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9C8" w:rsidRDefault="00E079C8" w:rsidP="00E079C8">
      <w:pPr>
        <w:jc w:val="center"/>
      </w:pPr>
      <w:r>
        <w:rPr>
          <w:noProof/>
        </w:rPr>
        <w:drawing>
          <wp:inline distT="0" distB="0" distL="0" distR="0" wp14:anchorId="7AD88C7D" wp14:editId="609281E2">
            <wp:extent cx="993775" cy="1256030"/>
            <wp:effectExtent l="0" t="0" r="0" b="1270"/>
            <wp:docPr id="4" name="Рисунок 4" descr="Герб Щекино прави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Щекино правиль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3775" cy="1256030"/>
                    </a:xfrm>
                    <a:prstGeom prst="rect">
                      <a:avLst/>
                    </a:prstGeom>
                    <a:noFill/>
                    <a:ln>
                      <a:noFill/>
                    </a:ln>
                  </pic:spPr>
                </pic:pic>
              </a:graphicData>
            </a:graphic>
          </wp:inline>
        </w:drawing>
      </w:r>
      <w:r>
        <w:t xml:space="preserve"> </w:t>
      </w:r>
    </w:p>
    <w:p w:rsidR="00E079C8" w:rsidRDefault="00E079C8" w:rsidP="00E079C8">
      <w:pPr>
        <w:pStyle w:val="8"/>
        <w:jc w:val="center"/>
        <w:rPr>
          <w:b/>
        </w:rPr>
      </w:pPr>
      <w:r>
        <w:rPr>
          <w:b/>
        </w:rPr>
        <w:t>Тульская область</w:t>
      </w:r>
    </w:p>
    <w:p w:rsidR="00E079C8" w:rsidRDefault="00E079C8" w:rsidP="00E079C8">
      <w:pPr>
        <w:jc w:val="center"/>
        <w:rPr>
          <w:b/>
          <w:sz w:val="28"/>
        </w:rPr>
      </w:pPr>
      <w:r>
        <w:rPr>
          <w:b/>
          <w:sz w:val="28"/>
        </w:rPr>
        <w:t>муниципальное образование Щекинский район</w:t>
      </w:r>
    </w:p>
    <w:p w:rsidR="00E079C8" w:rsidRPr="0087066A" w:rsidRDefault="00E079C8" w:rsidP="00E079C8">
      <w:pPr>
        <w:pStyle w:val="4"/>
        <w:rPr>
          <w:sz w:val="36"/>
          <w:szCs w:val="36"/>
        </w:rPr>
      </w:pPr>
      <w:r w:rsidRPr="0087066A">
        <w:rPr>
          <w:sz w:val="36"/>
          <w:szCs w:val="36"/>
        </w:rPr>
        <w:t>СОБРАНИЕ ПРЕДСТАВИТЕЛЕЙ</w:t>
      </w:r>
    </w:p>
    <w:p w:rsidR="00E079C8" w:rsidRPr="00E079C8" w:rsidRDefault="00E079C8" w:rsidP="00E079C8">
      <w:pPr>
        <w:pStyle w:val="5"/>
        <w:jc w:val="center"/>
        <w:rPr>
          <w:rFonts w:ascii="Times New Roman" w:hAnsi="Times New Roman"/>
          <w:b/>
          <w:color w:val="auto"/>
          <w:sz w:val="36"/>
          <w:szCs w:val="36"/>
        </w:rPr>
      </w:pPr>
      <w:r w:rsidRPr="00E079C8">
        <w:rPr>
          <w:rFonts w:ascii="Times New Roman" w:hAnsi="Times New Roman"/>
          <w:b/>
          <w:color w:val="auto"/>
          <w:sz w:val="36"/>
          <w:szCs w:val="36"/>
        </w:rPr>
        <w:t>ЩЕКИНСКОГО РАЙОНА</w:t>
      </w:r>
    </w:p>
    <w:p w:rsidR="00E079C8" w:rsidRDefault="00E079C8" w:rsidP="00E079C8">
      <w:pPr>
        <w:jc w:val="both"/>
      </w:pPr>
    </w:p>
    <w:p w:rsidR="00E079C8" w:rsidRPr="00834A56" w:rsidRDefault="00E079C8" w:rsidP="00E079C8">
      <w:pPr>
        <w:ind w:left="7797" w:hanging="7088"/>
        <w:jc w:val="both"/>
        <w:rPr>
          <w:sz w:val="28"/>
          <w:szCs w:val="28"/>
        </w:rPr>
      </w:pPr>
      <w:r>
        <w:rPr>
          <w:sz w:val="28"/>
          <w:szCs w:val="28"/>
        </w:rPr>
        <w:t xml:space="preserve">от </w:t>
      </w:r>
      <w:r w:rsidRPr="00670DDC">
        <w:rPr>
          <w:sz w:val="28"/>
          <w:szCs w:val="28"/>
        </w:rPr>
        <w:t>2</w:t>
      </w:r>
      <w:r>
        <w:rPr>
          <w:sz w:val="28"/>
          <w:szCs w:val="28"/>
        </w:rPr>
        <w:t>2</w:t>
      </w:r>
      <w:r w:rsidRPr="00670DDC">
        <w:rPr>
          <w:sz w:val="28"/>
          <w:szCs w:val="28"/>
        </w:rPr>
        <w:t xml:space="preserve"> ию</w:t>
      </w:r>
      <w:r>
        <w:rPr>
          <w:sz w:val="28"/>
          <w:szCs w:val="28"/>
        </w:rPr>
        <w:t>л</w:t>
      </w:r>
      <w:r w:rsidRPr="00670DDC">
        <w:rPr>
          <w:sz w:val="28"/>
          <w:szCs w:val="28"/>
        </w:rPr>
        <w:t>я 2022 года</w:t>
      </w:r>
      <w:r>
        <w:rPr>
          <w:sz w:val="28"/>
          <w:szCs w:val="28"/>
        </w:rPr>
        <w:tab/>
        <w:t>№ 78/5</w:t>
      </w:r>
      <w:r w:rsidR="00CC5F24">
        <w:rPr>
          <w:sz w:val="28"/>
          <w:szCs w:val="28"/>
        </w:rPr>
        <w:t>1</w:t>
      </w:r>
      <w:r w:rsidR="00F440E1">
        <w:rPr>
          <w:sz w:val="28"/>
          <w:szCs w:val="28"/>
        </w:rPr>
        <w:t>2</w:t>
      </w:r>
    </w:p>
    <w:p w:rsidR="00E079C8" w:rsidRDefault="00E079C8" w:rsidP="00E079C8">
      <w:pPr>
        <w:ind w:left="7371" w:hanging="7371"/>
        <w:jc w:val="both"/>
      </w:pPr>
      <w:r>
        <w:tab/>
      </w:r>
    </w:p>
    <w:p w:rsidR="00CC5F24" w:rsidRPr="006208CD" w:rsidRDefault="00CC5F24" w:rsidP="00E079C8">
      <w:pPr>
        <w:ind w:left="7371" w:hanging="7371"/>
        <w:jc w:val="both"/>
        <w:rPr>
          <w:b/>
          <w:sz w:val="26"/>
          <w:szCs w:val="26"/>
        </w:rPr>
      </w:pPr>
    </w:p>
    <w:p w:rsidR="00E079C8" w:rsidRPr="00670DDC" w:rsidRDefault="00E079C8" w:rsidP="00E079C8">
      <w:pPr>
        <w:jc w:val="center"/>
        <w:rPr>
          <w:b/>
          <w:sz w:val="28"/>
          <w:szCs w:val="28"/>
        </w:rPr>
      </w:pPr>
      <w:r w:rsidRPr="00670DDC">
        <w:rPr>
          <w:b/>
          <w:sz w:val="28"/>
          <w:szCs w:val="28"/>
        </w:rPr>
        <w:t>Р Е Ш Е Н И Е</w:t>
      </w:r>
    </w:p>
    <w:p w:rsidR="00A44C07" w:rsidRPr="008E7FAF" w:rsidRDefault="00A44C07" w:rsidP="00A44C07">
      <w:pPr>
        <w:shd w:val="clear" w:color="auto" w:fill="FFFFFF"/>
        <w:ind w:firstLine="709"/>
        <w:jc w:val="center"/>
        <w:rPr>
          <w:b/>
          <w:bCs/>
          <w:sz w:val="26"/>
          <w:szCs w:val="26"/>
        </w:rPr>
      </w:pPr>
    </w:p>
    <w:p w:rsidR="00F440E1" w:rsidRPr="00EA6245" w:rsidRDefault="00F440E1" w:rsidP="00F440E1">
      <w:pPr>
        <w:shd w:val="clear" w:color="auto" w:fill="FFFFFF"/>
        <w:autoSpaceDE w:val="0"/>
        <w:autoSpaceDN w:val="0"/>
        <w:adjustRightInd w:val="0"/>
        <w:jc w:val="center"/>
        <w:rPr>
          <w:b/>
          <w:bCs/>
          <w:color w:val="000000" w:themeColor="text1"/>
          <w:sz w:val="26"/>
          <w:szCs w:val="26"/>
        </w:rPr>
      </w:pPr>
      <w:r w:rsidRPr="00EA6245">
        <w:rPr>
          <w:b/>
          <w:bCs/>
          <w:color w:val="000000" w:themeColor="text1"/>
          <w:sz w:val="26"/>
          <w:szCs w:val="26"/>
        </w:rPr>
        <w:t xml:space="preserve">Об утверждении Программы комплексного развития транспортной инфраструктуры муниципального образования Яснополянское </w:t>
      </w:r>
    </w:p>
    <w:p w:rsidR="00F440E1" w:rsidRPr="00EA6245" w:rsidRDefault="00F440E1" w:rsidP="00F440E1">
      <w:pPr>
        <w:shd w:val="clear" w:color="auto" w:fill="FFFFFF"/>
        <w:autoSpaceDE w:val="0"/>
        <w:autoSpaceDN w:val="0"/>
        <w:adjustRightInd w:val="0"/>
        <w:jc w:val="center"/>
        <w:rPr>
          <w:b/>
          <w:bCs/>
          <w:color w:val="000000" w:themeColor="text1"/>
          <w:sz w:val="26"/>
          <w:szCs w:val="26"/>
        </w:rPr>
      </w:pPr>
      <w:r w:rsidRPr="00EA6245">
        <w:rPr>
          <w:b/>
          <w:bCs/>
          <w:color w:val="000000" w:themeColor="text1"/>
          <w:sz w:val="26"/>
          <w:szCs w:val="26"/>
        </w:rPr>
        <w:t>Щекинского района до 2032 года</w:t>
      </w:r>
    </w:p>
    <w:p w:rsidR="00F440E1" w:rsidRPr="000F3F9A" w:rsidRDefault="00F440E1" w:rsidP="00F440E1">
      <w:pPr>
        <w:shd w:val="clear" w:color="auto" w:fill="FFFFFF"/>
        <w:autoSpaceDE w:val="0"/>
        <w:autoSpaceDN w:val="0"/>
        <w:adjustRightInd w:val="0"/>
        <w:jc w:val="center"/>
        <w:rPr>
          <w:rFonts w:ascii="PT Astra Serif" w:hAnsi="PT Astra Serif"/>
          <w:b/>
          <w:color w:val="000000" w:themeColor="text1"/>
          <w:sz w:val="28"/>
          <w:szCs w:val="28"/>
        </w:rPr>
      </w:pPr>
    </w:p>
    <w:p w:rsidR="00F440E1" w:rsidRPr="00EA6245" w:rsidRDefault="00F440E1" w:rsidP="00EA6245">
      <w:pPr>
        <w:shd w:val="clear" w:color="auto" w:fill="FFFFFF"/>
        <w:ind w:firstLine="709"/>
        <w:jc w:val="both"/>
        <w:rPr>
          <w:sz w:val="26"/>
          <w:szCs w:val="26"/>
        </w:rPr>
      </w:pPr>
      <w:r w:rsidRPr="00EA6245">
        <w:rPr>
          <w:sz w:val="26"/>
          <w:szCs w:val="26"/>
        </w:rPr>
        <w:t>В соответствии с Градостроительным кодексом Российской Федерации, Федеральным законом от 06.10.2003 № 131 – ФЗ «Об общих принципах организации местного самоуправления в Российской Федерации», Уставом муниципального образования Щекинский район, Собрание представителей муниципального образования Щекинский район РЕШИЛО:</w:t>
      </w:r>
    </w:p>
    <w:p w:rsidR="00F440E1" w:rsidRPr="00EA6245" w:rsidRDefault="00F440E1" w:rsidP="00EA6245">
      <w:pPr>
        <w:shd w:val="clear" w:color="auto" w:fill="FFFFFF"/>
        <w:ind w:firstLine="709"/>
        <w:jc w:val="both"/>
        <w:rPr>
          <w:sz w:val="26"/>
          <w:szCs w:val="26"/>
        </w:rPr>
      </w:pPr>
      <w:r w:rsidRPr="00EA6245">
        <w:rPr>
          <w:sz w:val="26"/>
          <w:szCs w:val="26"/>
        </w:rPr>
        <w:t>1. Утвердить Программы комплексного развития транспортной инфраструктуры муниципального образования Яснополянское Щекинского района до 2032 года (приложение).</w:t>
      </w:r>
    </w:p>
    <w:p w:rsidR="00F440E1" w:rsidRPr="00EA6245" w:rsidRDefault="00F440E1" w:rsidP="00EA6245">
      <w:pPr>
        <w:pStyle w:val="a8"/>
        <w:ind w:firstLine="709"/>
        <w:rPr>
          <w:rFonts w:ascii="Times New Roman" w:hAnsi="Times New Roman" w:cs="Times New Roman"/>
          <w:sz w:val="26"/>
          <w:szCs w:val="26"/>
        </w:rPr>
      </w:pPr>
      <w:r w:rsidRPr="00EA6245">
        <w:rPr>
          <w:rFonts w:ascii="Times New Roman" w:hAnsi="Times New Roman" w:cs="Times New Roman"/>
          <w:sz w:val="26"/>
          <w:szCs w:val="26"/>
        </w:rPr>
        <w:t xml:space="preserve">2. </w:t>
      </w:r>
      <w:r w:rsidRPr="00EA6245">
        <w:rPr>
          <w:rFonts w:ascii="Times New Roman" w:hAnsi="Times New Roman" w:cs="Times New Roman"/>
          <w:bCs/>
          <w:color w:val="000000" w:themeColor="text1"/>
          <w:sz w:val="26"/>
          <w:szCs w:val="26"/>
        </w:rPr>
        <w:t>Признать утратившим силу решение Собрания представителей муниципального образования Щекинский район от 02.02.2018 № 61/512 «Об утверждении Программы комплексного развития транспортной инфраструктуры муниципального образования Яснополянское Щекинского района до 2030 года».</w:t>
      </w:r>
    </w:p>
    <w:p w:rsidR="008E7FAF" w:rsidRPr="00EA6245" w:rsidRDefault="008E7FAF" w:rsidP="008E7FAF">
      <w:pPr>
        <w:tabs>
          <w:tab w:val="num" w:pos="0"/>
        </w:tabs>
        <w:ind w:firstLine="709"/>
        <w:jc w:val="both"/>
        <w:rPr>
          <w:sz w:val="26"/>
          <w:szCs w:val="26"/>
        </w:rPr>
      </w:pPr>
      <w:r w:rsidRPr="00EA6245">
        <w:rPr>
          <w:sz w:val="26"/>
          <w:szCs w:val="26"/>
        </w:rPr>
        <w:t>3. Настоящее решение опубликовать в официальном печатном издании - информационном бюллетене «Щекинский муниципальный вестник, разместить в сетевом издании «Щекинский муниципальный вестник» (http://npa-schekino.ru, регистрация в качестве сетевого издания:  Эл № ФС 77-74320 от 19.11.2018).</w:t>
      </w:r>
    </w:p>
    <w:p w:rsidR="008E7FAF" w:rsidRPr="00EA6245" w:rsidRDefault="008E7FAF" w:rsidP="008E7FAF">
      <w:pPr>
        <w:ind w:firstLine="709"/>
        <w:jc w:val="both"/>
        <w:rPr>
          <w:sz w:val="26"/>
          <w:szCs w:val="26"/>
        </w:rPr>
      </w:pPr>
      <w:r w:rsidRPr="00EA6245">
        <w:rPr>
          <w:sz w:val="26"/>
          <w:szCs w:val="26"/>
        </w:rPr>
        <w:t>4. Настоящее решение вступает в силу со дня его официального опубликования.</w:t>
      </w:r>
    </w:p>
    <w:p w:rsidR="008E7FAF" w:rsidRPr="00EA6245" w:rsidRDefault="008E7FAF" w:rsidP="008E7FAF">
      <w:pPr>
        <w:ind w:firstLine="709"/>
        <w:jc w:val="both"/>
        <w:rPr>
          <w:sz w:val="26"/>
          <w:szCs w:val="26"/>
        </w:rPr>
      </w:pPr>
    </w:p>
    <w:p w:rsidR="008E7FAF" w:rsidRPr="00EA6245" w:rsidRDefault="008E7FAF" w:rsidP="008E7FAF">
      <w:pPr>
        <w:ind w:firstLine="709"/>
        <w:jc w:val="both"/>
        <w:rPr>
          <w:b/>
          <w:sz w:val="26"/>
          <w:szCs w:val="26"/>
        </w:rPr>
      </w:pPr>
    </w:p>
    <w:p w:rsidR="008E7FAF" w:rsidRPr="00EA6245" w:rsidRDefault="008E7FAF" w:rsidP="008E7FAF">
      <w:pPr>
        <w:ind w:firstLine="709"/>
        <w:jc w:val="both"/>
        <w:rPr>
          <w:b/>
          <w:sz w:val="26"/>
          <w:szCs w:val="26"/>
        </w:rPr>
      </w:pPr>
    </w:p>
    <w:p w:rsidR="008E7FAF" w:rsidRPr="00EA6245" w:rsidRDefault="008E7FAF" w:rsidP="008E7FAF">
      <w:pPr>
        <w:tabs>
          <w:tab w:val="left" w:pos="6804"/>
        </w:tabs>
        <w:ind w:firstLine="709"/>
        <w:jc w:val="both"/>
        <w:rPr>
          <w:sz w:val="26"/>
          <w:szCs w:val="26"/>
        </w:rPr>
      </w:pPr>
      <w:r w:rsidRPr="00EA6245">
        <w:rPr>
          <w:sz w:val="26"/>
          <w:szCs w:val="26"/>
        </w:rPr>
        <w:t xml:space="preserve">Глава Щекинского района </w:t>
      </w:r>
      <w:r w:rsidRPr="00EA6245">
        <w:rPr>
          <w:sz w:val="26"/>
          <w:szCs w:val="26"/>
        </w:rPr>
        <w:tab/>
        <w:t>Е.В. Рыбальченко</w:t>
      </w:r>
    </w:p>
    <w:p w:rsidR="008E7FAF" w:rsidRDefault="008E7FAF" w:rsidP="00A44C07">
      <w:pPr>
        <w:jc w:val="right"/>
        <w:rPr>
          <w:rFonts w:ascii="PT Astra Serif" w:hAnsi="PT Astra Serif"/>
        </w:rPr>
      </w:pPr>
      <w:r>
        <w:rPr>
          <w:rFonts w:ascii="PT Astra Serif" w:hAnsi="PT Astra Serif"/>
        </w:rPr>
        <w:br w:type="page"/>
      </w:r>
    </w:p>
    <w:p w:rsidR="00A44C07" w:rsidRPr="003E0C03" w:rsidRDefault="00A44C07" w:rsidP="00A44C07">
      <w:pPr>
        <w:jc w:val="right"/>
        <w:rPr>
          <w:rFonts w:ascii="PT Astra Serif" w:hAnsi="PT Astra Serif"/>
        </w:rPr>
      </w:pPr>
    </w:p>
    <w:p w:rsidR="00A44C07" w:rsidRPr="003E0C03" w:rsidRDefault="00A44C07" w:rsidP="00A44C07">
      <w:pPr>
        <w:spacing w:line="360" w:lineRule="auto"/>
        <w:jc w:val="right"/>
        <w:rPr>
          <w:rFonts w:ascii="PT Astra Serif" w:hAnsi="PT Astra Serif"/>
        </w:rPr>
      </w:pPr>
    </w:p>
    <w:p w:rsidR="00A44C07" w:rsidRPr="003E0C03" w:rsidRDefault="00A44C07" w:rsidP="00A44C07">
      <w:pPr>
        <w:shd w:val="clear" w:color="auto" w:fill="FFFFFF"/>
        <w:spacing w:before="24"/>
        <w:ind w:right="30"/>
        <w:jc w:val="right"/>
        <w:rPr>
          <w:rFonts w:ascii="PT Astra Serif" w:hAnsi="PT Astra Serif"/>
        </w:rPr>
      </w:pPr>
      <w:r w:rsidRPr="003E0C03">
        <w:rPr>
          <w:rFonts w:ascii="PT Astra Serif" w:hAnsi="PT Astra Serif"/>
        </w:rPr>
        <w:t xml:space="preserve">Приложение к решению </w:t>
      </w:r>
    </w:p>
    <w:p w:rsidR="00A44C07" w:rsidRPr="003E0C03" w:rsidRDefault="00A44C07" w:rsidP="00A44C07">
      <w:pPr>
        <w:shd w:val="clear" w:color="auto" w:fill="FFFFFF"/>
        <w:spacing w:before="24"/>
        <w:ind w:right="30"/>
        <w:jc w:val="right"/>
        <w:rPr>
          <w:rFonts w:ascii="PT Astra Serif" w:hAnsi="PT Astra Serif"/>
        </w:rPr>
      </w:pPr>
      <w:r w:rsidRPr="003E0C03">
        <w:rPr>
          <w:rFonts w:ascii="PT Astra Serif" w:hAnsi="PT Astra Serif"/>
        </w:rPr>
        <w:t>Собрания представителей</w:t>
      </w:r>
      <w:r w:rsidRPr="003E0C03">
        <w:rPr>
          <w:rFonts w:ascii="PT Astra Serif" w:hAnsi="PT Astra Serif"/>
        </w:rPr>
        <w:br/>
        <w:t>Щекинского района</w:t>
      </w:r>
    </w:p>
    <w:p w:rsidR="008E7FAF" w:rsidRPr="002C527F" w:rsidRDefault="008E7FAF" w:rsidP="008E7FAF">
      <w:pPr>
        <w:ind w:left="4678" w:firstLine="25"/>
        <w:jc w:val="right"/>
        <w:rPr>
          <w:rFonts w:ascii="PT Astra Serif" w:hAnsi="PT Astra Serif"/>
          <w:b/>
          <w:sz w:val="28"/>
          <w:szCs w:val="28"/>
        </w:rPr>
      </w:pPr>
      <w:r w:rsidRPr="002C527F">
        <w:rPr>
          <w:rFonts w:ascii="PT Astra Serif" w:hAnsi="PT Astra Serif"/>
          <w:sz w:val="28"/>
          <w:szCs w:val="28"/>
        </w:rPr>
        <w:t xml:space="preserve">от </w:t>
      </w:r>
      <w:r>
        <w:rPr>
          <w:rFonts w:ascii="PT Astra Serif" w:hAnsi="PT Astra Serif"/>
          <w:sz w:val="28"/>
          <w:szCs w:val="28"/>
        </w:rPr>
        <w:t>22 июля 2022 года</w:t>
      </w:r>
      <w:r w:rsidRPr="002C527F">
        <w:rPr>
          <w:rFonts w:ascii="PT Astra Serif" w:hAnsi="PT Astra Serif"/>
          <w:sz w:val="28"/>
          <w:szCs w:val="28"/>
        </w:rPr>
        <w:t xml:space="preserve"> </w:t>
      </w:r>
      <w:r>
        <w:rPr>
          <w:rFonts w:ascii="PT Astra Serif" w:hAnsi="PT Astra Serif"/>
          <w:sz w:val="28"/>
          <w:szCs w:val="28"/>
        </w:rPr>
        <w:t>№</w:t>
      </w:r>
      <w:r w:rsidRPr="002C527F">
        <w:rPr>
          <w:rFonts w:ascii="PT Astra Serif" w:hAnsi="PT Astra Serif"/>
          <w:sz w:val="28"/>
          <w:szCs w:val="28"/>
        </w:rPr>
        <w:t xml:space="preserve"> </w:t>
      </w:r>
      <w:r>
        <w:rPr>
          <w:rFonts w:ascii="PT Astra Serif" w:hAnsi="PT Astra Serif"/>
          <w:sz w:val="28"/>
          <w:szCs w:val="28"/>
        </w:rPr>
        <w:t>78/51</w:t>
      </w:r>
      <w:r w:rsidR="00F440E1">
        <w:rPr>
          <w:rFonts w:ascii="PT Astra Serif" w:hAnsi="PT Astra Serif"/>
          <w:sz w:val="28"/>
          <w:szCs w:val="28"/>
        </w:rPr>
        <w:t>2</w:t>
      </w:r>
    </w:p>
    <w:p w:rsidR="00A44C07" w:rsidRPr="003E0C03" w:rsidRDefault="00A44C07" w:rsidP="00A44C07">
      <w:pPr>
        <w:autoSpaceDE w:val="0"/>
        <w:autoSpaceDN w:val="0"/>
        <w:adjustRightInd w:val="0"/>
        <w:spacing w:line="360" w:lineRule="auto"/>
        <w:jc w:val="center"/>
        <w:rPr>
          <w:rFonts w:ascii="PT Astra Serif" w:hAnsi="PT Astra Serif"/>
          <w:b/>
          <w:bCs/>
          <w:sz w:val="28"/>
          <w:szCs w:val="28"/>
        </w:rPr>
      </w:pPr>
    </w:p>
    <w:p w:rsidR="00A44C07" w:rsidRPr="003E0C03" w:rsidRDefault="00A44C07" w:rsidP="00A44C07">
      <w:pPr>
        <w:autoSpaceDE w:val="0"/>
        <w:autoSpaceDN w:val="0"/>
        <w:adjustRightInd w:val="0"/>
        <w:spacing w:line="360" w:lineRule="auto"/>
        <w:jc w:val="center"/>
        <w:rPr>
          <w:rFonts w:ascii="PT Astra Serif" w:hAnsi="PT Astra Serif"/>
          <w:b/>
          <w:bCs/>
          <w:sz w:val="28"/>
          <w:szCs w:val="28"/>
        </w:rPr>
      </w:pPr>
    </w:p>
    <w:p w:rsidR="00A44C07" w:rsidRPr="003E0C03" w:rsidRDefault="00A44C07" w:rsidP="00A44C07">
      <w:pPr>
        <w:autoSpaceDE w:val="0"/>
        <w:autoSpaceDN w:val="0"/>
        <w:adjustRightInd w:val="0"/>
        <w:spacing w:line="360" w:lineRule="auto"/>
        <w:jc w:val="center"/>
        <w:rPr>
          <w:rFonts w:ascii="PT Astra Serif" w:hAnsi="PT Astra Serif"/>
          <w:b/>
          <w:bCs/>
          <w:sz w:val="28"/>
          <w:szCs w:val="28"/>
        </w:rPr>
      </w:pPr>
    </w:p>
    <w:p w:rsidR="00F440E1" w:rsidRPr="000F3F9A" w:rsidRDefault="00F440E1" w:rsidP="00F440E1">
      <w:pPr>
        <w:autoSpaceDE w:val="0"/>
        <w:autoSpaceDN w:val="0"/>
        <w:adjustRightInd w:val="0"/>
        <w:spacing w:line="360" w:lineRule="exact"/>
        <w:jc w:val="center"/>
        <w:rPr>
          <w:rFonts w:ascii="PT Astra Serif" w:hAnsi="PT Astra Serif"/>
          <w:b/>
          <w:bCs/>
          <w:sz w:val="28"/>
          <w:szCs w:val="28"/>
        </w:rPr>
      </w:pPr>
    </w:p>
    <w:p w:rsidR="00F440E1" w:rsidRPr="000F3F9A" w:rsidRDefault="00F440E1" w:rsidP="00F440E1">
      <w:pPr>
        <w:autoSpaceDE w:val="0"/>
        <w:autoSpaceDN w:val="0"/>
        <w:adjustRightInd w:val="0"/>
        <w:spacing w:line="360" w:lineRule="exact"/>
        <w:jc w:val="center"/>
        <w:rPr>
          <w:rFonts w:ascii="PT Astra Serif" w:hAnsi="PT Astra Serif"/>
          <w:b/>
          <w:bCs/>
          <w:sz w:val="28"/>
          <w:szCs w:val="28"/>
        </w:rPr>
      </w:pPr>
    </w:p>
    <w:p w:rsidR="00F440E1" w:rsidRPr="000F3F9A" w:rsidRDefault="00F440E1" w:rsidP="00F440E1">
      <w:pPr>
        <w:autoSpaceDE w:val="0"/>
        <w:autoSpaceDN w:val="0"/>
        <w:adjustRightInd w:val="0"/>
        <w:spacing w:line="360" w:lineRule="exact"/>
        <w:jc w:val="center"/>
        <w:rPr>
          <w:rFonts w:ascii="PT Astra Serif" w:hAnsi="PT Astra Serif"/>
          <w:b/>
          <w:bCs/>
          <w:sz w:val="28"/>
          <w:szCs w:val="28"/>
        </w:rPr>
      </w:pPr>
    </w:p>
    <w:p w:rsidR="00F440E1" w:rsidRPr="000F3F9A" w:rsidRDefault="00F440E1" w:rsidP="00F440E1">
      <w:pPr>
        <w:autoSpaceDE w:val="0"/>
        <w:autoSpaceDN w:val="0"/>
        <w:adjustRightInd w:val="0"/>
        <w:spacing w:line="360" w:lineRule="exact"/>
        <w:jc w:val="center"/>
        <w:rPr>
          <w:rFonts w:ascii="PT Astra Serif" w:hAnsi="PT Astra Serif"/>
          <w:b/>
          <w:bCs/>
          <w:sz w:val="28"/>
          <w:szCs w:val="28"/>
        </w:rPr>
      </w:pPr>
    </w:p>
    <w:p w:rsidR="00F440E1" w:rsidRPr="000F3F9A" w:rsidRDefault="00F440E1" w:rsidP="00F440E1">
      <w:pPr>
        <w:autoSpaceDE w:val="0"/>
        <w:autoSpaceDN w:val="0"/>
        <w:adjustRightInd w:val="0"/>
        <w:spacing w:line="360" w:lineRule="exact"/>
        <w:jc w:val="center"/>
        <w:rPr>
          <w:rFonts w:ascii="PT Astra Serif" w:hAnsi="PT Astra Serif"/>
          <w:b/>
          <w:bCs/>
          <w:sz w:val="28"/>
          <w:szCs w:val="28"/>
        </w:rPr>
      </w:pPr>
    </w:p>
    <w:p w:rsidR="00F440E1" w:rsidRPr="000F3F9A" w:rsidRDefault="00F440E1" w:rsidP="00F440E1">
      <w:pPr>
        <w:autoSpaceDE w:val="0"/>
        <w:autoSpaceDN w:val="0"/>
        <w:adjustRightInd w:val="0"/>
        <w:spacing w:line="360" w:lineRule="exact"/>
        <w:jc w:val="center"/>
        <w:rPr>
          <w:rFonts w:ascii="PT Astra Serif" w:hAnsi="PT Astra Serif"/>
          <w:b/>
          <w:bCs/>
          <w:sz w:val="28"/>
          <w:szCs w:val="28"/>
        </w:rPr>
      </w:pPr>
    </w:p>
    <w:p w:rsidR="00F440E1" w:rsidRPr="000F3F9A" w:rsidRDefault="00F440E1" w:rsidP="00F440E1">
      <w:pPr>
        <w:autoSpaceDE w:val="0"/>
        <w:autoSpaceDN w:val="0"/>
        <w:adjustRightInd w:val="0"/>
        <w:spacing w:line="360" w:lineRule="exact"/>
        <w:jc w:val="center"/>
        <w:rPr>
          <w:rFonts w:ascii="PT Astra Serif" w:hAnsi="PT Astra Serif"/>
          <w:b/>
          <w:bCs/>
          <w:sz w:val="28"/>
          <w:szCs w:val="28"/>
        </w:rPr>
      </w:pPr>
    </w:p>
    <w:p w:rsidR="00F440E1" w:rsidRPr="000F3F9A" w:rsidRDefault="00F440E1" w:rsidP="00F440E1">
      <w:pPr>
        <w:autoSpaceDE w:val="0"/>
        <w:autoSpaceDN w:val="0"/>
        <w:adjustRightInd w:val="0"/>
        <w:spacing w:line="360" w:lineRule="exact"/>
        <w:jc w:val="center"/>
        <w:rPr>
          <w:rFonts w:ascii="PT Astra Serif" w:hAnsi="PT Astra Serif"/>
          <w:b/>
          <w:bCs/>
          <w:sz w:val="28"/>
          <w:szCs w:val="28"/>
        </w:rPr>
      </w:pPr>
    </w:p>
    <w:p w:rsidR="00F440E1" w:rsidRPr="000F3F9A" w:rsidRDefault="00F440E1" w:rsidP="00F440E1">
      <w:pPr>
        <w:autoSpaceDE w:val="0"/>
        <w:autoSpaceDN w:val="0"/>
        <w:adjustRightInd w:val="0"/>
        <w:spacing w:line="360" w:lineRule="exact"/>
        <w:jc w:val="center"/>
        <w:rPr>
          <w:rFonts w:ascii="PT Astra Serif" w:hAnsi="PT Astra Serif"/>
          <w:b/>
          <w:bCs/>
          <w:sz w:val="28"/>
          <w:szCs w:val="28"/>
        </w:rPr>
      </w:pPr>
    </w:p>
    <w:p w:rsidR="00F440E1" w:rsidRPr="000F3F9A" w:rsidRDefault="00F440E1" w:rsidP="00F440E1">
      <w:pPr>
        <w:autoSpaceDE w:val="0"/>
        <w:autoSpaceDN w:val="0"/>
        <w:adjustRightInd w:val="0"/>
        <w:spacing w:line="360" w:lineRule="exact"/>
        <w:jc w:val="center"/>
        <w:rPr>
          <w:rFonts w:ascii="PT Astra Serif" w:hAnsi="PT Astra Serif"/>
          <w:b/>
          <w:bCs/>
          <w:sz w:val="28"/>
          <w:szCs w:val="28"/>
        </w:rPr>
      </w:pPr>
    </w:p>
    <w:p w:rsidR="00F440E1" w:rsidRPr="000F3F9A" w:rsidRDefault="00F440E1" w:rsidP="00F440E1">
      <w:pPr>
        <w:autoSpaceDE w:val="0"/>
        <w:autoSpaceDN w:val="0"/>
        <w:adjustRightInd w:val="0"/>
        <w:spacing w:line="360" w:lineRule="exact"/>
        <w:jc w:val="center"/>
        <w:rPr>
          <w:rFonts w:ascii="PT Astra Serif" w:hAnsi="PT Astra Serif"/>
          <w:b/>
          <w:bCs/>
          <w:sz w:val="28"/>
          <w:szCs w:val="28"/>
        </w:rPr>
      </w:pPr>
    </w:p>
    <w:p w:rsidR="00F440E1" w:rsidRPr="00EA6245" w:rsidRDefault="00F440E1" w:rsidP="00EA6245">
      <w:pPr>
        <w:widowControl w:val="0"/>
        <w:autoSpaceDE w:val="0"/>
        <w:autoSpaceDN w:val="0"/>
        <w:adjustRightInd w:val="0"/>
        <w:jc w:val="center"/>
        <w:rPr>
          <w:b/>
          <w:bCs/>
          <w:sz w:val="26"/>
          <w:szCs w:val="26"/>
        </w:rPr>
      </w:pPr>
      <w:r w:rsidRPr="00EA6245">
        <w:rPr>
          <w:b/>
          <w:bCs/>
          <w:sz w:val="26"/>
          <w:szCs w:val="26"/>
        </w:rPr>
        <w:t xml:space="preserve">Программа комплексного развития </w:t>
      </w:r>
      <w:r w:rsidRPr="00EA6245">
        <w:rPr>
          <w:b/>
          <w:bCs/>
          <w:sz w:val="26"/>
          <w:szCs w:val="26"/>
        </w:rPr>
        <w:br/>
        <w:t xml:space="preserve">транспортной инфраструктуры </w:t>
      </w:r>
      <w:r w:rsidRPr="00EA6245">
        <w:rPr>
          <w:b/>
          <w:bCs/>
          <w:sz w:val="26"/>
          <w:szCs w:val="26"/>
        </w:rPr>
        <w:br/>
        <w:t>муниципального образования Яснополянское Щекинского района</w:t>
      </w:r>
      <w:r w:rsidRPr="00EA6245">
        <w:rPr>
          <w:b/>
          <w:bCs/>
          <w:sz w:val="26"/>
          <w:szCs w:val="26"/>
        </w:rPr>
        <w:br/>
        <w:t>до 2032 года</w:t>
      </w:r>
    </w:p>
    <w:p w:rsidR="00F440E1" w:rsidRPr="00EA6245" w:rsidRDefault="00F440E1" w:rsidP="00EA6245">
      <w:pPr>
        <w:autoSpaceDE w:val="0"/>
        <w:autoSpaceDN w:val="0"/>
        <w:adjustRightInd w:val="0"/>
        <w:jc w:val="center"/>
        <w:rPr>
          <w:b/>
          <w:bCs/>
          <w:sz w:val="26"/>
          <w:szCs w:val="26"/>
        </w:rPr>
      </w:pPr>
    </w:p>
    <w:p w:rsidR="00F440E1" w:rsidRPr="00EA6245" w:rsidRDefault="00F440E1" w:rsidP="00EA6245">
      <w:pPr>
        <w:autoSpaceDE w:val="0"/>
        <w:autoSpaceDN w:val="0"/>
        <w:adjustRightInd w:val="0"/>
        <w:ind w:left="709" w:hanging="709"/>
        <w:jc w:val="both"/>
        <w:rPr>
          <w:sz w:val="26"/>
          <w:szCs w:val="26"/>
        </w:rPr>
      </w:pPr>
    </w:p>
    <w:p w:rsidR="00F440E1" w:rsidRPr="00EA6245" w:rsidRDefault="00F440E1" w:rsidP="00EA6245">
      <w:pPr>
        <w:autoSpaceDE w:val="0"/>
        <w:autoSpaceDN w:val="0"/>
        <w:adjustRightInd w:val="0"/>
        <w:ind w:left="709" w:hanging="709"/>
        <w:jc w:val="both"/>
        <w:rPr>
          <w:sz w:val="26"/>
          <w:szCs w:val="26"/>
        </w:rPr>
      </w:pPr>
    </w:p>
    <w:p w:rsidR="00F440E1" w:rsidRPr="00EA6245" w:rsidRDefault="00F440E1" w:rsidP="00EA6245">
      <w:pPr>
        <w:autoSpaceDE w:val="0"/>
        <w:autoSpaceDN w:val="0"/>
        <w:adjustRightInd w:val="0"/>
        <w:ind w:left="709" w:hanging="709"/>
        <w:jc w:val="both"/>
        <w:rPr>
          <w:sz w:val="26"/>
          <w:szCs w:val="26"/>
        </w:rPr>
      </w:pPr>
    </w:p>
    <w:p w:rsidR="00F440E1" w:rsidRPr="00EA6245" w:rsidRDefault="00F440E1" w:rsidP="00EA6245">
      <w:pPr>
        <w:autoSpaceDE w:val="0"/>
        <w:autoSpaceDN w:val="0"/>
        <w:adjustRightInd w:val="0"/>
        <w:ind w:left="709" w:hanging="709"/>
        <w:jc w:val="both"/>
        <w:rPr>
          <w:sz w:val="26"/>
          <w:szCs w:val="26"/>
        </w:rPr>
      </w:pPr>
    </w:p>
    <w:p w:rsidR="00F440E1" w:rsidRPr="00EA6245" w:rsidRDefault="00F440E1" w:rsidP="00EA6245">
      <w:pPr>
        <w:autoSpaceDE w:val="0"/>
        <w:autoSpaceDN w:val="0"/>
        <w:adjustRightInd w:val="0"/>
        <w:ind w:left="709" w:hanging="709"/>
        <w:jc w:val="both"/>
        <w:rPr>
          <w:sz w:val="26"/>
          <w:szCs w:val="26"/>
        </w:rPr>
      </w:pPr>
    </w:p>
    <w:p w:rsidR="00F440E1" w:rsidRPr="00EA6245" w:rsidRDefault="00F440E1" w:rsidP="00EA6245">
      <w:pPr>
        <w:autoSpaceDE w:val="0"/>
        <w:autoSpaceDN w:val="0"/>
        <w:adjustRightInd w:val="0"/>
        <w:ind w:left="709" w:hanging="709"/>
        <w:jc w:val="both"/>
        <w:rPr>
          <w:sz w:val="26"/>
          <w:szCs w:val="26"/>
        </w:rPr>
      </w:pPr>
    </w:p>
    <w:p w:rsidR="00F440E1" w:rsidRPr="00EA6245" w:rsidRDefault="00F440E1" w:rsidP="00EA6245">
      <w:pPr>
        <w:autoSpaceDE w:val="0"/>
        <w:autoSpaceDN w:val="0"/>
        <w:adjustRightInd w:val="0"/>
        <w:ind w:left="709" w:hanging="709"/>
        <w:jc w:val="both"/>
        <w:rPr>
          <w:sz w:val="26"/>
          <w:szCs w:val="26"/>
        </w:rPr>
      </w:pPr>
    </w:p>
    <w:p w:rsidR="00F440E1" w:rsidRPr="00EA6245" w:rsidRDefault="00F440E1" w:rsidP="00EA6245">
      <w:pPr>
        <w:autoSpaceDE w:val="0"/>
        <w:autoSpaceDN w:val="0"/>
        <w:adjustRightInd w:val="0"/>
        <w:ind w:left="709" w:hanging="709"/>
        <w:jc w:val="both"/>
        <w:rPr>
          <w:sz w:val="26"/>
          <w:szCs w:val="26"/>
        </w:rPr>
      </w:pPr>
    </w:p>
    <w:p w:rsidR="00F440E1" w:rsidRPr="00EA6245" w:rsidRDefault="00F440E1" w:rsidP="00EA6245">
      <w:pPr>
        <w:autoSpaceDE w:val="0"/>
        <w:autoSpaceDN w:val="0"/>
        <w:adjustRightInd w:val="0"/>
        <w:ind w:left="709" w:hanging="709"/>
        <w:jc w:val="both"/>
        <w:rPr>
          <w:sz w:val="26"/>
          <w:szCs w:val="26"/>
        </w:rPr>
      </w:pPr>
    </w:p>
    <w:p w:rsidR="00F440E1" w:rsidRPr="00EA6245" w:rsidRDefault="00F440E1" w:rsidP="00EA6245">
      <w:pPr>
        <w:autoSpaceDE w:val="0"/>
        <w:autoSpaceDN w:val="0"/>
        <w:adjustRightInd w:val="0"/>
        <w:ind w:left="709" w:hanging="709"/>
        <w:jc w:val="both"/>
        <w:rPr>
          <w:sz w:val="26"/>
          <w:szCs w:val="26"/>
        </w:rPr>
      </w:pPr>
    </w:p>
    <w:p w:rsidR="00F440E1" w:rsidRPr="00EA6245" w:rsidRDefault="00F440E1" w:rsidP="00EA6245">
      <w:pPr>
        <w:autoSpaceDE w:val="0"/>
        <w:autoSpaceDN w:val="0"/>
        <w:adjustRightInd w:val="0"/>
        <w:ind w:left="709" w:hanging="709"/>
        <w:jc w:val="both"/>
        <w:rPr>
          <w:sz w:val="26"/>
          <w:szCs w:val="26"/>
        </w:rPr>
      </w:pPr>
    </w:p>
    <w:p w:rsidR="00F440E1" w:rsidRPr="00EA6245" w:rsidRDefault="00F440E1" w:rsidP="00EA6245">
      <w:pPr>
        <w:autoSpaceDE w:val="0"/>
        <w:autoSpaceDN w:val="0"/>
        <w:adjustRightInd w:val="0"/>
        <w:ind w:left="709" w:hanging="709"/>
        <w:jc w:val="both"/>
        <w:rPr>
          <w:sz w:val="26"/>
          <w:szCs w:val="26"/>
        </w:rPr>
      </w:pPr>
    </w:p>
    <w:p w:rsidR="00F440E1" w:rsidRPr="00EA6245" w:rsidRDefault="00F440E1" w:rsidP="00EA6245">
      <w:pPr>
        <w:autoSpaceDE w:val="0"/>
        <w:autoSpaceDN w:val="0"/>
        <w:adjustRightInd w:val="0"/>
        <w:ind w:left="709" w:hanging="709"/>
        <w:jc w:val="both"/>
        <w:rPr>
          <w:sz w:val="26"/>
          <w:szCs w:val="26"/>
        </w:rPr>
      </w:pPr>
    </w:p>
    <w:p w:rsidR="00F440E1" w:rsidRPr="00EA6245" w:rsidRDefault="00F440E1" w:rsidP="00EA6245">
      <w:pPr>
        <w:ind w:left="709" w:hanging="709"/>
        <w:jc w:val="both"/>
        <w:rPr>
          <w:rFonts w:eastAsia="Calibri"/>
          <w:b/>
          <w:sz w:val="26"/>
          <w:szCs w:val="26"/>
        </w:rPr>
        <w:sectPr w:rsidR="00F440E1" w:rsidRPr="00EA6245" w:rsidSect="00EA6245">
          <w:footerReference w:type="even" r:id="rId9"/>
          <w:pgSz w:w="11906" w:h="16838"/>
          <w:pgMar w:top="1134" w:right="851" w:bottom="1134" w:left="1701" w:header="708" w:footer="708" w:gutter="0"/>
          <w:pgNumType w:start="0"/>
          <w:cols w:space="720"/>
          <w:titlePg/>
          <w:docGrid w:linePitch="326"/>
        </w:sectPr>
      </w:pPr>
    </w:p>
    <w:p w:rsidR="00F440E1" w:rsidRPr="00EA6245" w:rsidRDefault="00F440E1" w:rsidP="00CA3373">
      <w:pPr>
        <w:pStyle w:val="20"/>
        <w:numPr>
          <w:ilvl w:val="0"/>
          <w:numId w:val="13"/>
        </w:numPr>
        <w:spacing w:after="0" w:line="240" w:lineRule="auto"/>
        <w:ind w:left="709" w:right="0" w:hanging="709"/>
        <w:outlineLvl w:val="9"/>
        <w:rPr>
          <w:rFonts w:ascii="Times New Roman" w:hAnsi="Times New Roman" w:cs="Times New Roman"/>
          <w:sz w:val="26"/>
          <w:szCs w:val="26"/>
          <w:shd w:val="clear" w:color="auto" w:fill="FFFFFF"/>
        </w:rPr>
      </w:pPr>
      <w:bookmarkStart w:id="0" w:name="_Toc104830410"/>
      <w:r w:rsidRPr="00EA6245">
        <w:rPr>
          <w:rFonts w:ascii="Times New Roman" w:hAnsi="Times New Roman" w:cs="Times New Roman"/>
          <w:sz w:val="26"/>
          <w:szCs w:val="26"/>
          <w:shd w:val="clear" w:color="auto" w:fill="FFFFFF"/>
        </w:rPr>
        <w:lastRenderedPageBreak/>
        <w:t>ПАСПОРТ ПРОГРАММЫ</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9"/>
        <w:gridCol w:w="5721"/>
      </w:tblGrid>
      <w:tr w:rsidR="00F440E1" w:rsidRPr="00EA6245" w:rsidTr="00EA6245">
        <w:trPr>
          <w:trHeight w:val="23"/>
          <w:jc w:val="center"/>
        </w:trPr>
        <w:tc>
          <w:tcPr>
            <w:tcW w:w="2011" w:type="pct"/>
            <w:shd w:val="clear" w:color="auto" w:fill="auto"/>
            <w:vAlign w:val="center"/>
          </w:tcPr>
          <w:p w:rsidR="00F440E1" w:rsidRPr="00EA6245" w:rsidRDefault="00F440E1" w:rsidP="00EA6245">
            <w:pPr>
              <w:keepLines/>
              <w:suppressAutoHyphens/>
              <w:jc w:val="both"/>
              <w:rPr>
                <w:rFonts w:eastAsia="Calibri"/>
                <w:sz w:val="26"/>
                <w:szCs w:val="26"/>
              </w:rPr>
            </w:pPr>
            <w:r w:rsidRPr="00EA6245">
              <w:rPr>
                <w:rFonts w:eastAsia="Calibri"/>
                <w:sz w:val="26"/>
                <w:szCs w:val="26"/>
              </w:rPr>
              <w:br w:type="page"/>
              <w:t>Наименование программы</w:t>
            </w:r>
          </w:p>
        </w:tc>
        <w:tc>
          <w:tcPr>
            <w:tcW w:w="2989" w:type="pct"/>
            <w:shd w:val="clear" w:color="auto" w:fill="auto"/>
            <w:vAlign w:val="center"/>
          </w:tcPr>
          <w:p w:rsidR="00F440E1" w:rsidRPr="00EA6245" w:rsidRDefault="00F440E1" w:rsidP="00EA6245">
            <w:pPr>
              <w:keepLines/>
              <w:suppressAutoHyphens/>
              <w:jc w:val="both"/>
              <w:rPr>
                <w:bCs/>
                <w:sz w:val="26"/>
                <w:szCs w:val="26"/>
              </w:rPr>
            </w:pPr>
            <w:r w:rsidRPr="00EA6245">
              <w:rPr>
                <w:rFonts w:eastAsia="Calibri"/>
                <w:sz w:val="26"/>
                <w:szCs w:val="26"/>
              </w:rPr>
              <w:t>Программа комплексного развития транспортной инфраструктуры муниципального образования Яснополянское Щекинского района до 2032 года</w:t>
            </w:r>
          </w:p>
        </w:tc>
      </w:tr>
      <w:tr w:rsidR="00F440E1" w:rsidRPr="00EA6245" w:rsidTr="00EA6245">
        <w:trPr>
          <w:trHeight w:val="23"/>
          <w:jc w:val="center"/>
        </w:trPr>
        <w:tc>
          <w:tcPr>
            <w:tcW w:w="2011" w:type="pct"/>
            <w:shd w:val="clear" w:color="auto" w:fill="auto"/>
            <w:vAlign w:val="center"/>
          </w:tcPr>
          <w:p w:rsidR="00F440E1" w:rsidRPr="00EA6245" w:rsidRDefault="00F440E1" w:rsidP="00EA6245">
            <w:pPr>
              <w:keepLines/>
              <w:suppressAutoHyphens/>
              <w:jc w:val="both"/>
              <w:rPr>
                <w:sz w:val="26"/>
                <w:szCs w:val="26"/>
              </w:rPr>
            </w:pPr>
            <w:r w:rsidRPr="00EA6245">
              <w:rPr>
                <w:sz w:val="26"/>
                <w:szCs w:val="26"/>
              </w:rPr>
              <w:t>Основание для разработки программы</w:t>
            </w:r>
          </w:p>
        </w:tc>
        <w:tc>
          <w:tcPr>
            <w:tcW w:w="2989" w:type="pct"/>
            <w:shd w:val="clear" w:color="auto" w:fill="auto"/>
            <w:vAlign w:val="center"/>
          </w:tcPr>
          <w:p w:rsidR="00F440E1" w:rsidRPr="00EA6245" w:rsidRDefault="00F440E1" w:rsidP="00EA6245">
            <w:pPr>
              <w:keepLines/>
              <w:suppressAutoHyphens/>
              <w:jc w:val="both"/>
              <w:rPr>
                <w:rFonts w:eastAsia="Calibri"/>
                <w:sz w:val="26"/>
                <w:szCs w:val="26"/>
              </w:rPr>
            </w:pPr>
            <w:r w:rsidRPr="00EA6245">
              <w:rPr>
                <w:rFonts w:eastAsia="Calibri"/>
                <w:sz w:val="26"/>
                <w:szCs w:val="26"/>
              </w:rPr>
              <w:t xml:space="preserve">- Федеральный закон от 29.12.2014 N 456-ФЗ "О внесении изменений в Градостроительный кодекс Российской Федерации и отдельные законодательные акты Российской Федерации" - Федеральный закон от 06 октября 2003 года </w:t>
            </w:r>
            <w:hyperlink r:id="rId10" w:history="1">
              <w:r w:rsidRPr="00EA6245">
                <w:rPr>
                  <w:rFonts w:eastAsia="Calibri"/>
                  <w:sz w:val="26"/>
                  <w:szCs w:val="26"/>
                </w:rPr>
                <w:t>№ 131-ФЗ</w:t>
              </w:r>
            </w:hyperlink>
            <w:r w:rsidRPr="00EA6245">
              <w:rPr>
                <w:rFonts w:eastAsia="Calibri"/>
                <w:sz w:val="26"/>
                <w:szCs w:val="26"/>
              </w:rPr>
              <w:t xml:space="preserve"> «Об общих принципах организации местного самоуправления в Российской Федерации»,</w:t>
            </w:r>
          </w:p>
          <w:p w:rsidR="00F440E1" w:rsidRPr="00EA6245" w:rsidRDefault="00F440E1" w:rsidP="00EA6245">
            <w:pPr>
              <w:keepLines/>
              <w:suppressAutoHyphens/>
              <w:jc w:val="both"/>
              <w:rPr>
                <w:rFonts w:eastAsia="Calibri"/>
                <w:sz w:val="26"/>
                <w:szCs w:val="26"/>
              </w:rPr>
            </w:pPr>
            <w:r w:rsidRPr="00EA6245">
              <w:rPr>
                <w:rFonts w:eastAsia="Calibri"/>
                <w:sz w:val="26"/>
                <w:szCs w:val="26"/>
              </w:rPr>
              <w:t>- 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F440E1" w:rsidRPr="00EA6245" w:rsidRDefault="00F440E1" w:rsidP="00EA6245">
            <w:pPr>
              <w:keepLines/>
              <w:suppressAutoHyphens/>
              <w:jc w:val="both"/>
              <w:rPr>
                <w:rFonts w:eastAsia="Calibri"/>
                <w:sz w:val="26"/>
                <w:szCs w:val="26"/>
              </w:rPr>
            </w:pPr>
            <w:r w:rsidRPr="00EA6245">
              <w:rPr>
                <w:rFonts w:eastAsia="Calibri"/>
                <w:sz w:val="26"/>
                <w:szCs w:val="26"/>
              </w:rPr>
              <w:t>- Генеральный план муниципального образования Яснополянское</w:t>
            </w:r>
          </w:p>
        </w:tc>
      </w:tr>
      <w:tr w:rsidR="00F440E1" w:rsidRPr="00EA6245" w:rsidTr="00EA6245">
        <w:trPr>
          <w:trHeight w:val="23"/>
          <w:jc w:val="center"/>
        </w:trPr>
        <w:tc>
          <w:tcPr>
            <w:tcW w:w="2011" w:type="pct"/>
            <w:shd w:val="clear" w:color="auto" w:fill="auto"/>
            <w:vAlign w:val="center"/>
          </w:tcPr>
          <w:p w:rsidR="00F440E1" w:rsidRPr="00EA6245" w:rsidRDefault="00F440E1" w:rsidP="00EA6245">
            <w:pPr>
              <w:pStyle w:val="42"/>
              <w:keepLines/>
              <w:suppressAutoHyphens/>
              <w:spacing w:line="240" w:lineRule="auto"/>
              <w:ind w:firstLine="0"/>
              <w:rPr>
                <w:sz w:val="26"/>
                <w:szCs w:val="26"/>
              </w:rPr>
            </w:pPr>
            <w:r w:rsidRPr="00EA6245">
              <w:rPr>
                <w:sz w:val="26"/>
                <w:szCs w:val="26"/>
              </w:rPr>
              <w:t>Заказчик Программы</w:t>
            </w:r>
          </w:p>
        </w:tc>
        <w:tc>
          <w:tcPr>
            <w:tcW w:w="2989" w:type="pct"/>
            <w:shd w:val="clear" w:color="auto" w:fill="auto"/>
            <w:vAlign w:val="center"/>
          </w:tcPr>
          <w:p w:rsidR="00F440E1" w:rsidRPr="00EA6245" w:rsidRDefault="00F440E1" w:rsidP="00EA6245">
            <w:pPr>
              <w:jc w:val="both"/>
              <w:rPr>
                <w:sz w:val="26"/>
                <w:szCs w:val="26"/>
              </w:rPr>
            </w:pPr>
            <w:r w:rsidRPr="00EA6245">
              <w:rPr>
                <w:sz w:val="26"/>
                <w:szCs w:val="26"/>
              </w:rPr>
              <w:t>Администрация муниципального образования Щекинский район</w:t>
            </w:r>
            <w:r w:rsidR="00EA6245">
              <w:rPr>
                <w:sz w:val="26"/>
                <w:szCs w:val="26"/>
              </w:rPr>
              <w:t xml:space="preserve"> </w:t>
            </w:r>
            <w:r w:rsidRPr="00EA6245">
              <w:rPr>
                <w:sz w:val="26"/>
                <w:szCs w:val="26"/>
              </w:rPr>
              <w:t>(301248, Тульская область, г. Щекино, пл. Ленина, д.1)</w:t>
            </w:r>
          </w:p>
        </w:tc>
      </w:tr>
      <w:tr w:rsidR="00F440E1" w:rsidRPr="00EA6245" w:rsidTr="00EA6245">
        <w:trPr>
          <w:trHeight w:val="23"/>
          <w:jc w:val="center"/>
        </w:trPr>
        <w:tc>
          <w:tcPr>
            <w:tcW w:w="2011" w:type="pct"/>
            <w:shd w:val="clear" w:color="auto" w:fill="auto"/>
            <w:vAlign w:val="center"/>
          </w:tcPr>
          <w:p w:rsidR="00F440E1" w:rsidRPr="00EA6245" w:rsidRDefault="00F440E1" w:rsidP="00EA6245">
            <w:pPr>
              <w:pStyle w:val="42"/>
              <w:keepLines/>
              <w:suppressAutoHyphens/>
              <w:spacing w:line="240" w:lineRule="auto"/>
              <w:ind w:firstLine="0"/>
              <w:rPr>
                <w:sz w:val="26"/>
                <w:szCs w:val="26"/>
              </w:rPr>
            </w:pPr>
            <w:r w:rsidRPr="00EA6245">
              <w:rPr>
                <w:sz w:val="26"/>
                <w:szCs w:val="26"/>
              </w:rPr>
              <w:t>Разработчик Программы</w:t>
            </w:r>
          </w:p>
        </w:tc>
        <w:tc>
          <w:tcPr>
            <w:tcW w:w="2989" w:type="pct"/>
            <w:shd w:val="clear" w:color="auto" w:fill="auto"/>
            <w:vAlign w:val="center"/>
          </w:tcPr>
          <w:p w:rsidR="00F440E1" w:rsidRPr="00EA6245" w:rsidRDefault="00F440E1" w:rsidP="00EA6245">
            <w:pPr>
              <w:jc w:val="both"/>
              <w:rPr>
                <w:sz w:val="26"/>
                <w:szCs w:val="26"/>
              </w:rPr>
            </w:pPr>
            <w:r w:rsidRPr="00EA6245">
              <w:rPr>
                <w:sz w:val="26"/>
                <w:szCs w:val="26"/>
              </w:rPr>
              <w:t>Индивидуальный предприниматель Дударева Елена Юрьевна</w:t>
            </w:r>
            <w:r w:rsidR="00EA6245">
              <w:rPr>
                <w:sz w:val="26"/>
                <w:szCs w:val="26"/>
              </w:rPr>
              <w:t xml:space="preserve"> </w:t>
            </w:r>
            <w:r w:rsidRPr="00EA6245">
              <w:rPr>
                <w:sz w:val="26"/>
                <w:szCs w:val="26"/>
              </w:rPr>
              <w:t>117041, РФ г. Москва, ул. Адмирала Лазарева, 43-43</w:t>
            </w:r>
          </w:p>
        </w:tc>
      </w:tr>
      <w:tr w:rsidR="00F440E1" w:rsidRPr="00EA6245" w:rsidTr="00EA6245">
        <w:trPr>
          <w:trHeight w:val="23"/>
          <w:jc w:val="center"/>
        </w:trPr>
        <w:tc>
          <w:tcPr>
            <w:tcW w:w="2011" w:type="pct"/>
            <w:shd w:val="clear" w:color="auto" w:fill="auto"/>
            <w:vAlign w:val="center"/>
          </w:tcPr>
          <w:p w:rsidR="00F440E1" w:rsidRPr="00EA6245" w:rsidRDefault="00F440E1" w:rsidP="00EA6245">
            <w:pPr>
              <w:pStyle w:val="42"/>
              <w:keepLines/>
              <w:suppressAutoHyphens/>
              <w:spacing w:line="240" w:lineRule="auto"/>
              <w:ind w:firstLine="0"/>
              <w:rPr>
                <w:sz w:val="26"/>
                <w:szCs w:val="26"/>
              </w:rPr>
            </w:pPr>
            <w:r w:rsidRPr="00EA6245">
              <w:rPr>
                <w:sz w:val="26"/>
                <w:szCs w:val="26"/>
              </w:rPr>
              <w:t>Цели программы</w:t>
            </w:r>
          </w:p>
        </w:tc>
        <w:tc>
          <w:tcPr>
            <w:tcW w:w="2989" w:type="pct"/>
            <w:shd w:val="clear" w:color="auto" w:fill="auto"/>
            <w:vAlign w:val="center"/>
          </w:tcPr>
          <w:p w:rsidR="00F440E1" w:rsidRPr="00EA6245" w:rsidRDefault="00F440E1" w:rsidP="00EA6245">
            <w:pPr>
              <w:keepLines/>
              <w:suppressAutoHyphens/>
              <w:contextualSpacing/>
              <w:jc w:val="both"/>
              <w:rPr>
                <w:rFonts w:eastAsia="Calibri"/>
                <w:sz w:val="26"/>
                <w:szCs w:val="26"/>
              </w:rPr>
            </w:pPr>
            <w:r w:rsidRPr="00EA6245">
              <w:rPr>
                <w:rFonts w:eastAsia="Calibri"/>
                <w:sz w:val="26"/>
                <w:szCs w:val="26"/>
              </w:rPr>
              <w:t>Обеспечение развития транспортной инфраструктуры муниципального образования с повышением уровня ее безопасности</w:t>
            </w:r>
          </w:p>
        </w:tc>
      </w:tr>
      <w:tr w:rsidR="00F440E1" w:rsidRPr="00EA6245" w:rsidTr="00EA6245">
        <w:trPr>
          <w:trHeight w:val="23"/>
          <w:jc w:val="center"/>
        </w:trPr>
        <w:tc>
          <w:tcPr>
            <w:tcW w:w="2011" w:type="pct"/>
            <w:shd w:val="clear" w:color="auto" w:fill="auto"/>
            <w:vAlign w:val="center"/>
          </w:tcPr>
          <w:p w:rsidR="00F440E1" w:rsidRPr="00EA6245" w:rsidRDefault="00F440E1" w:rsidP="00EA6245">
            <w:pPr>
              <w:pStyle w:val="42"/>
              <w:keepLines/>
              <w:suppressAutoHyphens/>
              <w:spacing w:line="240" w:lineRule="auto"/>
              <w:ind w:firstLine="0"/>
              <w:rPr>
                <w:sz w:val="26"/>
                <w:szCs w:val="26"/>
              </w:rPr>
            </w:pPr>
            <w:r w:rsidRPr="00EA6245">
              <w:rPr>
                <w:sz w:val="26"/>
                <w:szCs w:val="26"/>
              </w:rPr>
              <w:t>Задачи программы</w:t>
            </w:r>
          </w:p>
        </w:tc>
        <w:tc>
          <w:tcPr>
            <w:tcW w:w="2989" w:type="pct"/>
            <w:shd w:val="clear" w:color="auto" w:fill="auto"/>
            <w:vAlign w:val="center"/>
          </w:tcPr>
          <w:p w:rsidR="00F440E1" w:rsidRPr="00EA6245" w:rsidRDefault="00F440E1" w:rsidP="00EA6245">
            <w:pPr>
              <w:keepLines/>
              <w:suppressAutoHyphens/>
              <w:contextualSpacing/>
              <w:jc w:val="both"/>
              <w:rPr>
                <w:rFonts w:eastAsia="Calibri"/>
                <w:sz w:val="26"/>
                <w:szCs w:val="26"/>
              </w:rPr>
            </w:pPr>
            <w:r w:rsidRPr="00EA6245">
              <w:rPr>
                <w:rFonts w:eastAsia="Calibri"/>
                <w:sz w:val="26"/>
                <w:szCs w:val="26"/>
              </w:rPr>
              <w:t xml:space="preserve"> - повышение безопасности дорожного движения на территории муниципального образования;</w:t>
            </w:r>
          </w:p>
          <w:p w:rsidR="00F440E1" w:rsidRPr="00EA6245" w:rsidRDefault="00F440E1" w:rsidP="00EA6245">
            <w:pPr>
              <w:keepLines/>
              <w:suppressAutoHyphens/>
              <w:contextualSpacing/>
              <w:jc w:val="both"/>
              <w:rPr>
                <w:rFonts w:eastAsia="Calibri"/>
                <w:sz w:val="26"/>
                <w:szCs w:val="26"/>
              </w:rPr>
            </w:pPr>
            <w:r w:rsidRPr="00EA6245">
              <w:rPr>
                <w:rFonts w:eastAsia="Calibri"/>
                <w:sz w:val="26"/>
                <w:szCs w:val="26"/>
              </w:rPr>
              <w:t> - создания условий для пешеходного передвижения населения;  </w:t>
            </w:r>
          </w:p>
          <w:p w:rsidR="00F440E1" w:rsidRPr="00EA6245" w:rsidRDefault="00F440E1" w:rsidP="00EA6245">
            <w:pPr>
              <w:keepLines/>
              <w:suppressAutoHyphens/>
              <w:contextualSpacing/>
              <w:jc w:val="both"/>
              <w:rPr>
                <w:rFonts w:eastAsia="Calibri"/>
                <w:sz w:val="26"/>
                <w:szCs w:val="26"/>
              </w:rPr>
            </w:pPr>
            <w:r w:rsidRPr="00EA6245">
              <w:rPr>
                <w:rFonts w:eastAsia="Calibri"/>
                <w:sz w:val="26"/>
                <w:szCs w:val="26"/>
              </w:rPr>
              <w:t>- увеличение протяженности дорог общего пользования местного значения, соответствующих нормативным требованиям;</w:t>
            </w:r>
          </w:p>
          <w:p w:rsidR="00F440E1" w:rsidRPr="00EA6245" w:rsidRDefault="00F440E1" w:rsidP="00EA6245">
            <w:pPr>
              <w:keepLines/>
              <w:suppressAutoHyphens/>
              <w:contextualSpacing/>
              <w:jc w:val="both"/>
              <w:rPr>
                <w:sz w:val="26"/>
                <w:szCs w:val="26"/>
              </w:rPr>
            </w:pPr>
            <w:r w:rsidRPr="00EA6245">
              <w:rPr>
                <w:rFonts w:eastAsia="Calibri"/>
                <w:sz w:val="26"/>
                <w:szCs w:val="26"/>
              </w:rPr>
              <w:t>- повышение доступности услуг транспортного комплекса для населения.</w:t>
            </w:r>
          </w:p>
        </w:tc>
      </w:tr>
      <w:tr w:rsidR="00F440E1" w:rsidRPr="00EA6245" w:rsidTr="00EA6245">
        <w:trPr>
          <w:trHeight w:val="23"/>
          <w:jc w:val="center"/>
        </w:trPr>
        <w:tc>
          <w:tcPr>
            <w:tcW w:w="2011" w:type="pct"/>
            <w:shd w:val="clear" w:color="auto" w:fill="auto"/>
            <w:vAlign w:val="center"/>
          </w:tcPr>
          <w:p w:rsidR="00F440E1" w:rsidRPr="00EA6245" w:rsidRDefault="00F440E1" w:rsidP="00EA6245">
            <w:pPr>
              <w:pStyle w:val="42"/>
              <w:keepLines/>
              <w:suppressAutoHyphens/>
              <w:spacing w:line="240" w:lineRule="auto"/>
              <w:ind w:firstLine="0"/>
              <w:rPr>
                <w:sz w:val="26"/>
                <w:szCs w:val="26"/>
              </w:rPr>
            </w:pPr>
            <w:r w:rsidRPr="00EA6245">
              <w:rPr>
                <w:sz w:val="26"/>
                <w:szCs w:val="26"/>
              </w:rPr>
              <w:t>Целевые показатели (индикаторы) развития транспортной инфраструктуры</w:t>
            </w:r>
          </w:p>
        </w:tc>
        <w:tc>
          <w:tcPr>
            <w:tcW w:w="2989" w:type="pct"/>
            <w:shd w:val="clear" w:color="auto" w:fill="auto"/>
            <w:vAlign w:val="center"/>
          </w:tcPr>
          <w:p w:rsidR="00F440E1" w:rsidRPr="00EA6245" w:rsidRDefault="00F440E1" w:rsidP="00EA6245">
            <w:pPr>
              <w:keepLines/>
              <w:suppressAutoHyphens/>
              <w:contextualSpacing/>
              <w:jc w:val="both"/>
              <w:rPr>
                <w:sz w:val="26"/>
                <w:szCs w:val="26"/>
              </w:rPr>
            </w:pPr>
            <w:r w:rsidRPr="00EA6245">
              <w:rPr>
                <w:sz w:val="26"/>
                <w:szCs w:val="26"/>
              </w:rPr>
              <w:t>До начала реализации программы, 2022 год:</w:t>
            </w:r>
          </w:p>
          <w:p w:rsidR="00F440E1" w:rsidRPr="00EA6245" w:rsidRDefault="00F440E1" w:rsidP="00EA6245">
            <w:pPr>
              <w:keepLines/>
              <w:suppressAutoHyphens/>
              <w:contextualSpacing/>
              <w:jc w:val="both"/>
              <w:rPr>
                <w:sz w:val="26"/>
                <w:szCs w:val="26"/>
              </w:rPr>
            </w:pPr>
            <w:r w:rsidRPr="00EA6245">
              <w:rPr>
                <w:sz w:val="26"/>
                <w:szCs w:val="26"/>
              </w:rPr>
              <w:t>Протяженность автомобильных дорог общего пользования с усовершенствованным покрытием (асфальтобетонное) - 18,5 км.</w:t>
            </w:r>
          </w:p>
          <w:p w:rsidR="00F440E1" w:rsidRPr="00EA6245" w:rsidRDefault="00F440E1" w:rsidP="00EA6245">
            <w:pPr>
              <w:keepLines/>
              <w:suppressAutoHyphens/>
              <w:contextualSpacing/>
              <w:jc w:val="both"/>
              <w:rPr>
                <w:sz w:val="26"/>
                <w:szCs w:val="26"/>
              </w:rPr>
            </w:pPr>
            <w:r w:rsidRPr="00EA6245">
              <w:rPr>
                <w:sz w:val="26"/>
                <w:szCs w:val="26"/>
              </w:rPr>
              <w:t>Протяженность автомобильных дорог общего пользования с щебеночным покрытием - 11,6 км.</w:t>
            </w:r>
          </w:p>
          <w:p w:rsidR="00F440E1" w:rsidRPr="00EA6245" w:rsidRDefault="00F440E1" w:rsidP="00EA6245">
            <w:pPr>
              <w:keepLines/>
              <w:suppressAutoHyphens/>
              <w:contextualSpacing/>
              <w:jc w:val="both"/>
              <w:rPr>
                <w:sz w:val="26"/>
                <w:szCs w:val="26"/>
              </w:rPr>
            </w:pPr>
            <w:r w:rsidRPr="00EA6245">
              <w:rPr>
                <w:sz w:val="26"/>
                <w:szCs w:val="26"/>
              </w:rPr>
              <w:t>Протяженность автомобильных дорог общего пользования с грунтовым покрытием - 31,5 км.</w:t>
            </w:r>
          </w:p>
          <w:p w:rsidR="00F440E1" w:rsidRPr="00EA6245" w:rsidRDefault="00F440E1" w:rsidP="00EA6245">
            <w:pPr>
              <w:keepLines/>
              <w:suppressAutoHyphens/>
              <w:contextualSpacing/>
              <w:jc w:val="both"/>
              <w:rPr>
                <w:sz w:val="26"/>
                <w:szCs w:val="26"/>
              </w:rPr>
            </w:pPr>
            <w:r w:rsidRPr="00EA6245">
              <w:rPr>
                <w:sz w:val="26"/>
                <w:szCs w:val="26"/>
              </w:rPr>
              <w:t>Доля протяжённости автомобильных дорог, охваченных плановым ремонтом - 10%</w:t>
            </w:r>
          </w:p>
          <w:p w:rsidR="00F440E1" w:rsidRPr="00EA6245" w:rsidRDefault="00F440E1" w:rsidP="00EA6245">
            <w:pPr>
              <w:keepLines/>
              <w:suppressAutoHyphens/>
              <w:contextualSpacing/>
              <w:jc w:val="both"/>
              <w:rPr>
                <w:sz w:val="26"/>
                <w:szCs w:val="26"/>
              </w:rPr>
            </w:pPr>
          </w:p>
          <w:p w:rsidR="00F440E1" w:rsidRPr="00EA6245" w:rsidRDefault="00F440E1" w:rsidP="00EA6245">
            <w:pPr>
              <w:keepLines/>
              <w:suppressAutoHyphens/>
              <w:contextualSpacing/>
              <w:jc w:val="both"/>
              <w:rPr>
                <w:sz w:val="26"/>
                <w:szCs w:val="26"/>
              </w:rPr>
            </w:pPr>
            <w:r w:rsidRPr="00EA6245">
              <w:rPr>
                <w:sz w:val="26"/>
                <w:szCs w:val="26"/>
              </w:rPr>
              <w:t>По итогам реализации программы, 2032 год</w:t>
            </w:r>
          </w:p>
          <w:p w:rsidR="00F440E1" w:rsidRPr="00EA6245" w:rsidRDefault="00F440E1" w:rsidP="00EA6245">
            <w:pPr>
              <w:keepLines/>
              <w:suppressAutoHyphens/>
              <w:contextualSpacing/>
              <w:jc w:val="both"/>
              <w:rPr>
                <w:sz w:val="26"/>
                <w:szCs w:val="26"/>
              </w:rPr>
            </w:pPr>
            <w:r w:rsidRPr="00EA6245">
              <w:rPr>
                <w:sz w:val="26"/>
                <w:szCs w:val="26"/>
              </w:rPr>
              <w:t>Протяженность автомобильных дорог общего пользования с усовершенствованным покрытием (асфальтобетонное) - 18,5 км.</w:t>
            </w:r>
          </w:p>
          <w:p w:rsidR="00F440E1" w:rsidRPr="00EA6245" w:rsidRDefault="00F440E1" w:rsidP="00EA6245">
            <w:pPr>
              <w:keepLines/>
              <w:suppressAutoHyphens/>
              <w:contextualSpacing/>
              <w:jc w:val="both"/>
              <w:rPr>
                <w:sz w:val="26"/>
                <w:szCs w:val="26"/>
              </w:rPr>
            </w:pPr>
            <w:r w:rsidRPr="00EA6245">
              <w:rPr>
                <w:sz w:val="26"/>
                <w:szCs w:val="26"/>
              </w:rPr>
              <w:t>Протяженность автомобильных дорог общего пользования с щебеночным покрытием - 43,1 км.</w:t>
            </w:r>
          </w:p>
          <w:p w:rsidR="00F440E1" w:rsidRPr="00EA6245" w:rsidRDefault="00F440E1" w:rsidP="00EA6245">
            <w:pPr>
              <w:keepLines/>
              <w:suppressAutoHyphens/>
              <w:contextualSpacing/>
              <w:jc w:val="both"/>
              <w:rPr>
                <w:sz w:val="26"/>
                <w:szCs w:val="26"/>
              </w:rPr>
            </w:pPr>
            <w:r w:rsidRPr="00EA6245">
              <w:rPr>
                <w:sz w:val="26"/>
                <w:szCs w:val="26"/>
              </w:rPr>
              <w:t>Протяженность автомобильных дорог общего пользования с грунтовым покрытием - 0 км.</w:t>
            </w:r>
          </w:p>
          <w:p w:rsidR="00F440E1" w:rsidRPr="00EA6245" w:rsidRDefault="00F440E1" w:rsidP="00EA6245">
            <w:pPr>
              <w:keepLines/>
              <w:suppressAutoHyphens/>
              <w:contextualSpacing/>
              <w:jc w:val="both"/>
              <w:rPr>
                <w:sz w:val="26"/>
                <w:szCs w:val="26"/>
              </w:rPr>
            </w:pPr>
            <w:r w:rsidRPr="00EA6245">
              <w:rPr>
                <w:sz w:val="26"/>
                <w:szCs w:val="26"/>
              </w:rPr>
              <w:t>Доля протяжённости автомобильных дорог, охваченных плановым ремонтом - 100%</w:t>
            </w:r>
          </w:p>
        </w:tc>
      </w:tr>
      <w:tr w:rsidR="00F440E1" w:rsidRPr="00EA6245" w:rsidTr="00EA6245">
        <w:trPr>
          <w:trHeight w:val="23"/>
          <w:jc w:val="center"/>
        </w:trPr>
        <w:tc>
          <w:tcPr>
            <w:tcW w:w="2011" w:type="pct"/>
            <w:shd w:val="clear" w:color="auto" w:fill="auto"/>
            <w:vAlign w:val="center"/>
          </w:tcPr>
          <w:p w:rsidR="00F440E1" w:rsidRPr="00EA6245" w:rsidRDefault="00F440E1" w:rsidP="00EA6245">
            <w:pPr>
              <w:pStyle w:val="42"/>
              <w:keepLines/>
              <w:suppressAutoHyphens/>
              <w:spacing w:line="240" w:lineRule="auto"/>
              <w:ind w:firstLine="0"/>
              <w:rPr>
                <w:sz w:val="26"/>
                <w:szCs w:val="26"/>
              </w:rPr>
            </w:pPr>
            <w:r w:rsidRPr="00EA6245">
              <w:rPr>
                <w:sz w:val="26"/>
                <w:szCs w:val="26"/>
              </w:rPr>
              <w:lastRenderedPageBreak/>
              <w:t>Срок реализации программы</w:t>
            </w:r>
          </w:p>
        </w:tc>
        <w:tc>
          <w:tcPr>
            <w:tcW w:w="2989" w:type="pct"/>
            <w:shd w:val="clear" w:color="auto" w:fill="auto"/>
            <w:vAlign w:val="center"/>
          </w:tcPr>
          <w:p w:rsidR="00F440E1" w:rsidRPr="00EA6245" w:rsidRDefault="00F440E1" w:rsidP="00EA6245">
            <w:pPr>
              <w:keepLines/>
              <w:suppressAutoHyphens/>
              <w:contextualSpacing/>
              <w:jc w:val="both"/>
              <w:rPr>
                <w:rFonts w:eastAsia="Calibri"/>
                <w:sz w:val="26"/>
                <w:szCs w:val="26"/>
              </w:rPr>
            </w:pPr>
            <w:r w:rsidRPr="00EA6245">
              <w:rPr>
                <w:rFonts w:eastAsia="Calibri"/>
                <w:sz w:val="26"/>
                <w:szCs w:val="26"/>
              </w:rPr>
              <w:t>2022 г. – 2032 г.</w:t>
            </w:r>
          </w:p>
        </w:tc>
      </w:tr>
      <w:tr w:rsidR="00F440E1" w:rsidRPr="00EA6245" w:rsidTr="00EA6245">
        <w:trPr>
          <w:trHeight w:val="23"/>
          <w:jc w:val="center"/>
        </w:trPr>
        <w:tc>
          <w:tcPr>
            <w:tcW w:w="2011" w:type="pct"/>
            <w:shd w:val="clear" w:color="auto" w:fill="auto"/>
            <w:vAlign w:val="center"/>
          </w:tcPr>
          <w:p w:rsidR="00F440E1" w:rsidRPr="00EA6245" w:rsidRDefault="00F440E1" w:rsidP="00EA6245">
            <w:pPr>
              <w:pStyle w:val="42"/>
              <w:keepLines/>
              <w:suppressAutoHyphens/>
              <w:spacing w:line="240" w:lineRule="auto"/>
              <w:ind w:firstLine="0"/>
              <w:rPr>
                <w:sz w:val="26"/>
                <w:szCs w:val="26"/>
              </w:rPr>
            </w:pPr>
            <w:r w:rsidRPr="00EA6245">
              <w:rPr>
                <w:sz w:val="26"/>
                <w:szCs w:val="26"/>
              </w:rPr>
              <w:t>Этапы реализации программы</w:t>
            </w:r>
          </w:p>
        </w:tc>
        <w:tc>
          <w:tcPr>
            <w:tcW w:w="2989" w:type="pct"/>
            <w:shd w:val="clear" w:color="auto" w:fill="auto"/>
            <w:vAlign w:val="center"/>
          </w:tcPr>
          <w:p w:rsidR="00F440E1" w:rsidRPr="00EA6245" w:rsidRDefault="00F440E1" w:rsidP="00EA6245">
            <w:pPr>
              <w:keepLines/>
              <w:suppressAutoHyphens/>
              <w:contextualSpacing/>
              <w:jc w:val="both"/>
              <w:rPr>
                <w:sz w:val="26"/>
                <w:szCs w:val="26"/>
              </w:rPr>
            </w:pPr>
            <w:r w:rsidRPr="00EA6245">
              <w:rPr>
                <w:sz w:val="26"/>
                <w:szCs w:val="26"/>
              </w:rPr>
              <w:t xml:space="preserve">Этапы реализации: </w:t>
            </w:r>
          </w:p>
          <w:p w:rsidR="00F440E1" w:rsidRPr="00EA6245" w:rsidRDefault="00F440E1" w:rsidP="00EA6245">
            <w:pPr>
              <w:keepLines/>
              <w:suppressAutoHyphens/>
              <w:contextualSpacing/>
              <w:jc w:val="both"/>
              <w:rPr>
                <w:sz w:val="26"/>
                <w:szCs w:val="26"/>
              </w:rPr>
            </w:pPr>
            <w:r w:rsidRPr="00EA6245">
              <w:rPr>
                <w:sz w:val="26"/>
                <w:szCs w:val="26"/>
              </w:rPr>
              <w:t xml:space="preserve">2022 г., 2023 г., 2024 г., 2025 г. 2026 г. </w:t>
            </w:r>
          </w:p>
          <w:p w:rsidR="00F440E1" w:rsidRPr="00EA6245" w:rsidRDefault="00F440E1" w:rsidP="00EA6245">
            <w:pPr>
              <w:keepLines/>
              <w:suppressAutoHyphens/>
              <w:contextualSpacing/>
              <w:jc w:val="both"/>
              <w:rPr>
                <w:rFonts w:eastAsia="Calibri"/>
                <w:sz w:val="26"/>
                <w:szCs w:val="26"/>
              </w:rPr>
            </w:pPr>
            <w:r w:rsidRPr="00EA6245">
              <w:rPr>
                <w:sz w:val="26"/>
                <w:szCs w:val="26"/>
              </w:rPr>
              <w:t>с 2027 по 2032 гг.</w:t>
            </w:r>
          </w:p>
        </w:tc>
      </w:tr>
      <w:tr w:rsidR="00F440E1" w:rsidRPr="00EA6245" w:rsidTr="00EA6245">
        <w:trPr>
          <w:trHeight w:val="23"/>
          <w:jc w:val="center"/>
        </w:trPr>
        <w:tc>
          <w:tcPr>
            <w:tcW w:w="2011" w:type="pct"/>
            <w:shd w:val="clear" w:color="auto" w:fill="auto"/>
            <w:vAlign w:val="center"/>
          </w:tcPr>
          <w:p w:rsidR="00F440E1" w:rsidRPr="00EA6245" w:rsidRDefault="00F440E1" w:rsidP="00EA6245">
            <w:pPr>
              <w:pStyle w:val="42"/>
              <w:keepLines/>
              <w:suppressAutoHyphens/>
              <w:spacing w:line="240" w:lineRule="auto"/>
              <w:ind w:firstLine="0"/>
              <w:rPr>
                <w:sz w:val="26"/>
                <w:szCs w:val="26"/>
              </w:rPr>
            </w:pPr>
            <w:r w:rsidRPr="00EA6245">
              <w:rPr>
                <w:sz w:val="26"/>
                <w:szCs w:val="26"/>
              </w:rPr>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 (групп мероприятий, подпрограмм, инвестиционных проектов)</w:t>
            </w:r>
          </w:p>
        </w:tc>
        <w:tc>
          <w:tcPr>
            <w:tcW w:w="2989" w:type="pct"/>
            <w:shd w:val="clear" w:color="auto" w:fill="auto"/>
            <w:vAlign w:val="center"/>
          </w:tcPr>
          <w:p w:rsidR="00F440E1" w:rsidRPr="00EA6245" w:rsidRDefault="00F440E1" w:rsidP="00CA3373">
            <w:pPr>
              <w:pStyle w:val="af"/>
              <w:keepLines/>
              <w:numPr>
                <w:ilvl w:val="0"/>
                <w:numId w:val="9"/>
              </w:numPr>
              <w:suppressAutoHyphens/>
              <w:spacing w:before="0" w:after="0"/>
              <w:ind w:left="0" w:firstLine="0"/>
              <w:rPr>
                <w:rFonts w:ascii="Times New Roman" w:eastAsia="Calibri" w:hAnsi="Times New Roman" w:cs="Times New Roman"/>
                <w:sz w:val="26"/>
                <w:szCs w:val="26"/>
              </w:rPr>
            </w:pPr>
            <w:r w:rsidRPr="00EA6245">
              <w:rPr>
                <w:rFonts w:ascii="Times New Roman" w:eastAsia="Calibri" w:hAnsi="Times New Roman" w:cs="Times New Roman"/>
                <w:sz w:val="26"/>
                <w:szCs w:val="26"/>
              </w:rPr>
              <w:t>Ремонт автомобильных дорог общего пользования местного значения (создание щебеночного покрытия взамен грунтового, (31,5 км.)</w:t>
            </w:r>
          </w:p>
          <w:p w:rsidR="00F440E1" w:rsidRPr="00EA6245" w:rsidRDefault="00F440E1" w:rsidP="00CA3373">
            <w:pPr>
              <w:pStyle w:val="af"/>
              <w:keepLines/>
              <w:numPr>
                <w:ilvl w:val="0"/>
                <w:numId w:val="9"/>
              </w:numPr>
              <w:suppressAutoHyphens/>
              <w:spacing w:before="0" w:after="0"/>
              <w:ind w:left="0" w:firstLine="0"/>
              <w:rPr>
                <w:rFonts w:ascii="Times New Roman" w:eastAsia="Calibri" w:hAnsi="Times New Roman" w:cs="Times New Roman"/>
                <w:sz w:val="26"/>
                <w:szCs w:val="26"/>
              </w:rPr>
            </w:pPr>
            <w:r w:rsidRPr="00EA6245">
              <w:rPr>
                <w:rFonts w:ascii="Times New Roman" w:eastAsia="Calibri" w:hAnsi="Times New Roman" w:cs="Times New Roman"/>
                <w:sz w:val="26"/>
                <w:szCs w:val="26"/>
              </w:rPr>
              <w:t>Содержание автомобильных дорог общего пользования местного значения (61,6 км.)</w:t>
            </w:r>
          </w:p>
          <w:p w:rsidR="00F440E1" w:rsidRPr="00EA6245" w:rsidRDefault="00F440E1" w:rsidP="00CA3373">
            <w:pPr>
              <w:pStyle w:val="af"/>
              <w:keepLines/>
              <w:numPr>
                <w:ilvl w:val="0"/>
                <w:numId w:val="9"/>
              </w:numPr>
              <w:suppressAutoHyphens/>
              <w:spacing w:before="0" w:after="0"/>
              <w:ind w:left="0" w:firstLine="0"/>
              <w:rPr>
                <w:rFonts w:ascii="Times New Roman" w:eastAsia="Calibri" w:hAnsi="Times New Roman" w:cs="Times New Roman"/>
                <w:sz w:val="26"/>
                <w:szCs w:val="26"/>
              </w:rPr>
            </w:pPr>
            <w:r w:rsidRPr="00EA6245">
              <w:rPr>
                <w:rFonts w:ascii="Times New Roman" w:eastAsia="Calibri" w:hAnsi="Times New Roman" w:cs="Times New Roman"/>
                <w:sz w:val="26"/>
                <w:szCs w:val="26"/>
              </w:rPr>
              <w:t>Строительство автомобильных дорог (щебеночного покрытия) общего пользования местного значения на осваиваемых территориях (3 км.)</w:t>
            </w:r>
          </w:p>
        </w:tc>
      </w:tr>
      <w:tr w:rsidR="00F440E1" w:rsidRPr="00EA6245" w:rsidTr="00EA6245">
        <w:trPr>
          <w:trHeight w:val="23"/>
          <w:jc w:val="center"/>
        </w:trPr>
        <w:tc>
          <w:tcPr>
            <w:tcW w:w="2011" w:type="pct"/>
            <w:shd w:val="clear" w:color="auto" w:fill="auto"/>
            <w:vAlign w:val="center"/>
          </w:tcPr>
          <w:p w:rsidR="00F440E1" w:rsidRPr="00EA6245" w:rsidRDefault="00F440E1" w:rsidP="00EA6245">
            <w:pPr>
              <w:pStyle w:val="42"/>
              <w:keepLines/>
              <w:suppressAutoHyphens/>
              <w:spacing w:line="240" w:lineRule="auto"/>
              <w:ind w:firstLine="0"/>
              <w:rPr>
                <w:sz w:val="26"/>
                <w:szCs w:val="26"/>
              </w:rPr>
            </w:pPr>
            <w:r w:rsidRPr="00EA6245">
              <w:rPr>
                <w:sz w:val="26"/>
                <w:szCs w:val="26"/>
              </w:rPr>
              <w:t>Объемы финансирования программы</w:t>
            </w:r>
          </w:p>
        </w:tc>
        <w:tc>
          <w:tcPr>
            <w:tcW w:w="2989" w:type="pct"/>
            <w:shd w:val="clear" w:color="auto" w:fill="auto"/>
            <w:vAlign w:val="center"/>
          </w:tcPr>
          <w:p w:rsidR="00F440E1" w:rsidRPr="00EA6245" w:rsidRDefault="00F440E1" w:rsidP="00EA6245">
            <w:pPr>
              <w:keepLines/>
              <w:suppressAutoHyphens/>
              <w:contextualSpacing/>
              <w:jc w:val="both"/>
              <w:rPr>
                <w:rFonts w:eastAsia="Arial,Calibri"/>
                <w:sz w:val="26"/>
                <w:szCs w:val="26"/>
              </w:rPr>
            </w:pPr>
            <w:r w:rsidRPr="00EA6245">
              <w:rPr>
                <w:rFonts w:eastAsia="Arial,Calibri"/>
                <w:sz w:val="26"/>
                <w:szCs w:val="26"/>
              </w:rPr>
              <w:t>Общий объем финансирования для возможности реализации программы – 315504 тыс. руб., из них:</w:t>
            </w:r>
          </w:p>
          <w:p w:rsidR="00F440E1" w:rsidRPr="00EA6245" w:rsidRDefault="00F440E1" w:rsidP="00EA6245">
            <w:pPr>
              <w:keepLines/>
              <w:suppressAutoHyphens/>
              <w:contextualSpacing/>
              <w:jc w:val="both"/>
              <w:rPr>
                <w:rFonts w:eastAsia="Arial,Calibri"/>
                <w:sz w:val="26"/>
                <w:szCs w:val="26"/>
              </w:rPr>
            </w:pPr>
            <w:r w:rsidRPr="00EA6245">
              <w:rPr>
                <w:rFonts w:eastAsia="Arial,Calibri"/>
                <w:sz w:val="26"/>
                <w:szCs w:val="26"/>
              </w:rPr>
              <w:t>- 2022 г. - 0 тыс.руб.</w:t>
            </w:r>
          </w:p>
          <w:p w:rsidR="00F440E1" w:rsidRPr="00EA6245" w:rsidRDefault="00F440E1" w:rsidP="00EA6245">
            <w:pPr>
              <w:keepLines/>
              <w:suppressAutoHyphens/>
              <w:contextualSpacing/>
              <w:jc w:val="both"/>
              <w:rPr>
                <w:rFonts w:eastAsia="Arial,Calibri"/>
                <w:sz w:val="26"/>
                <w:szCs w:val="26"/>
              </w:rPr>
            </w:pPr>
            <w:r w:rsidRPr="00EA6245">
              <w:rPr>
                <w:rFonts w:eastAsia="Arial,Calibri"/>
                <w:sz w:val="26"/>
                <w:szCs w:val="26"/>
              </w:rPr>
              <w:t xml:space="preserve"> - 2023 г. - 0 тыс.руб.</w:t>
            </w:r>
          </w:p>
          <w:p w:rsidR="00F440E1" w:rsidRPr="00EA6245" w:rsidRDefault="00F440E1" w:rsidP="00EA6245">
            <w:pPr>
              <w:keepLines/>
              <w:suppressAutoHyphens/>
              <w:contextualSpacing/>
              <w:jc w:val="both"/>
              <w:rPr>
                <w:rFonts w:eastAsia="Arial,Calibri"/>
                <w:sz w:val="26"/>
                <w:szCs w:val="26"/>
              </w:rPr>
            </w:pPr>
            <w:r w:rsidRPr="00EA6245">
              <w:rPr>
                <w:rFonts w:eastAsia="Arial,Calibri"/>
                <w:sz w:val="26"/>
                <w:szCs w:val="26"/>
              </w:rPr>
              <w:t xml:space="preserve"> - 2024 г. - 8499 тыс.руб.</w:t>
            </w:r>
          </w:p>
          <w:p w:rsidR="00F440E1" w:rsidRPr="00EA6245" w:rsidRDefault="00F440E1" w:rsidP="00EA6245">
            <w:pPr>
              <w:keepLines/>
              <w:suppressAutoHyphens/>
              <w:contextualSpacing/>
              <w:jc w:val="both"/>
              <w:rPr>
                <w:rFonts w:eastAsia="Arial,Calibri"/>
                <w:sz w:val="26"/>
                <w:szCs w:val="26"/>
              </w:rPr>
            </w:pPr>
            <w:r w:rsidRPr="00EA6245">
              <w:rPr>
                <w:rFonts w:eastAsia="Arial,Calibri"/>
                <w:sz w:val="26"/>
                <w:szCs w:val="26"/>
              </w:rPr>
              <w:t xml:space="preserve"> - 2025 г. - 11977 тыс.руб.</w:t>
            </w:r>
          </w:p>
          <w:p w:rsidR="00F440E1" w:rsidRPr="00EA6245" w:rsidRDefault="00F440E1" w:rsidP="00EA6245">
            <w:pPr>
              <w:keepLines/>
              <w:suppressAutoHyphens/>
              <w:contextualSpacing/>
              <w:jc w:val="both"/>
              <w:rPr>
                <w:rFonts w:eastAsia="Arial,Calibri"/>
                <w:sz w:val="26"/>
                <w:szCs w:val="26"/>
              </w:rPr>
            </w:pPr>
            <w:r w:rsidRPr="00EA6245">
              <w:rPr>
                <w:rFonts w:eastAsia="Arial,Calibri"/>
                <w:sz w:val="26"/>
                <w:szCs w:val="26"/>
              </w:rPr>
              <w:t xml:space="preserve"> - 2026 г. - 11977 тыс.руб.</w:t>
            </w:r>
          </w:p>
          <w:p w:rsidR="00F440E1" w:rsidRPr="00EA6245" w:rsidRDefault="00F440E1" w:rsidP="00EA6245">
            <w:pPr>
              <w:keepLines/>
              <w:suppressAutoHyphens/>
              <w:contextualSpacing/>
              <w:jc w:val="both"/>
              <w:rPr>
                <w:rFonts w:eastAsia="Arial,Calibri"/>
                <w:sz w:val="26"/>
                <w:szCs w:val="26"/>
              </w:rPr>
            </w:pPr>
            <w:r w:rsidRPr="00EA6245">
              <w:rPr>
                <w:rFonts w:eastAsia="Arial,Calibri"/>
                <w:sz w:val="26"/>
                <w:szCs w:val="26"/>
              </w:rPr>
              <w:t xml:space="preserve"> - 2027 г. - 11977 тыс.руб.</w:t>
            </w:r>
          </w:p>
          <w:p w:rsidR="00F440E1" w:rsidRPr="00EA6245" w:rsidRDefault="00F440E1" w:rsidP="00EA6245">
            <w:pPr>
              <w:keepLines/>
              <w:suppressAutoHyphens/>
              <w:contextualSpacing/>
              <w:jc w:val="both"/>
              <w:rPr>
                <w:rFonts w:eastAsia="Arial,Calibri"/>
                <w:sz w:val="26"/>
                <w:szCs w:val="26"/>
              </w:rPr>
            </w:pPr>
            <w:r w:rsidRPr="00EA6245">
              <w:rPr>
                <w:rFonts w:eastAsia="Arial,Calibri"/>
                <w:sz w:val="26"/>
                <w:szCs w:val="26"/>
              </w:rPr>
              <w:t xml:space="preserve"> - в период 2028-2032 гг. г. - 271075 тыс.руб.</w:t>
            </w:r>
          </w:p>
          <w:p w:rsidR="00F440E1" w:rsidRPr="00EA6245" w:rsidRDefault="00F440E1" w:rsidP="00EA6245">
            <w:pPr>
              <w:keepLines/>
              <w:suppressAutoHyphens/>
              <w:contextualSpacing/>
              <w:jc w:val="both"/>
              <w:rPr>
                <w:rFonts w:eastAsia="Calibri"/>
                <w:sz w:val="26"/>
                <w:szCs w:val="26"/>
              </w:rPr>
            </w:pPr>
            <w:r w:rsidRPr="00EA6245">
              <w:rPr>
                <w:rFonts w:eastAsia="Calibri"/>
                <w:sz w:val="26"/>
                <w:szCs w:val="26"/>
              </w:rPr>
              <w:t>Объем бюджетных ассигнований на реализацию мероприятий Программы подлежит уточнению при формировании бюджета муниципального образования на очередной финансовый год.</w:t>
            </w:r>
          </w:p>
        </w:tc>
      </w:tr>
      <w:tr w:rsidR="00F440E1" w:rsidRPr="00EA6245" w:rsidTr="00EA6245">
        <w:trPr>
          <w:trHeight w:val="23"/>
          <w:jc w:val="center"/>
        </w:trPr>
        <w:tc>
          <w:tcPr>
            <w:tcW w:w="2011" w:type="pct"/>
            <w:shd w:val="clear" w:color="auto" w:fill="auto"/>
            <w:vAlign w:val="center"/>
          </w:tcPr>
          <w:p w:rsidR="00F440E1" w:rsidRPr="00EA6245" w:rsidRDefault="00F440E1" w:rsidP="00EA6245">
            <w:pPr>
              <w:pStyle w:val="42"/>
              <w:keepLines/>
              <w:suppressAutoHyphens/>
              <w:spacing w:line="240" w:lineRule="auto"/>
              <w:ind w:firstLine="0"/>
              <w:rPr>
                <w:sz w:val="26"/>
                <w:szCs w:val="26"/>
              </w:rPr>
            </w:pPr>
            <w:r w:rsidRPr="00EA6245">
              <w:rPr>
                <w:sz w:val="26"/>
                <w:szCs w:val="26"/>
              </w:rPr>
              <w:t>Источники финансирования</w:t>
            </w:r>
          </w:p>
        </w:tc>
        <w:tc>
          <w:tcPr>
            <w:tcW w:w="2989" w:type="pct"/>
            <w:shd w:val="clear" w:color="auto" w:fill="auto"/>
            <w:vAlign w:val="center"/>
          </w:tcPr>
          <w:p w:rsidR="00F440E1" w:rsidRPr="00EA6245" w:rsidRDefault="00F440E1" w:rsidP="00EA6245">
            <w:pPr>
              <w:jc w:val="both"/>
              <w:rPr>
                <w:sz w:val="26"/>
                <w:szCs w:val="26"/>
              </w:rPr>
            </w:pPr>
            <w:r w:rsidRPr="00EA6245">
              <w:rPr>
                <w:sz w:val="26"/>
                <w:szCs w:val="26"/>
              </w:rPr>
              <w:t>К источникам финансирования программных мероприятий относятся:</w:t>
            </w:r>
          </w:p>
          <w:p w:rsidR="00F440E1" w:rsidRPr="00EA6245" w:rsidRDefault="00F440E1" w:rsidP="00EA6245">
            <w:pPr>
              <w:jc w:val="both"/>
              <w:rPr>
                <w:sz w:val="26"/>
                <w:szCs w:val="26"/>
              </w:rPr>
            </w:pPr>
            <w:r w:rsidRPr="00EA6245">
              <w:rPr>
                <w:sz w:val="26"/>
                <w:szCs w:val="26"/>
              </w:rPr>
              <w:t>-</w:t>
            </w:r>
            <w:r w:rsidRPr="00EA6245">
              <w:rPr>
                <w:sz w:val="26"/>
                <w:szCs w:val="26"/>
              </w:rPr>
              <w:tab/>
              <w:t>бюджет Тульской области;</w:t>
            </w:r>
          </w:p>
          <w:p w:rsidR="00F440E1" w:rsidRPr="00EA6245" w:rsidRDefault="00F440E1" w:rsidP="00EA6245">
            <w:pPr>
              <w:jc w:val="both"/>
              <w:rPr>
                <w:sz w:val="26"/>
                <w:szCs w:val="26"/>
              </w:rPr>
            </w:pPr>
            <w:r w:rsidRPr="00EA6245">
              <w:rPr>
                <w:sz w:val="26"/>
                <w:szCs w:val="26"/>
              </w:rPr>
              <w:t>-</w:t>
            </w:r>
            <w:r w:rsidRPr="00EA6245">
              <w:rPr>
                <w:sz w:val="26"/>
                <w:szCs w:val="26"/>
              </w:rPr>
              <w:tab/>
              <w:t>бюджет Щекинского муниципального района;</w:t>
            </w:r>
          </w:p>
          <w:p w:rsidR="00F440E1" w:rsidRPr="00EA6245" w:rsidRDefault="00F440E1" w:rsidP="00EA6245">
            <w:pPr>
              <w:keepLines/>
              <w:suppressAutoHyphens/>
              <w:contextualSpacing/>
              <w:jc w:val="both"/>
              <w:rPr>
                <w:rFonts w:eastAsia="Calibri"/>
                <w:sz w:val="26"/>
                <w:szCs w:val="26"/>
              </w:rPr>
            </w:pPr>
            <w:r w:rsidRPr="00EA6245">
              <w:rPr>
                <w:sz w:val="26"/>
                <w:szCs w:val="26"/>
              </w:rPr>
              <w:t>-</w:t>
            </w:r>
            <w:r w:rsidRPr="00EA6245">
              <w:rPr>
                <w:sz w:val="26"/>
                <w:szCs w:val="26"/>
              </w:rPr>
              <w:tab/>
              <w:t>прочие источники финансирования</w:t>
            </w:r>
          </w:p>
        </w:tc>
      </w:tr>
    </w:tbl>
    <w:p w:rsidR="00F440E1" w:rsidRPr="00EA6245" w:rsidRDefault="00F440E1" w:rsidP="00EA6245">
      <w:pPr>
        <w:ind w:left="709" w:hanging="709"/>
        <w:jc w:val="both"/>
        <w:rPr>
          <w:b/>
          <w:sz w:val="26"/>
          <w:szCs w:val="26"/>
          <w:shd w:val="clear" w:color="auto" w:fill="FFFFFF"/>
        </w:rPr>
      </w:pPr>
      <w:r w:rsidRPr="00EA6245">
        <w:rPr>
          <w:sz w:val="26"/>
          <w:szCs w:val="26"/>
          <w:shd w:val="clear" w:color="auto" w:fill="FFFFFF"/>
        </w:rPr>
        <w:br w:type="page"/>
      </w:r>
    </w:p>
    <w:p w:rsidR="00F440E1" w:rsidRPr="00EA6245" w:rsidRDefault="00F440E1" w:rsidP="00CA3373">
      <w:pPr>
        <w:pStyle w:val="20"/>
        <w:numPr>
          <w:ilvl w:val="0"/>
          <w:numId w:val="13"/>
        </w:numPr>
        <w:tabs>
          <w:tab w:val="clear" w:pos="9923"/>
          <w:tab w:val="right" w:leader="dot" w:pos="709"/>
        </w:tabs>
        <w:spacing w:after="0" w:line="240" w:lineRule="auto"/>
        <w:ind w:left="0" w:right="0" w:firstLine="709"/>
        <w:outlineLvl w:val="9"/>
        <w:rPr>
          <w:rFonts w:ascii="Times New Roman" w:hAnsi="Times New Roman" w:cs="Times New Roman"/>
          <w:sz w:val="26"/>
          <w:szCs w:val="26"/>
          <w:shd w:val="clear" w:color="auto" w:fill="FFFFFF"/>
        </w:rPr>
      </w:pPr>
      <w:bookmarkStart w:id="1" w:name="_Toc104830411"/>
      <w:r w:rsidRPr="00EA6245">
        <w:rPr>
          <w:rFonts w:ascii="Times New Roman" w:hAnsi="Times New Roman" w:cs="Times New Roman"/>
          <w:sz w:val="26"/>
          <w:szCs w:val="26"/>
          <w:shd w:val="clear" w:color="auto" w:fill="FFFFFF"/>
        </w:rPr>
        <w:lastRenderedPageBreak/>
        <w:t>ХАРАКТЕРИСТИКА СУЩЕСТВУЮЩЕГО СОСТОЯНИЯ ТРАНСПОРТНОЙ ИНФРАСТРУКТУРЫ</w:t>
      </w:r>
      <w:bookmarkEnd w:id="1"/>
    </w:p>
    <w:p w:rsidR="00F440E1" w:rsidRPr="00EA6245" w:rsidRDefault="00F440E1" w:rsidP="00CA3373">
      <w:pPr>
        <w:pStyle w:val="3"/>
        <w:numPr>
          <w:ilvl w:val="1"/>
          <w:numId w:val="13"/>
        </w:numPr>
        <w:ind w:left="0" w:firstLine="709"/>
        <w:jc w:val="both"/>
        <w:outlineLvl w:val="9"/>
        <w:rPr>
          <w:rFonts w:ascii="Times New Roman" w:hAnsi="Times New Roman"/>
          <w:sz w:val="26"/>
          <w:szCs w:val="26"/>
        </w:rPr>
      </w:pPr>
      <w:bookmarkStart w:id="2" w:name="_Toc104830412"/>
      <w:r w:rsidRPr="00EA6245">
        <w:rPr>
          <w:rFonts w:ascii="Times New Roman" w:hAnsi="Times New Roman"/>
          <w:sz w:val="26"/>
          <w:szCs w:val="26"/>
        </w:rPr>
        <w:t>Анализ положения субъекта Российской Федерации в структуре пространственной организации Российской Федерации, анализ положения поселения, городского округа в структуре пространственной организации субъектов Российской Федерации</w:t>
      </w:r>
      <w:bookmarkEnd w:id="2"/>
    </w:p>
    <w:p w:rsidR="00F440E1" w:rsidRPr="00EA6245" w:rsidRDefault="00F440E1" w:rsidP="00EA6245">
      <w:pPr>
        <w:pStyle w:val="42"/>
        <w:spacing w:line="240" w:lineRule="auto"/>
        <w:rPr>
          <w:sz w:val="26"/>
          <w:szCs w:val="26"/>
        </w:rPr>
      </w:pPr>
    </w:p>
    <w:p w:rsidR="00F440E1" w:rsidRPr="00EA6245" w:rsidRDefault="00F440E1" w:rsidP="00EA6245">
      <w:pPr>
        <w:pStyle w:val="42"/>
        <w:spacing w:line="240" w:lineRule="auto"/>
        <w:rPr>
          <w:sz w:val="26"/>
          <w:szCs w:val="26"/>
        </w:rPr>
      </w:pPr>
      <w:r w:rsidRPr="00EA6245">
        <w:rPr>
          <w:sz w:val="26"/>
          <w:szCs w:val="26"/>
        </w:rPr>
        <w:t>Муниципальное образование Яснополянское – составная часть МО Щекинский район, входящего в состав субъекта Российской федерации – Тульской области. Тульская область - часть Центрального Федерального округа.</w:t>
      </w:r>
    </w:p>
    <w:p w:rsidR="00F440E1" w:rsidRPr="00EA6245" w:rsidRDefault="00F440E1" w:rsidP="00EA6245">
      <w:pPr>
        <w:pStyle w:val="42"/>
        <w:spacing w:line="240" w:lineRule="auto"/>
        <w:rPr>
          <w:sz w:val="26"/>
          <w:szCs w:val="26"/>
        </w:rPr>
      </w:pPr>
      <w:r w:rsidRPr="00EA6245">
        <w:rPr>
          <w:sz w:val="26"/>
          <w:szCs w:val="26"/>
        </w:rPr>
        <w:t>Статус муниципального образования - сельское поселение МО Яснополянское.</w:t>
      </w:r>
    </w:p>
    <w:p w:rsidR="00F440E1" w:rsidRPr="00EA6245" w:rsidRDefault="00F440E1" w:rsidP="00EA6245">
      <w:pPr>
        <w:pStyle w:val="42"/>
        <w:spacing w:line="240" w:lineRule="auto"/>
        <w:rPr>
          <w:sz w:val="26"/>
          <w:szCs w:val="26"/>
        </w:rPr>
      </w:pPr>
      <w:r w:rsidRPr="00EA6245">
        <w:rPr>
          <w:sz w:val="26"/>
          <w:szCs w:val="26"/>
        </w:rPr>
        <w:t>Административный центр муниципального образования - поселок Головеньковский.</w:t>
      </w:r>
    </w:p>
    <w:p w:rsidR="00F440E1" w:rsidRPr="00EA6245" w:rsidRDefault="00F440E1" w:rsidP="00EA6245">
      <w:pPr>
        <w:pStyle w:val="42"/>
        <w:spacing w:line="240" w:lineRule="auto"/>
        <w:rPr>
          <w:sz w:val="26"/>
          <w:szCs w:val="26"/>
        </w:rPr>
      </w:pPr>
      <w:r w:rsidRPr="00EA6245">
        <w:rPr>
          <w:sz w:val="26"/>
          <w:szCs w:val="26"/>
        </w:rPr>
        <w:t xml:space="preserve">Муниципальное образование граничит: </w:t>
      </w:r>
    </w:p>
    <w:p w:rsidR="00F440E1" w:rsidRPr="00EA6245" w:rsidRDefault="00F440E1" w:rsidP="00CA3373">
      <w:pPr>
        <w:pStyle w:val="42"/>
        <w:numPr>
          <w:ilvl w:val="0"/>
          <w:numId w:val="15"/>
        </w:numPr>
        <w:spacing w:line="240" w:lineRule="auto"/>
        <w:ind w:left="0" w:firstLine="709"/>
        <w:rPr>
          <w:sz w:val="26"/>
          <w:szCs w:val="26"/>
        </w:rPr>
      </w:pPr>
      <w:r w:rsidRPr="00EA6245">
        <w:rPr>
          <w:sz w:val="26"/>
          <w:szCs w:val="26"/>
        </w:rPr>
        <w:t xml:space="preserve">на севере граничит с МО Воскресенское Дубенского района, МО Иншинское Ленинского района и МО г. Тула; </w:t>
      </w:r>
    </w:p>
    <w:p w:rsidR="00F440E1" w:rsidRPr="00EA6245" w:rsidRDefault="00F440E1" w:rsidP="00CA3373">
      <w:pPr>
        <w:pStyle w:val="42"/>
        <w:numPr>
          <w:ilvl w:val="0"/>
          <w:numId w:val="15"/>
        </w:numPr>
        <w:spacing w:line="240" w:lineRule="auto"/>
        <w:ind w:left="0" w:firstLine="709"/>
        <w:rPr>
          <w:sz w:val="26"/>
          <w:szCs w:val="26"/>
        </w:rPr>
      </w:pPr>
      <w:r w:rsidRPr="00EA6245">
        <w:rPr>
          <w:sz w:val="26"/>
          <w:szCs w:val="26"/>
        </w:rPr>
        <w:t xml:space="preserve">на западе и юге - с МО Крапивенское Щекинского района, </w:t>
      </w:r>
    </w:p>
    <w:p w:rsidR="00F440E1" w:rsidRPr="00EA6245" w:rsidRDefault="00F440E1" w:rsidP="00CA3373">
      <w:pPr>
        <w:pStyle w:val="42"/>
        <w:numPr>
          <w:ilvl w:val="0"/>
          <w:numId w:val="15"/>
        </w:numPr>
        <w:spacing w:line="240" w:lineRule="auto"/>
        <w:ind w:left="0" w:firstLine="709"/>
        <w:rPr>
          <w:sz w:val="26"/>
          <w:szCs w:val="26"/>
        </w:rPr>
      </w:pPr>
      <w:r w:rsidRPr="00EA6245">
        <w:rPr>
          <w:sz w:val="26"/>
          <w:szCs w:val="26"/>
        </w:rPr>
        <w:t xml:space="preserve">на юге - с МО Лазаревское Щекинского района, </w:t>
      </w:r>
    </w:p>
    <w:p w:rsidR="00F440E1" w:rsidRPr="00EA6245" w:rsidRDefault="00F440E1" w:rsidP="00CA3373">
      <w:pPr>
        <w:pStyle w:val="42"/>
        <w:numPr>
          <w:ilvl w:val="0"/>
          <w:numId w:val="15"/>
        </w:numPr>
        <w:spacing w:line="240" w:lineRule="auto"/>
        <w:ind w:left="0" w:firstLine="709"/>
        <w:rPr>
          <w:sz w:val="26"/>
          <w:szCs w:val="26"/>
        </w:rPr>
      </w:pPr>
      <w:r w:rsidRPr="00EA6245">
        <w:rPr>
          <w:sz w:val="26"/>
          <w:szCs w:val="26"/>
        </w:rPr>
        <w:t>на востоке – с МО Ломинцевское, МО рабочий поселок Первомайский, МО город Щекино, МО Огаревское Щекинского района.</w:t>
      </w:r>
    </w:p>
    <w:p w:rsidR="00F440E1" w:rsidRPr="00EA6245" w:rsidRDefault="00F440E1" w:rsidP="00EA6245">
      <w:pPr>
        <w:pStyle w:val="42"/>
        <w:spacing w:line="240" w:lineRule="auto"/>
        <w:rPr>
          <w:sz w:val="26"/>
          <w:szCs w:val="26"/>
        </w:rPr>
      </w:pPr>
      <w:r w:rsidRPr="00EA6245">
        <w:rPr>
          <w:sz w:val="26"/>
          <w:szCs w:val="26"/>
        </w:rPr>
        <w:t>Через МО Яснополянское проходят: автомагистраль Москва-Крым федерального значения, дороги регионального и местного значения (протяженностью более 100 км.), грунтовые подъездные дороги к населенным пунктам (более 150 км).</w:t>
      </w:r>
    </w:p>
    <w:p w:rsidR="00F440E1" w:rsidRPr="00EA6245" w:rsidRDefault="00F440E1" w:rsidP="00EA6245">
      <w:pPr>
        <w:pStyle w:val="42"/>
        <w:spacing w:line="240" w:lineRule="auto"/>
        <w:rPr>
          <w:sz w:val="26"/>
          <w:szCs w:val="26"/>
        </w:rPr>
      </w:pPr>
      <w:r w:rsidRPr="00EA6245">
        <w:rPr>
          <w:sz w:val="26"/>
          <w:szCs w:val="26"/>
        </w:rPr>
        <w:t>На территории муниципального образования Яснополянское расположен Государственный мемориальный и природный заповедник «Музей-усадьба Л.Н. Толстого «Ясная Поляна», памятники природы: «Дендрарий Крапивенского лесхоза-техникума», «Культура ели 1870 года», «Еловая аллея Успенского А.И», «Культура лиственницы сибирской».</w:t>
      </w:r>
    </w:p>
    <w:p w:rsidR="00F440E1" w:rsidRPr="00EA6245" w:rsidRDefault="00F440E1" w:rsidP="00EA6245">
      <w:pPr>
        <w:pStyle w:val="42"/>
        <w:spacing w:line="240" w:lineRule="auto"/>
        <w:rPr>
          <w:sz w:val="26"/>
          <w:szCs w:val="26"/>
        </w:rPr>
      </w:pPr>
      <w:r w:rsidRPr="00EA6245">
        <w:rPr>
          <w:sz w:val="26"/>
          <w:szCs w:val="26"/>
        </w:rPr>
        <w:t>Выгодное географическое расположение, наличие природных ресурсов, плодородных земель, хозяйственного потенциала, развитой транспортной инфраструктуры, а также значительного туристического потенциала позволяют рассматривать муниципальное образование как один из перспективных ареалов экономического роста.</w:t>
      </w:r>
    </w:p>
    <w:p w:rsidR="00F440E1" w:rsidRPr="00EA6245" w:rsidRDefault="00F440E1" w:rsidP="00CA3373">
      <w:pPr>
        <w:pStyle w:val="3"/>
        <w:numPr>
          <w:ilvl w:val="1"/>
          <w:numId w:val="13"/>
        </w:numPr>
        <w:ind w:left="0" w:firstLine="709"/>
        <w:jc w:val="both"/>
        <w:outlineLvl w:val="9"/>
        <w:rPr>
          <w:rFonts w:ascii="Times New Roman" w:hAnsi="Times New Roman"/>
          <w:sz w:val="26"/>
          <w:szCs w:val="26"/>
        </w:rPr>
      </w:pPr>
      <w:bookmarkStart w:id="3" w:name="_Toc104830413"/>
      <w:r w:rsidRPr="00EA6245">
        <w:rPr>
          <w:rFonts w:ascii="Times New Roman" w:hAnsi="Times New Roman"/>
          <w:sz w:val="26"/>
          <w:szCs w:val="26"/>
        </w:rPr>
        <w:t>Социально-экономическая характеристика поселения, городского округа, характеристика градостроительной деятельности на территории поселения, городского округа, включая деятельность в сфере транспорта, оценка транспортного спроса</w:t>
      </w:r>
      <w:bookmarkEnd w:id="3"/>
    </w:p>
    <w:p w:rsidR="00F440E1" w:rsidRPr="00EA6245" w:rsidRDefault="00F440E1" w:rsidP="00EA6245">
      <w:pPr>
        <w:pStyle w:val="42"/>
        <w:spacing w:line="240" w:lineRule="auto"/>
        <w:rPr>
          <w:sz w:val="26"/>
          <w:szCs w:val="26"/>
        </w:rPr>
      </w:pPr>
      <w:bookmarkStart w:id="4" w:name="_Hlk104815914"/>
      <w:r w:rsidRPr="00EA6245">
        <w:rPr>
          <w:sz w:val="26"/>
          <w:szCs w:val="26"/>
        </w:rPr>
        <w:t>По состоянию на 01.01.2022 года численность населения МО Яснополянское по данным Росстат составила 5180 человек, по данным администрации 5294 человек.</w:t>
      </w:r>
    </w:p>
    <w:p w:rsidR="00F440E1" w:rsidRPr="00EA6245" w:rsidRDefault="00F440E1" w:rsidP="00EA6245">
      <w:pPr>
        <w:pStyle w:val="42"/>
        <w:spacing w:line="240" w:lineRule="auto"/>
        <w:rPr>
          <w:sz w:val="26"/>
          <w:szCs w:val="26"/>
        </w:rPr>
      </w:pPr>
      <w:r w:rsidRPr="00EA6245">
        <w:rPr>
          <w:sz w:val="26"/>
          <w:szCs w:val="26"/>
        </w:rPr>
        <w:t>На долю МО Яснополянское приходится около 5% от общей численности населения Щекинского района.</w:t>
      </w:r>
    </w:p>
    <w:p w:rsidR="00F440E1" w:rsidRPr="00EA6245" w:rsidRDefault="00F440E1" w:rsidP="00EA6245">
      <w:pPr>
        <w:pStyle w:val="42"/>
        <w:spacing w:line="240" w:lineRule="auto"/>
        <w:rPr>
          <w:sz w:val="26"/>
          <w:szCs w:val="26"/>
        </w:rPr>
      </w:pPr>
      <w:bookmarkStart w:id="5" w:name="_Hlk104811961"/>
      <w:r w:rsidRPr="00EA6245">
        <w:rPr>
          <w:sz w:val="26"/>
          <w:szCs w:val="26"/>
        </w:rPr>
        <w:lastRenderedPageBreak/>
        <w:t xml:space="preserve">Численность населения в период с 2017 по 2022 года сократилась с 5716 до 5294 человек. </w:t>
      </w:r>
    </w:p>
    <w:bookmarkEnd w:id="4"/>
    <w:bookmarkEnd w:id="5"/>
    <w:p w:rsidR="00F440E1" w:rsidRPr="00EA6245" w:rsidRDefault="00F440E1" w:rsidP="00EA6245">
      <w:pPr>
        <w:pStyle w:val="42"/>
        <w:spacing w:line="240" w:lineRule="auto"/>
        <w:rPr>
          <w:sz w:val="26"/>
          <w:szCs w:val="26"/>
        </w:rPr>
      </w:pPr>
      <w:r w:rsidRPr="00EA6245">
        <w:rPr>
          <w:sz w:val="26"/>
          <w:szCs w:val="26"/>
        </w:rPr>
        <w:t>Численность население и перечень населенных пунктов на 01.01.2022 года МО Яснополянское представлена в таблице.</w:t>
      </w:r>
    </w:p>
    <w:p w:rsidR="00F440E1" w:rsidRPr="00EA6245" w:rsidRDefault="00F440E1" w:rsidP="00EA6245">
      <w:pPr>
        <w:pStyle w:val="a3"/>
        <w:spacing w:before="0"/>
        <w:ind w:firstLine="709"/>
        <w:jc w:val="both"/>
        <w:rPr>
          <w:rFonts w:ascii="Times New Roman" w:hAnsi="Times New Roman"/>
          <w:color w:val="auto"/>
          <w:sz w:val="26"/>
          <w:szCs w:val="26"/>
        </w:rPr>
      </w:pPr>
      <w:r w:rsidRPr="00EA6245">
        <w:rPr>
          <w:rFonts w:ascii="Times New Roman" w:hAnsi="Times New Roman"/>
          <w:color w:val="auto"/>
          <w:sz w:val="26"/>
          <w:szCs w:val="26"/>
        </w:rPr>
        <w:t>Численность населения и перечень населенных пунктов МО Яснополянское</w:t>
      </w:r>
    </w:p>
    <w:p w:rsidR="00F440E1" w:rsidRPr="00EA6245" w:rsidRDefault="00F440E1" w:rsidP="00EA6245">
      <w:pPr>
        <w:ind w:left="709" w:hanging="709"/>
        <w:jc w:val="both"/>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8"/>
        <w:gridCol w:w="3101"/>
        <w:gridCol w:w="1166"/>
        <w:gridCol w:w="2181"/>
        <w:gridCol w:w="2534"/>
      </w:tblGrid>
      <w:tr w:rsidR="00F440E1" w:rsidRPr="00EA6245" w:rsidTr="00EA6245">
        <w:trPr>
          <w:trHeight w:val="23"/>
          <w:tblHeader/>
          <w:jc w:val="center"/>
        </w:trPr>
        <w:tc>
          <w:tcPr>
            <w:tcW w:w="273" w:type="pct"/>
            <w:vMerge w:val="restart"/>
            <w:shd w:val="clear" w:color="auto" w:fill="auto"/>
            <w:vAlign w:val="center"/>
          </w:tcPr>
          <w:p w:rsidR="00F440E1" w:rsidRPr="00EA6245" w:rsidRDefault="00F440E1" w:rsidP="00EA6245">
            <w:pPr>
              <w:pStyle w:val="afffb"/>
              <w:jc w:val="both"/>
              <w:rPr>
                <w:rFonts w:ascii="Times New Roman" w:hAnsi="Times New Roman" w:cs="Times New Roman"/>
                <w:b/>
                <w:sz w:val="26"/>
                <w:szCs w:val="26"/>
              </w:rPr>
            </w:pPr>
            <w:r w:rsidRPr="00EA6245">
              <w:rPr>
                <w:rFonts w:ascii="Times New Roman" w:hAnsi="Times New Roman" w:cs="Times New Roman"/>
                <w:b/>
                <w:sz w:val="26"/>
                <w:szCs w:val="26"/>
              </w:rPr>
              <w:t>№ п/п</w:t>
            </w:r>
          </w:p>
        </w:tc>
        <w:tc>
          <w:tcPr>
            <w:tcW w:w="1818" w:type="pct"/>
            <w:vMerge w:val="restart"/>
            <w:shd w:val="clear" w:color="auto" w:fill="auto"/>
            <w:vAlign w:val="center"/>
          </w:tcPr>
          <w:p w:rsidR="00F440E1" w:rsidRPr="00EA6245" w:rsidRDefault="00F440E1" w:rsidP="00EA6245">
            <w:pPr>
              <w:pStyle w:val="afffb"/>
              <w:jc w:val="both"/>
              <w:rPr>
                <w:rFonts w:ascii="Times New Roman" w:hAnsi="Times New Roman" w:cs="Times New Roman"/>
                <w:b/>
                <w:sz w:val="26"/>
                <w:szCs w:val="26"/>
                <w:lang w:val="en-US"/>
              </w:rPr>
            </w:pPr>
            <w:r w:rsidRPr="00EA6245">
              <w:rPr>
                <w:rFonts w:ascii="Times New Roman" w:hAnsi="Times New Roman" w:cs="Times New Roman"/>
                <w:b/>
                <w:sz w:val="26"/>
                <w:szCs w:val="26"/>
              </w:rPr>
              <w:t>Наименование сельских населенных пунктов</w:t>
            </w:r>
          </w:p>
        </w:tc>
        <w:tc>
          <w:tcPr>
            <w:tcW w:w="2909" w:type="pct"/>
            <w:gridSpan w:val="3"/>
            <w:shd w:val="clear" w:color="auto" w:fill="auto"/>
            <w:vAlign w:val="center"/>
          </w:tcPr>
          <w:p w:rsidR="00F440E1" w:rsidRPr="00EA6245" w:rsidRDefault="00F440E1" w:rsidP="00EA6245">
            <w:pPr>
              <w:pStyle w:val="afffb"/>
              <w:jc w:val="both"/>
              <w:rPr>
                <w:rFonts w:ascii="Times New Roman" w:hAnsi="Times New Roman" w:cs="Times New Roman"/>
                <w:b/>
                <w:sz w:val="26"/>
                <w:szCs w:val="26"/>
                <w:lang w:val="en-US"/>
              </w:rPr>
            </w:pPr>
            <w:r w:rsidRPr="00EA6245">
              <w:rPr>
                <w:rFonts w:ascii="Times New Roman" w:hAnsi="Times New Roman" w:cs="Times New Roman"/>
                <w:b/>
                <w:sz w:val="26"/>
                <w:szCs w:val="26"/>
              </w:rPr>
              <w:t>Численность населения, человек</w:t>
            </w:r>
          </w:p>
        </w:tc>
      </w:tr>
      <w:tr w:rsidR="00F440E1" w:rsidRPr="00EA6245" w:rsidTr="00EA6245">
        <w:trPr>
          <w:trHeight w:val="23"/>
          <w:tblHeader/>
          <w:jc w:val="center"/>
        </w:trPr>
        <w:tc>
          <w:tcPr>
            <w:tcW w:w="273" w:type="pct"/>
            <w:vMerge/>
            <w:shd w:val="clear" w:color="auto" w:fill="auto"/>
            <w:vAlign w:val="center"/>
          </w:tcPr>
          <w:p w:rsidR="00F440E1" w:rsidRPr="00EA6245" w:rsidRDefault="00F440E1" w:rsidP="00EA6245">
            <w:pPr>
              <w:pStyle w:val="afffb"/>
              <w:jc w:val="both"/>
              <w:rPr>
                <w:rFonts w:ascii="Times New Roman" w:hAnsi="Times New Roman" w:cs="Times New Roman"/>
                <w:b/>
                <w:sz w:val="26"/>
                <w:szCs w:val="26"/>
                <w:lang w:val="en-US"/>
              </w:rPr>
            </w:pPr>
          </w:p>
        </w:tc>
        <w:tc>
          <w:tcPr>
            <w:tcW w:w="1818" w:type="pct"/>
            <w:vMerge/>
            <w:shd w:val="clear" w:color="auto" w:fill="auto"/>
            <w:vAlign w:val="center"/>
          </w:tcPr>
          <w:p w:rsidR="00F440E1" w:rsidRPr="00EA6245" w:rsidRDefault="00F440E1" w:rsidP="00EA6245">
            <w:pPr>
              <w:pStyle w:val="afffb"/>
              <w:jc w:val="both"/>
              <w:rPr>
                <w:rFonts w:ascii="Times New Roman" w:hAnsi="Times New Roman" w:cs="Times New Roman"/>
                <w:b/>
                <w:sz w:val="26"/>
                <w:szCs w:val="26"/>
                <w:lang w:val="en-US"/>
              </w:rPr>
            </w:pPr>
          </w:p>
        </w:tc>
        <w:tc>
          <w:tcPr>
            <w:tcW w:w="727" w:type="pct"/>
            <w:vMerge w:val="restart"/>
            <w:shd w:val="clear" w:color="auto" w:fill="auto"/>
            <w:vAlign w:val="center"/>
          </w:tcPr>
          <w:p w:rsidR="00F440E1" w:rsidRPr="00EA6245" w:rsidRDefault="00F440E1" w:rsidP="00EA6245">
            <w:pPr>
              <w:pStyle w:val="afffb"/>
              <w:jc w:val="both"/>
              <w:rPr>
                <w:rFonts w:ascii="Times New Roman" w:hAnsi="Times New Roman" w:cs="Times New Roman"/>
                <w:b/>
                <w:sz w:val="26"/>
                <w:szCs w:val="26"/>
                <w:lang w:val="en-US"/>
              </w:rPr>
            </w:pPr>
            <w:r w:rsidRPr="00EA6245">
              <w:rPr>
                <w:rFonts w:ascii="Times New Roman" w:hAnsi="Times New Roman" w:cs="Times New Roman"/>
                <w:b/>
                <w:sz w:val="26"/>
                <w:szCs w:val="26"/>
              </w:rPr>
              <w:t>Всего</w:t>
            </w:r>
          </w:p>
        </w:tc>
        <w:tc>
          <w:tcPr>
            <w:tcW w:w="2182" w:type="pct"/>
            <w:gridSpan w:val="2"/>
            <w:shd w:val="clear" w:color="auto" w:fill="auto"/>
            <w:vAlign w:val="center"/>
          </w:tcPr>
          <w:p w:rsidR="00F440E1" w:rsidRPr="00EA6245" w:rsidRDefault="00F440E1" w:rsidP="00EA6245">
            <w:pPr>
              <w:pStyle w:val="afffb"/>
              <w:jc w:val="both"/>
              <w:rPr>
                <w:rFonts w:ascii="Times New Roman" w:hAnsi="Times New Roman" w:cs="Times New Roman"/>
                <w:b/>
                <w:sz w:val="26"/>
                <w:szCs w:val="26"/>
                <w:lang w:val="en-US"/>
              </w:rPr>
            </w:pPr>
            <w:r w:rsidRPr="00EA6245">
              <w:rPr>
                <w:rFonts w:ascii="Times New Roman" w:hAnsi="Times New Roman" w:cs="Times New Roman"/>
                <w:b/>
                <w:sz w:val="26"/>
                <w:szCs w:val="26"/>
              </w:rPr>
              <w:t>в том числе</w:t>
            </w:r>
          </w:p>
        </w:tc>
      </w:tr>
      <w:tr w:rsidR="00F440E1" w:rsidRPr="00EA6245" w:rsidTr="00EA6245">
        <w:trPr>
          <w:trHeight w:val="23"/>
          <w:tblHeader/>
          <w:jc w:val="center"/>
        </w:trPr>
        <w:tc>
          <w:tcPr>
            <w:tcW w:w="273" w:type="pct"/>
            <w:vMerge/>
            <w:shd w:val="clear" w:color="auto" w:fill="auto"/>
            <w:vAlign w:val="center"/>
          </w:tcPr>
          <w:p w:rsidR="00F440E1" w:rsidRPr="00EA6245" w:rsidRDefault="00F440E1" w:rsidP="00EA6245">
            <w:pPr>
              <w:pStyle w:val="afffb"/>
              <w:jc w:val="both"/>
              <w:rPr>
                <w:rFonts w:ascii="Times New Roman" w:hAnsi="Times New Roman" w:cs="Times New Roman"/>
                <w:b/>
                <w:sz w:val="26"/>
                <w:szCs w:val="26"/>
                <w:lang w:val="en-US"/>
              </w:rPr>
            </w:pPr>
          </w:p>
        </w:tc>
        <w:tc>
          <w:tcPr>
            <w:tcW w:w="1818" w:type="pct"/>
            <w:vMerge/>
            <w:shd w:val="clear" w:color="auto" w:fill="auto"/>
            <w:vAlign w:val="center"/>
          </w:tcPr>
          <w:p w:rsidR="00F440E1" w:rsidRPr="00EA6245" w:rsidRDefault="00F440E1" w:rsidP="00EA6245">
            <w:pPr>
              <w:pStyle w:val="afffb"/>
              <w:jc w:val="both"/>
              <w:rPr>
                <w:rFonts w:ascii="Times New Roman" w:hAnsi="Times New Roman" w:cs="Times New Roman"/>
                <w:b/>
                <w:sz w:val="26"/>
                <w:szCs w:val="26"/>
                <w:lang w:val="en-US"/>
              </w:rPr>
            </w:pPr>
          </w:p>
        </w:tc>
        <w:tc>
          <w:tcPr>
            <w:tcW w:w="727" w:type="pct"/>
            <w:vMerge/>
            <w:shd w:val="clear" w:color="auto" w:fill="auto"/>
            <w:vAlign w:val="center"/>
          </w:tcPr>
          <w:p w:rsidR="00F440E1" w:rsidRPr="00EA6245" w:rsidRDefault="00F440E1" w:rsidP="00EA6245">
            <w:pPr>
              <w:pStyle w:val="afffb"/>
              <w:jc w:val="both"/>
              <w:rPr>
                <w:rFonts w:ascii="Times New Roman" w:hAnsi="Times New Roman" w:cs="Times New Roman"/>
                <w:b/>
                <w:sz w:val="26"/>
                <w:szCs w:val="26"/>
                <w:lang w:val="en-US"/>
              </w:rPr>
            </w:pP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b/>
                <w:sz w:val="26"/>
                <w:szCs w:val="26"/>
              </w:rPr>
            </w:pPr>
            <w:r w:rsidRPr="00EA6245">
              <w:rPr>
                <w:rFonts w:ascii="Times New Roman" w:hAnsi="Times New Roman" w:cs="Times New Roman"/>
                <w:b/>
                <w:sz w:val="26"/>
                <w:szCs w:val="26"/>
              </w:rPr>
              <w:t>зарегистрировано по месту жительства</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b/>
                <w:sz w:val="26"/>
                <w:szCs w:val="26"/>
              </w:rPr>
            </w:pPr>
            <w:r w:rsidRPr="00EA6245">
              <w:rPr>
                <w:rFonts w:ascii="Times New Roman" w:hAnsi="Times New Roman" w:cs="Times New Roman"/>
                <w:b/>
                <w:sz w:val="26"/>
                <w:szCs w:val="26"/>
              </w:rPr>
              <w:t xml:space="preserve">проживающих </w:t>
            </w:r>
            <w:r w:rsidRPr="00EA6245">
              <w:rPr>
                <w:rFonts w:ascii="Times New Roman" w:hAnsi="Times New Roman" w:cs="Times New Roman"/>
                <w:b/>
                <w:sz w:val="26"/>
                <w:szCs w:val="26"/>
              </w:rPr>
              <w:br/>
              <w:t>1 год и более и</w:t>
            </w:r>
            <w:r w:rsidRPr="00EA6245">
              <w:rPr>
                <w:rFonts w:ascii="Times New Roman" w:hAnsi="Times New Roman" w:cs="Times New Roman"/>
                <w:b/>
                <w:sz w:val="26"/>
                <w:szCs w:val="26"/>
              </w:rPr>
              <w:br/>
              <w:t xml:space="preserve"> не зарегистрированных по месту жительства</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1</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с.Головеньки</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43</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28</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15</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2</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д.Воздремо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57</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50</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7</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3</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п.Головеньковский</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798</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778</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20</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4</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д.Кривцово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72</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lang w:val="en-US"/>
              </w:rPr>
              <w:t>63</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lang w:val="en-US"/>
              </w:rPr>
              <w:t>9</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5</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rPr>
              <w:t xml:space="preserve">д.Кривцово-Солосовка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25</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lang w:val="en-US"/>
              </w:rPr>
              <w:t>23</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lang w:val="en-US"/>
              </w:rPr>
              <w:t>2</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6</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с.Коледино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62</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54</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8</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7</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д.Красная Слободка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10</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7</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3</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8</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д.Малахово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27</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17</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10</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9</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д.Русиновка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35</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29</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6</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10</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д.Краснополье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48</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43</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5</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11</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д.Самохваловка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106</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96</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10</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12</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д.Большая Тросна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572</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560</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12</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13</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д.Пироговка-Соковнино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39</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36</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3</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14</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д.Пироговка-Ульяновка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38</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34</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4</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15</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п.Майский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62</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55</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7</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16</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д.Крутовка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41</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38</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3</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17</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д.Хутор-Озерки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6</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6</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18</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с.Потемкино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4</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4</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19</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д.Макеевка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20</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дома шахты N2-Западная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21</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с. Селиваново</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1067</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1047</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20</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22</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д.Переволоки –Возвратные</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13</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10</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3</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23</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д. Козловка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13</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11</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2</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24</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д.Большая Браженка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11</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10</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1</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25</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д.Переволоки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8</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6</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2</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26</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д.Тележинка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lang w:val="en-US"/>
              </w:rPr>
              <w:t>4</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1</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3</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27</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д.Малая Хатунка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28</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д.Юрьевка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8</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8</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29</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д. Нератное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7</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5</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2</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30</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д.Большая Хатунка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16</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12</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4</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31</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д.Спасское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24</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22</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2</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32</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д.Крюковка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13</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13</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33</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Крюковское лесничество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27</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27</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lastRenderedPageBreak/>
              <w:t>34</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д.Малая Браженка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35</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д.Николаевка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36</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д.Грумант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9</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7</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2</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37</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Сельский поселок Музей-усадьба</w:t>
            </w:r>
            <w:r w:rsidRPr="00EA6245">
              <w:rPr>
                <w:rFonts w:ascii="Times New Roman" w:hAnsi="Times New Roman" w:cs="Times New Roman"/>
                <w:sz w:val="26"/>
                <w:szCs w:val="26"/>
              </w:rPr>
              <w:br/>
              <w:t>Л.Н. Толстого «Ясная Поляна»</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150</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145</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5</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38</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д.Ясная Поляна</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688</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668</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20</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39</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д.Кочаки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65</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62</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3</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40</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д.Казначеевка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62</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60</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2</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41</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д.Телятинки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220</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210</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10</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42</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д.Яснополянские Выселки</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101</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100</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1</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43</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д.Ясенки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204</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197</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7</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44</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п.Ясенки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16</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16</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w:t>
            </w:r>
          </w:p>
        </w:tc>
      </w:tr>
      <w:tr w:rsidR="00F440E1" w:rsidRPr="00EA6245" w:rsidTr="00EA6245">
        <w:trPr>
          <w:trHeight w:val="23"/>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45</w:t>
            </w: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r w:rsidRPr="00EA6245">
              <w:rPr>
                <w:rFonts w:ascii="Times New Roman" w:hAnsi="Times New Roman" w:cs="Times New Roman"/>
                <w:sz w:val="26"/>
                <w:szCs w:val="26"/>
              </w:rPr>
              <w:t xml:space="preserve">п.Юбилейный </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523</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518</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lang w:val="en-US"/>
              </w:rPr>
            </w:pPr>
            <w:r w:rsidRPr="00EA6245">
              <w:rPr>
                <w:rFonts w:ascii="Times New Roman" w:hAnsi="Times New Roman" w:cs="Times New Roman"/>
                <w:sz w:val="26"/>
                <w:szCs w:val="26"/>
                <w:lang w:val="en-US"/>
              </w:rPr>
              <w:t>5</w:t>
            </w:r>
          </w:p>
        </w:tc>
      </w:tr>
      <w:tr w:rsidR="00F440E1" w:rsidRPr="00EA6245" w:rsidTr="00EA6245">
        <w:trPr>
          <w:trHeight w:val="394"/>
          <w:jc w:val="center"/>
        </w:trPr>
        <w:tc>
          <w:tcPr>
            <w:tcW w:w="273" w:type="pct"/>
            <w:shd w:val="clear" w:color="auto" w:fill="auto"/>
            <w:vAlign w:val="center"/>
          </w:tcPr>
          <w:p w:rsidR="00F440E1" w:rsidRPr="00EA6245" w:rsidRDefault="00F440E1" w:rsidP="00EA6245">
            <w:pPr>
              <w:pStyle w:val="afffb"/>
              <w:jc w:val="both"/>
              <w:rPr>
                <w:rFonts w:ascii="Times New Roman" w:hAnsi="Times New Roman" w:cs="Times New Roman"/>
                <w:sz w:val="26"/>
                <w:szCs w:val="26"/>
              </w:rPr>
            </w:pPr>
          </w:p>
        </w:tc>
        <w:tc>
          <w:tcPr>
            <w:tcW w:w="1818" w:type="pct"/>
            <w:shd w:val="clear" w:color="auto" w:fill="auto"/>
            <w:vAlign w:val="center"/>
          </w:tcPr>
          <w:p w:rsidR="00F440E1" w:rsidRPr="00EA6245" w:rsidRDefault="00F440E1" w:rsidP="00EA6245">
            <w:pPr>
              <w:pStyle w:val="afffb"/>
              <w:jc w:val="both"/>
              <w:rPr>
                <w:rFonts w:ascii="Times New Roman" w:hAnsi="Times New Roman" w:cs="Times New Roman"/>
                <w:b/>
                <w:sz w:val="26"/>
                <w:szCs w:val="26"/>
              </w:rPr>
            </w:pPr>
            <w:r w:rsidRPr="00EA6245">
              <w:rPr>
                <w:rFonts w:ascii="Times New Roman" w:hAnsi="Times New Roman" w:cs="Times New Roman"/>
                <w:b/>
                <w:sz w:val="26"/>
                <w:szCs w:val="26"/>
              </w:rPr>
              <w:t>ИТОГО:</w:t>
            </w:r>
          </w:p>
        </w:tc>
        <w:tc>
          <w:tcPr>
            <w:tcW w:w="727" w:type="pct"/>
            <w:shd w:val="clear" w:color="auto" w:fill="auto"/>
            <w:vAlign w:val="center"/>
          </w:tcPr>
          <w:p w:rsidR="00F440E1" w:rsidRPr="00EA6245" w:rsidRDefault="00F440E1" w:rsidP="00EA6245">
            <w:pPr>
              <w:pStyle w:val="afffb"/>
              <w:jc w:val="both"/>
              <w:rPr>
                <w:rFonts w:ascii="Times New Roman" w:hAnsi="Times New Roman" w:cs="Times New Roman"/>
                <w:b/>
                <w:sz w:val="26"/>
                <w:szCs w:val="26"/>
                <w:lang w:val="en-US"/>
              </w:rPr>
            </w:pPr>
            <w:r w:rsidRPr="00EA6245">
              <w:rPr>
                <w:rFonts w:ascii="Times New Roman" w:hAnsi="Times New Roman" w:cs="Times New Roman"/>
                <w:b/>
                <w:sz w:val="26"/>
                <w:szCs w:val="26"/>
                <w:lang w:val="en-US"/>
              </w:rPr>
              <w:t>5294</w:t>
            </w:r>
          </w:p>
        </w:tc>
        <w:tc>
          <w:tcPr>
            <w:tcW w:w="909" w:type="pct"/>
            <w:shd w:val="clear" w:color="auto" w:fill="auto"/>
            <w:vAlign w:val="center"/>
          </w:tcPr>
          <w:p w:rsidR="00F440E1" w:rsidRPr="00EA6245" w:rsidRDefault="00F440E1" w:rsidP="00EA6245">
            <w:pPr>
              <w:pStyle w:val="afffb"/>
              <w:jc w:val="both"/>
              <w:rPr>
                <w:rFonts w:ascii="Times New Roman" w:hAnsi="Times New Roman" w:cs="Times New Roman"/>
                <w:b/>
                <w:sz w:val="26"/>
                <w:szCs w:val="26"/>
                <w:lang w:val="en-US"/>
              </w:rPr>
            </w:pPr>
            <w:r w:rsidRPr="00EA6245">
              <w:rPr>
                <w:rFonts w:ascii="Times New Roman" w:hAnsi="Times New Roman" w:cs="Times New Roman"/>
                <w:b/>
                <w:sz w:val="26"/>
                <w:szCs w:val="26"/>
                <w:lang w:val="en-US"/>
              </w:rPr>
              <w:t>5076</w:t>
            </w:r>
          </w:p>
        </w:tc>
        <w:tc>
          <w:tcPr>
            <w:tcW w:w="1273" w:type="pct"/>
            <w:shd w:val="clear" w:color="auto" w:fill="auto"/>
            <w:vAlign w:val="center"/>
          </w:tcPr>
          <w:p w:rsidR="00F440E1" w:rsidRPr="00EA6245" w:rsidRDefault="00F440E1" w:rsidP="00EA6245">
            <w:pPr>
              <w:pStyle w:val="afffb"/>
              <w:jc w:val="both"/>
              <w:rPr>
                <w:rFonts w:ascii="Times New Roman" w:hAnsi="Times New Roman" w:cs="Times New Roman"/>
                <w:b/>
                <w:sz w:val="26"/>
                <w:szCs w:val="26"/>
                <w:lang w:val="en-US"/>
              </w:rPr>
            </w:pPr>
            <w:r w:rsidRPr="00EA6245">
              <w:rPr>
                <w:rFonts w:ascii="Times New Roman" w:hAnsi="Times New Roman" w:cs="Times New Roman"/>
                <w:b/>
                <w:sz w:val="26"/>
                <w:szCs w:val="26"/>
                <w:lang w:val="en-US"/>
              </w:rPr>
              <w:t>218</w:t>
            </w:r>
          </w:p>
        </w:tc>
      </w:tr>
    </w:tbl>
    <w:p w:rsidR="00F440E1" w:rsidRPr="00EA6245" w:rsidRDefault="00F440E1" w:rsidP="00CA3373">
      <w:pPr>
        <w:pStyle w:val="3"/>
        <w:numPr>
          <w:ilvl w:val="1"/>
          <w:numId w:val="13"/>
        </w:numPr>
        <w:ind w:left="0" w:firstLine="709"/>
        <w:jc w:val="both"/>
        <w:outlineLvl w:val="9"/>
        <w:rPr>
          <w:rFonts w:ascii="Times New Roman" w:hAnsi="Times New Roman"/>
          <w:sz w:val="26"/>
          <w:szCs w:val="26"/>
        </w:rPr>
      </w:pPr>
      <w:bookmarkStart w:id="6" w:name="_Toc104830414"/>
      <w:bookmarkStart w:id="7" w:name="_Toc104830415"/>
      <w:bookmarkStart w:id="8" w:name="_Toc104830416"/>
      <w:bookmarkStart w:id="9" w:name="_Toc104830699"/>
      <w:bookmarkEnd w:id="6"/>
      <w:bookmarkEnd w:id="7"/>
      <w:bookmarkEnd w:id="8"/>
      <w:r w:rsidRPr="00EA6245">
        <w:rPr>
          <w:rFonts w:ascii="Times New Roman" w:hAnsi="Times New Roman"/>
          <w:sz w:val="26"/>
          <w:szCs w:val="26"/>
        </w:rPr>
        <w:t>Характеристика функционирования и показатели работы транспортной инфраструктуры по видам транспорта</w:t>
      </w:r>
      <w:bookmarkEnd w:id="9"/>
    </w:p>
    <w:p w:rsidR="00F440E1" w:rsidRPr="00EA6245" w:rsidRDefault="00F440E1" w:rsidP="00EA6245">
      <w:pPr>
        <w:pStyle w:val="42"/>
        <w:spacing w:line="240" w:lineRule="auto"/>
        <w:rPr>
          <w:sz w:val="26"/>
          <w:szCs w:val="26"/>
        </w:rPr>
      </w:pPr>
      <w:r w:rsidRPr="00EA6245">
        <w:rPr>
          <w:sz w:val="26"/>
          <w:szCs w:val="26"/>
        </w:rPr>
        <w:t>Автомобильный транспорт занимает значительное место в осуществлении внутренних и внешних связей поселения. Сеть автодорог представлена автодорогами федерального значения, регионального и местного значения.</w:t>
      </w:r>
    </w:p>
    <w:p w:rsidR="00F440E1" w:rsidRPr="00EA6245" w:rsidRDefault="00F440E1" w:rsidP="00EA6245">
      <w:pPr>
        <w:pStyle w:val="42"/>
        <w:spacing w:line="240" w:lineRule="auto"/>
        <w:rPr>
          <w:sz w:val="26"/>
          <w:szCs w:val="26"/>
        </w:rPr>
      </w:pPr>
      <w:r w:rsidRPr="00EA6245">
        <w:rPr>
          <w:sz w:val="26"/>
          <w:szCs w:val="26"/>
        </w:rPr>
        <w:t xml:space="preserve">Автодорога федерального значения М2 «Крым» проходит по восточной окраине муниципального образования. За последние годы автодорога М2 была значительно реконструирована: расширено полотно дороги, улучшено покрытие, построено значительное количество автозаправочных станций и объектов придорожного сервиса. </w:t>
      </w:r>
    </w:p>
    <w:p w:rsidR="00F440E1" w:rsidRPr="00EA6245" w:rsidRDefault="00F440E1" w:rsidP="00EA6245">
      <w:pPr>
        <w:pStyle w:val="42"/>
        <w:spacing w:line="240" w:lineRule="auto"/>
        <w:rPr>
          <w:sz w:val="26"/>
          <w:szCs w:val="26"/>
        </w:rPr>
      </w:pPr>
      <w:r w:rsidRPr="00EA6245">
        <w:rPr>
          <w:sz w:val="26"/>
          <w:szCs w:val="26"/>
        </w:rPr>
        <w:t>Перечень автомобильных дорог поселения регионального и местного значения представлены в таблицах.</w:t>
      </w:r>
    </w:p>
    <w:p w:rsidR="00F440E1" w:rsidRPr="00EA6245" w:rsidRDefault="00F440E1" w:rsidP="00EA6245">
      <w:pPr>
        <w:pStyle w:val="a3"/>
        <w:spacing w:before="0"/>
        <w:ind w:firstLine="709"/>
        <w:jc w:val="both"/>
        <w:rPr>
          <w:rFonts w:ascii="Times New Roman" w:hAnsi="Times New Roman"/>
          <w:color w:val="auto"/>
          <w:sz w:val="26"/>
          <w:szCs w:val="26"/>
        </w:rPr>
      </w:pPr>
      <w:r w:rsidRPr="00EA6245">
        <w:rPr>
          <w:rFonts w:ascii="Times New Roman" w:hAnsi="Times New Roman"/>
          <w:color w:val="auto"/>
          <w:sz w:val="26"/>
          <w:szCs w:val="26"/>
        </w:rPr>
        <w:t>Перечень автомобильных дорог регионального значения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34"/>
        <w:gridCol w:w="3873"/>
        <w:gridCol w:w="2129"/>
        <w:gridCol w:w="1566"/>
        <w:gridCol w:w="1308"/>
      </w:tblGrid>
      <w:tr w:rsidR="00F440E1" w:rsidRPr="00EA6245" w:rsidTr="00EA6245">
        <w:trPr>
          <w:trHeight w:val="23"/>
          <w:tblHeader/>
          <w:jc w:val="center"/>
        </w:trPr>
        <w:tc>
          <w:tcPr>
            <w:tcW w:w="284" w:type="pct"/>
            <w:shd w:val="clear" w:color="auto" w:fill="auto"/>
            <w:vAlign w:val="center"/>
          </w:tcPr>
          <w:p w:rsidR="00F440E1" w:rsidRPr="00EA6245" w:rsidRDefault="00F440E1" w:rsidP="00EA6245">
            <w:pPr>
              <w:widowControl w:val="0"/>
              <w:jc w:val="both"/>
              <w:rPr>
                <w:b/>
                <w:sz w:val="26"/>
                <w:szCs w:val="26"/>
              </w:rPr>
            </w:pPr>
            <w:r w:rsidRPr="00EA6245">
              <w:rPr>
                <w:b/>
                <w:sz w:val="26"/>
                <w:szCs w:val="26"/>
              </w:rPr>
              <w:t>№</w:t>
            </w:r>
          </w:p>
          <w:p w:rsidR="00F440E1" w:rsidRPr="00EA6245" w:rsidRDefault="00F440E1" w:rsidP="00EA6245">
            <w:pPr>
              <w:widowControl w:val="0"/>
              <w:jc w:val="both"/>
              <w:rPr>
                <w:b/>
                <w:sz w:val="26"/>
                <w:szCs w:val="26"/>
              </w:rPr>
            </w:pPr>
            <w:r w:rsidRPr="00EA6245">
              <w:rPr>
                <w:b/>
                <w:sz w:val="26"/>
                <w:szCs w:val="26"/>
              </w:rPr>
              <w:t>п/п</w:t>
            </w:r>
          </w:p>
        </w:tc>
        <w:tc>
          <w:tcPr>
            <w:tcW w:w="2058" w:type="pct"/>
            <w:shd w:val="clear" w:color="auto" w:fill="auto"/>
            <w:vAlign w:val="center"/>
          </w:tcPr>
          <w:p w:rsidR="00F440E1" w:rsidRPr="00EA6245" w:rsidRDefault="00F440E1" w:rsidP="00EA6245">
            <w:pPr>
              <w:widowControl w:val="0"/>
              <w:jc w:val="both"/>
              <w:rPr>
                <w:b/>
                <w:sz w:val="26"/>
                <w:szCs w:val="26"/>
              </w:rPr>
            </w:pPr>
            <w:r w:rsidRPr="00EA6245">
              <w:rPr>
                <w:b/>
                <w:sz w:val="26"/>
                <w:szCs w:val="26"/>
              </w:rPr>
              <w:t>Наименование дороги</w:t>
            </w:r>
          </w:p>
        </w:tc>
        <w:tc>
          <w:tcPr>
            <w:tcW w:w="1131" w:type="pct"/>
            <w:shd w:val="clear" w:color="auto" w:fill="auto"/>
            <w:vAlign w:val="center"/>
          </w:tcPr>
          <w:p w:rsidR="00F440E1" w:rsidRPr="00EA6245" w:rsidRDefault="00F440E1" w:rsidP="00EA6245">
            <w:pPr>
              <w:widowControl w:val="0"/>
              <w:jc w:val="both"/>
              <w:rPr>
                <w:b/>
                <w:sz w:val="26"/>
                <w:szCs w:val="26"/>
              </w:rPr>
            </w:pPr>
            <w:r w:rsidRPr="00EA6245">
              <w:rPr>
                <w:b/>
                <w:sz w:val="26"/>
                <w:szCs w:val="26"/>
              </w:rPr>
              <w:t>Протяженность, км</w:t>
            </w:r>
          </w:p>
        </w:tc>
        <w:tc>
          <w:tcPr>
            <w:tcW w:w="832" w:type="pct"/>
            <w:shd w:val="clear" w:color="auto" w:fill="auto"/>
            <w:vAlign w:val="center"/>
          </w:tcPr>
          <w:p w:rsidR="00F440E1" w:rsidRPr="00EA6245" w:rsidRDefault="00F440E1" w:rsidP="00EA6245">
            <w:pPr>
              <w:widowControl w:val="0"/>
              <w:jc w:val="both"/>
              <w:rPr>
                <w:b/>
                <w:sz w:val="26"/>
                <w:szCs w:val="26"/>
              </w:rPr>
            </w:pPr>
            <w:r w:rsidRPr="00EA6245">
              <w:rPr>
                <w:b/>
                <w:sz w:val="26"/>
                <w:szCs w:val="26"/>
              </w:rPr>
              <w:t>Вид покрытия</w:t>
            </w:r>
          </w:p>
        </w:tc>
        <w:tc>
          <w:tcPr>
            <w:tcW w:w="696" w:type="pct"/>
            <w:shd w:val="clear" w:color="auto" w:fill="auto"/>
            <w:vAlign w:val="center"/>
          </w:tcPr>
          <w:p w:rsidR="00F440E1" w:rsidRPr="00EA6245" w:rsidRDefault="00F440E1" w:rsidP="00EA6245">
            <w:pPr>
              <w:widowControl w:val="0"/>
              <w:jc w:val="both"/>
              <w:rPr>
                <w:b/>
                <w:sz w:val="26"/>
                <w:szCs w:val="26"/>
              </w:rPr>
            </w:pPr>
            <w:r w:rsidRPr="00EA6245">
              <w:rPr>
                <w:b/>
                <w:sz w:val="26"/>
                <w:szCs w:val="26"/>
              </w:rPr>
              <w:t>Ширина проезжей части, м</w:t>
            </w:r>
          </w:p>
        </w:tc>
      </w:tr>
      <w:tr w:rsidR="00F440E1" w:rsidRPr="00EA6245" w:rsidTr="00EA6245">
        <w:trPr>
          <w:trHeight w:val="23"/>
          <w:jc w:val="center"/>
        </w:trPr>
        <w:tc>
          <w:tcPr>
            <w:tcW w:w="284" w:type="pct"/>
            <w:shd w:val="clear" w:color="auto" w:fill="auto"/>
          </w:tcPr>
          <w:p w:rsidR="00F440E1" w:rsidRPr="00EA6245" w:rsidRDefault="00F440E1" w:rsidP="00EA6245">
            <w:pPr>
              <w:widowControl w:val="0"/>
              <w:jc w:val="both"/>
              <w:rPr>
                <w:sz w:val="26"/>
                <w:szCs w:val="26"/>
              </w:rPr>
            </w:pPr>
            <w:r w:rsidRPr="00EA6245">
              <w:rPr>
                <w:sz w:val="26"/>
                <w:szCs w:val="26"/>
              </w:rPr>
              <w:t>1</w:t>
            </w:r>
          </w:p>
        </w:tc>
        <w:tc>
          <w:tcPr>
            <w:tcW w:w="2058" w:type="pct"/>
            <w:shd w:val="clear" w:color="auto" w:fill="auto"/>
          </w:tcPr>
          <w:p w:rsidR="00F440E1" w:rsidRPr="00EA6245" w:rsidRDefault="00F440E1" w:rsidP="00EA6245">
            <w:pPr>
              <w:widowControl w:val="0"/>
              <w:jc w:val="both"/>
              <w:rPr>
                <w:sz w:val="26"/>
                <w:szCs w:val="26"/>
              </w:rPr>
            </w:pPr>
            <w:r w:rsidRPr="00EA6245">
              <w:rPr>
                <w:sz w:val="26"/>
                <w:szCs w:val="26"/>
              </w:rPr>
              <w:t xml:space="preserve">Щекино-Водозабор, </w:t>
            </w:r>
            <w:r w:rsidRPr="00EA6245">
              <w:rPr>
                <w:sz w:val="26"/>
                <w:szCs w:val="26"/>
                <w:lang w:val="en-US"/>
              </w:rPr>
              <w:t>III</w:t>
            </w:r>
            <w:r w:rsidRPr="00EA6245">
              <w:rPr>
                <w:sz w:val="26"/>
                <w:szCs w:val="26"/>
              </w:rPr>
              <w:t xml:space="preserve"> кат. </w:t>
            </w:r>
            <w:smartTag w:uri="urn:schemas-microsoft-com:office:smarttags" w:element="metricconverter">
              <w:smartTagPr>
                <w:attr w:name="ProductID" w:val="-14,55 км"/>
              </w:smartTagPr>
              <w:r w:rsidRPr="00EA6245">
                <w:rPr>
                  <w:sz w:val="26"/>
                  <w:szCs w:val="26"/>
                </w:rPr>
                <w:t>-14,55 км</w:t>
              </w:r>
            </w:smartTag>
            <w:r w:rsidRPr="00EA6245">
              <w:rPr>
                <w:sz w:val="26"/>
                <w:szCs w:val="26"/>
              </w:rPr>
              <w:t xml:space="preserve">, </w:t>
            </w:r>
            <w:r w:rsidRPr="00EA6245">
              <w:rPr>
                <w:sz w:val="26"/>
                <w:szCs w:val="26"/>
                <w:lang w:val="en-US"/>
              </w:rPr>
              <w:t>IV</w:t>
            </w:r>
            <w:r w:rsidRPr="00EA6245">
              <w:rPr>
                <w:sz w:val="26"/>
                <w:szCs w:val="26"/>
              </w:rPr>
              <w:t xml:space="preserve"> кат.-</w:t>
            </w:r>
            <w:smartTag w:uri="urn:schemas-microsoft-com:office:smarttags" w:element="metricconverter">
              <w:smartTagPr>
                <w:attr w:name="ProductID" w:val="6,6 км"/>
              </w:smartTagPr>
              <w:r w:rsidRPr="00EA6245">
                <w:rPr>
                  <w:sz w:val="26"/>
                  <w:szCs w:val="26"/>
                </w:rPr>
                <w:t>6,6 км</w:t>
              </w:r>
            </w:smartTag>
            <w:r w:rsidRPr="00EA6245">
              <w:rPr>
                <w:sz w:val="26"/>
                <w:szCs w:val="26"/>
              </w:rPr>
              <w:t>.</w:t>
            </w:r>
          </w:p>
        </w:tc>
        <w:tc>
          <w:tcPr>
            <w:tcW w:w="1131" w:type="pct"/>
            <w:shd w:val="clear" w:color="auto" w:fill="auto"/>
          </w:tcPr>
          <w:p w:rsidR="00F440E1" w:rsidRPr="00EA6245" w:rsidRDefault="00F440E1" w:rsidP="00EA6245">
            <w:pPr>
              <w:widowControl w:val="0"/>
              <w:jc w:val="both"/>
              <w:rPr>
                <w:sz w:val="26"/>
                <w:szCs w:val="26"/>
              </w:rPr>
            </w:pPr>
            <w:r w:rsidRPr="00EA6245">
              <w:rPr>
                <w:sz w:val="26"/>
                <w:szCs w:val="26"/>
              </w:rPr>
              <w:t>21,15</w:t>
            </w:r>
          </w:p>
        </w:tc>
        <w:tc>
          <w:tcPr>
            <w:tcW w:w="832" w:type="pct"/>
            <w:shd w:val="clear" w:color="auto" w:fill="auto"/>
          </w:tcPr>
          <w:p w:rsidR="00F440E1" w:rsidRPr="00EA6245" w:rsidRDefault="00F440E1" w:rsidP="00EA6245">
            <w:pPr>
              <w:widowControl w:val="0"/>
              <w:jc w:val="both"/>
              <w:rPr>
                <w:sz w:val="26"/>
                <w:szCs w:val="26"/>
              </w:rPr>
            </w:pPr>
            <w:r w:rsidRPr="00EA6245">
              <w:rPr>
                <w:sz w:val="26"/>
                <w:szCs w:val="26"/>
              </w:rPr>
              <w:t>асфальт</w:t>
            </w:r>
          </w:p>
        </w:tc>
        <w:tc>
          <w:tcPr>
            <w:tcW w:w="696" w:type="pct"/>
            <w:shd w:val="clear" w:color="auto" w:fill="auto"/>
          </w:tcPr>
          <w:p w:rsidR="00F440E1" w:rsidRPr="00EA6245" w:rsidRDefault="00F440E1" w:rsidP="00EA6245">
            <w:pPr>
              <w:widowControl w:val="0"/>
              <w:jc w:val="both"/>
              <w:rPr>
                <w:sz w:val="26"/>
                <w:szCs w:val="26"/>
              </w:rPr>
            </w:pPr>
            <w:r w:rsidRPr="00EA6245">
              <w:rPr>
                <w:sz w:val="26"/>
                <w:szCs w:val="26"/>
              </w:rPr>
              <w:t>6</w:t>
            </w:r>
          </w:p>
        </w:tc>
      </w:tr>
      <w:tr w:rsidR="00F440E1" w:rsidRPr="00EA6245" w:rsidTr="00EA6245">
        <w:trPr>
          <w:trHeight w:val="23"/>
          <w:jc w:val="center"/>
        </w:trPr>
        <w:tc>
          <w:tcPr>
            <w:tcW w:w="284" w:type="pct"/>
            <w:shd w:val="clear" w:color="auto" w:fill="auto"/>
          </w:tcPr>
          <w:p w:rsidR="00F440E1" w:rsidRPr="00EA6245" w:rsidRDefault="00F440E1" w:rsidP="00EA6245">
            <w:pPr>
              <w:widowControl w:val="0"/>
              <w:jc w:val="both"/>
              <w:rPr>
                <w:sz w:val="26"/>
                <w:szCs w:val="26"/>
              </w:rPr>
            </w:pPr>
            <w:r w:rsidRPr="00EA6245">
              <w:rPr>
                <w:sz w:val="26"/>
                <w:szCs w:val="26"/>
              </w:rPr>
              <w:t>2</w:t>
            </w:r>
          </w:p>
        </w:tc>
        <w:tc>
          <w:tcPr>
            <w:tcW w:w="2058" w:type="pct"/>
            <w:shd w:val="clear" w:color="auto" w:fill="auto"/>
          </w:tcPr>
          <w:p w:rsidR="00F440E1" w:rsidRPr="00EA6245" w:rsidRDefault="00F440E1" w:rsidP="00EA6245">
            <w:pPr>
              <w:widowControl w:val="0"/>
              <w:jc w:val="both"/>
              <w:rPr>
                <w:sz w:val="26"/>
                <w:szCs w:val="26"/>
              </w:rPr>
            </w:pPr>
            <w:r w:rsidRPr="00EA6245">
              <w:rPr>
                <w:sz w:val="26"/>
                <w:szCs w:val="26"/>
              </w:rPr>
              <w:t xml:space="preserve">Щекино-Водозабор, автоподъезд к с. Селиваново, </w:t>
            </w:r>
            <w:r w:rsidRPr="00EA6245">
              <w:rPr>
                <w:sz w:val="26"/>
                <w:szCs w:val="26"/>
                <w:lang w:val="en-US"/>
              </w:rPr>
              <w:t>IV</w:t>
            </w:r>
            <w:r w:rsidRPr="00EA6245">
              <w:rPr>
                <w:sz w:val="26"/>
                <w:szCs w:val="26"/>
              </w:rPr>
              <w:t xml:space="preserve"> кат.</w:t>
            </w:r>
          </w:p>
        </w:tc>
        <w:tc>
          <w:tcPr>
            <w:tcW w:w="1131" w:type="pct"/>
            <w:shd w:val="clear" w:color="auto" w:fill="auto"/>
          </w:tcPr>
          <w:p w:rsidR="00F440E1" w:rsidRPr="00EA6245" w:rsidRDefault="00F440E1" w:rsidP="00EA6245">
            <w:pPr>
              <w:widowControl w:val="0"/>
              <w:jc w:val="both"/>
              <w:rPr>
                <w:sz w:val="26"/>
                <w:szCs w:val="26"/>
              </w:rPr>
            </w:pPr>
            <w:r w:rsidRPr="00EA6245">
              <w:rPr>
                <w:sz w:val="26"/>
                <w:szCs w:val="26"/>
              </w:rPr>
              <w:t>2,6</w:t>
            </w:r>
          </w:p>
        </w:tc>
        <w:tc>
          <w:tcPr>
            <w:tcW w:w="832" w:type="pct"/>
            <w:shd w:val="clear" w:color="auto" w:fill="auto"/>
          </w:tcPr>
          <w:p w:rsidR="00F440E1" w:rsidRPr="00EA6245" w:rsidRDefault="00F440E1" w:rsidP="00EA6245">
            <w:pPr>
              <w:widowControl w:val="0"/>
              <w:jc w:val="both"/>
              <w:rPr>
                <w:sz w:val="26"/>
                <w:szCs w:val="26"/>
              </w:rPr>
            </w:pPr>
            <w:r w:rsidRPr="00EA6245">
              <w:rPr>
                <w:sz w:val="26"/>
                <w:szCs w:val="26"/>
              </w:rPr>
              <w:t>- « -</w:t>
            </w:r>
          </w:p>
        </w:tc>
        <w:tc>
          <w:tcPr>
            <w:tcW w:w="696" w:type="pct"/>
            <w:shd w:val="clear" w:color="auto" w:fill="auto"/>
          </w:tcPr>
          <w:p w:rsidR="00F440E1" w:rsidRPr="00EA6245" w:rsidRDefault="00F440E1" w:rsidP="00EA6245">
            <w:pPr>
              <w:widowControl w:val="0"/>
              <w:jc w:val="both"/>
              <w:rPr>
                <w:sz w:val="26"/>
                <w:szCs w:val="26"/>
              </w:rPr>
            </w:pPr>
            <w:r w:rsidRPr="00EA6245">
              <w:rPr>
                <w:sz w:val="26"/>
                <w:szCs w:val="26"/>
              </w:rPr>
              <w:t>6</w:t>
            </w:r>
          </w:p>
        </w:tc>
      </w:tr>
      <w:tr w:rsidR="00F440E1" w:rsidRPr="00EA6245" w:rsidTr="00EA6245">
        <w:trPr>
          <w:trHeight w:val="23"/>
          <w:jc w:val="center"/>
        </w:trPr>
        <w:tc>
          <w:tcPr>
            <w:tcW w:w="284" w:type="pct"/>
            <w:shd w:val="clear" w:color="auto" w:fill="auto"/>
          </w:tcPr>
          <w:p w:rsidR="00F440E1" w:rsidRPr="00EA6245" w:rsidRDefault="00F440E1" w:rsidP="00EA6245">
            <w:pPr>
              <w:widowControl w:val="0"/>
              <w:jc w:val="both"/>
              <w:rPr>
                <w:sz w:val="26"/>
                <w:szCs w:val="26"/>
              </w:rPr>
            </w:pPr>
            <w:r w:rsidRPr="00EA6245">
              <w:rPr>
                <w:sz w:val="26"/>
                <w:szCs w:val="26"/>
              </w:rPr>
              <w:t>3</w:t>
            </w:r>
          </w:p>
        </w:tc>
        <w:tc>
          <w:tcPr>
            <w:tcW w:w="2058" w:type="pct"/>
            <w:shd w:val="clear" w:color="auto" w:fill="auto"/>
          </w:tcPr>
          <w:p w:rsidR="00F440E1" w:rsidRPr="00EA6245" w:rsidRDefault="00F440E1" w:rsidP="00EA6245">
            <w:pPr>
              <w:widowControl w:val="0"/>
              <w:jc w:val="both"/>
              <w:rPr>
                <w:sz w:val="26"/>
                <w:szCs w:val="26"/>
              </w:rPr>
            </w:pPr>
            <w:r w:rsidRPr="00EA6245">
              <w:rPr>
                <w:sz w:val="26"/>
                <w:szCs w:val="26"/>
              </w:rPr>
              <w:t xml:space="preserve">Щекино-Одоев-Арсень-ево, автоподъезд к с. Селиваново, </w:t>
            </w:r>
            <w:r w:rsidRPr="00EA6245">
              <w:rPr>
                <w:sz w:val="26"/>
                <w:szCs w:val="26"/>
                <w:lang w:val="en-US"/>
              </w:rPr>
              <w:t>IV</w:t>
            </w:r>
            <w:r w:rsidRPr="00EA6245">
              <w:rPr>
                <w:sz w:val="26"/>
                <w:szCs w:val="26"/>
              </w:rPr>
              <w:t xml:space="preserve"> кат.</w:t>
            </w:r>
          </w:p>
        </w:tc>
        <w:tc>
          <w:tcPr>
            <w:tcW w:w="1131" w:type="pct"/>
            <w:shd w:val="clear" w:color="auto" w:fill="auto"/>
          </w:tcPr>
          <w:p w:rsidR="00F440E1" w:rsidRPr="00EA6245" w:rsidRDefault="00F440E1" w:rsidP="00EA6245">
            <w:pPr>
              <w:widowControl w:val="0"/>
              <w:jc w:val="both"/>
              <w:rPr>
                <w:sz w:val="26"/>
                <w:szCs w:val="26"/>
              </w:rPr>
            </w:pPr>
            <w:r w:rsidRPr="00EA6245">
              <w:rPr>
                <w:sz w:val="26"/>
                <w:szCs w:val="26"/>
              </w:rPr>
              <w:t>8,9</w:t>
            </w:r>
          </w:p>
        </w:tc>
        <w:tc>
          <w:tcPr>
            <w:tcW w:w="832" w:type="pct"/>
            <w:shd w:val="clear" w:color="auto" w:fill="auto"/>
          </w:tcPr>
          <w:p w:rsidR="00F440E1" w:rsidRPr="00EA6245" w:rsidRDefault="00F440E1" w:rsidP="00EA6245">
            <w:pPr>
              <w:widowControl w:val="0"/>
              <w:jc w:val="both"/>
              <w:rPr>
                <w:sz w:val="26"/>
                <w:szCs w:val="26"/>
              </w:rPr>
            </w:pPr>
            <w:r w:rsidRPr="00EA6245">
              <w:rPr>
                <w:sz w:val="26"/>
                <w:szCs w:val="26"/>
              </w:rPr>
              <w:t>- « -</w:t>
            </w:r>
          </w:p>
        </w:tc>
        <w:tc>
          <w:tcPr>
            <w:tcW w:w="696" w:type="pct"/>
            <w:shd w:val="clear" w:color="auto" w:fill="auto"/>
          </w:tcPr>
          <w:p w:rsidR="00F440E1" w:rsidRPr="00EA6245" w:rsidRDefault="00F440E1" w:rsidP="00EA6245">
            <w:pPr>
              <w:widowControl w:val="0"/>
              <w:jc w:val="both"/>
              <w:rPr>
                <w:sz w:val="26"/>
                <w:szCs w:val="26"/>
              </w:rPr>
            </w:pPr>
            <w:r w:rsidRPr="00EA6245">
              <w:rPr>
                <w:sz w:val="26"/>
                <w:szCs w:val="26"/>
              </w:rPr>
              <w:t>6</w:t>
            </w:r>
          </w:p>
        </w:tc>
      </w:tr>
      <w:tr w:rsidR="00F440E1" w:rsidRPr="00EA6245" w:rsidTr="00EA6245">
        <w:trPr>
          <w:trHeight w:val="23"/>
          <w:jc w:val="center"/>
        </w:trPr>
        <w:tc>
          <w:tcPr>
            <w:tcW w:w="284" w:type="pct"/>
            <w:shd w:val="clear" w:color="auto" w:fill="auto"/>
          </w:tcPr>
          <w:p w:rsidR="00F440E1" w:rsidRPr="00EA6245" w:rsidRDefault="00F440E1" w:rsidP="00EA6245">
            <w:pPr>
              <w:widowControl w:val="0"/>
              <w:jc w:val="both"/>
              <w:rPr>
                <w:sz w:val="26"/>
                <w:szCs w:val="26"/>
              </w:rPr>
            </w:pPr>
            <w:r w:rsidRPr="00EA6245">
              <w:rPr>
                <w:sz w:val="26"/>
                <w:szCs w:val="26"/>
              </w:rPr>
              <w:t>4</w:t>
            </w:r>
          </w:p>
        </w:tc>
        <w:tc>
          <w:tcPr>
            <w:tcW w:w="2058" w:type="pct"/>
            <w:shd w:val="clear" w:color="auto" w:fill="auto"/>
          </w:tcPr>
          <w:p w:rsidR="00F440E1" w:rsidRPr="00EA6245" w:rsidRDefault="00F440E1" w:rsidP="00EA6245">
            <w:pPr>
              <w:widowControl w:val="0"/>
              <w:jc w:val="both"/>
              <w:rPr>
                <w:sz w:val="26"/>
                <w:szCs w:val="26"/>
              </w:rPr>
            </w:pPr>
            <w:r w:rsidRPr="00EA6245">
              <w:rPr>
                <w:sz w:val="26"/>
                <w:szCs w:val="26"/>
              </w:rPr>
              <w:t xml:space="preserve">Щекино-Водозабор, автоподъезд </w:t>
            </w:r>
            <w:r w:rsidRPr="00EA6245">
              <w:rPr>
                <w:sz w:val="26"/>
                <w:szCs w:val="26"/>
              </w:rPr>
              <w:lastRenderedPageBreak/>
              <w:t xml:space="preserve">к с. Головеньки, </w:t>
            </w:r>
            <w:r w:rsidRPr="00EA6245">
              <w:rPr>
                <w:sz w:val="26"/>
                <w:szCs w:val="26"/>
                <w:lang w:val="en-US"/>
              </w:rPr>
              <w:t>IV</w:t>
            </w:r>
            <w:r w:rsidRPr="00EA6245">
              <w:rPr>
                <w:sz w:val="26"/>
                <w:szCs w:val="26"/>
              </w:rPr>
              <w:t xml:space="preserve"> кат.</w:t>
            </w:r>
          </w:p>
        </w:tc>
        <w:tc>
          <w:tcPr>
            <w:tcW w:w="1131" w:type="pct"/>
            <w:shd w:val="clear" w:color="auto" w:fill="auto"/>
          </w:tcPr>
          <w:p w:rsidR="00F440E1" w:rsidRPr="00EA6245" w:rsidRDefault="00F440E1" w:rsidP="00EA6245">
            <w:pPr>
              <w:widowControl w:val="0"/>
              <w:jc w:val="both"/>
              <w:rPr>
                <w:sz w:val="26"/>
                <w:szCs w:val="26"/>
              </w:rPr>
            </w:pPr>
            <w:r w:rsidRPr="00EA6245">
              <w:rPr>
                <w:sz w:val="26"/>
                <w:szCs w:val="26"/>
              </w:rPr>
              <w:lastRenderedPageBreak/>
              <w:t>1,0</w:t>
            </w:r>
          </w:p>
        </w:tc>
        <w:tc>
          <w:tcPr>
            <w:tcW w:w="832" w:type="pct"/>
            <w:shd w:val="clear" w:color="auto" w:fill="auto"/>
          </w:tcPr>
          <w:p w:rsidR="00F440E1" w:rsidRPr="00EA6245" w:rsidRDefault="00F440E1" w:rsidP="00EA6245">
            <w:pPr>
              <w:widowControl w:val="0"/>
              <w:jc w:val="both"/>
              <w:rPr>
                <w:sz w:val="26"/>
                <w:szCs w:val="26"/>
              </w:rPr>
            </w:pPr>
            <w:r w:rsidRPr="00EA6245">
              <w:rPr>
                <w:sz w:val="26"/>
                <w:szCs w:val="26"/>
              </w:rPr>
              <w:t>- « -</w:t>
            </w:r>
          </w:p>
        </w:tc>
        <w:tc>
          <w:tcPr>
            <w:tcW w:w="696" w:type="pct"/>
            <w:shd w:val="clear" w:color="auto" w:fill="auto"/>
          </w:tcPr>
          <w:p w:rsidR="00F440E1" w:rsidRPr="00EA6245" w:rsidRDefault="00F440E1" w:rsidP="00EA6245">
            <w:pPr>
              <w:widowControl w:val="0"/>
              <w:jc w:val="both"/>
              <w:rPr>
                <w:sz w:val="26"/>
                <w:szCs w:val="26"/>
              </w:rPr>
            </w:pPr>
            <w:r w:rsidRPr="00EA6245">
              <w:rPr>
                <w:sz w:val="26"/>
                <w:szCs w:val="26"/>
              </w:rPr>
              <w:t>4</w:t>
            </w:r>
          </w:p>
        </w:tc>
      </w:tr>
      <w:tr w:rsidR="00F440E1" w:rsidRPr="00EA6245" w:rsidTr="00EA6245">
        <w:trPr>
          <w:trHeight w:val="23"/>
          <w:jc w:val="center"/>
        </w:trPr>
        <w:tc>
          <w:tcPr>
            <w:tcW w:w="284" w:type="pct"/>
            <w:shd w:val="clear" w:color="auto" w:fill="auto"/>
          </w:tcPr>
          <w:p w:rsidR="00F440E1" w:rsidRPr="00EA6245" w:rsidRDefault="00F440E1" w:rsidP="00EA6245">
            <w:pPr>
              <w:widowControl w:val="0"/>
              <w:jc w:val="both"/>
              <w:rPr>
                <w:sz w:val="26"/>
                <w:szCs w:val="26"/>
              </w:rPr>
            </w:pPr>
            <w:r w:rsidRPr="00EA6245">
              <w:rPr>
                <w:sz w:val="26"/>
                <w:szCs w:val="26"/>
              </w:rPr>
              <w:lastRenderedPageBreak/>
              <w:t>5</w:t>
            </w:r>
          </w:p>
        </w:tc>
        <w:tc>
          <w:tcPr>
            <w:tcW w:w="2058" w:type="pct"/>
            <w:shd w:val="clear" w:color="auto" w:fill="auto"/>
          </w:tcPr>
          <w:p w:rsidR="00F440E1" w:rsidRPr="00EA6245" w:rsidRDefault="00F440E1" w:rsidP="00EA6245">
            <w:pPr>
              <w:widowControl w:val="0"/>
              <w:jc w:val="both"/>
              <w:rPr>
                <w:sz w:val="26"/>
                <w:szCs w:val="26"/>
              </w:rPr>
            </w:pPr>
            <w:r w:rsidRPr="00EA6245">
              <w:rPr>
                <w:sz w:val="26"/>
                <w:szCs w:val="26"/>
              </w:rPr>
              <w:t xml:space="preserve">Щекино-Водозабор, автоподъезд к шахтам, </w:t>
            </w:r>
            <w:r w:rsidRPr="00EA6245">
              <w:rPr>
                <w:sz w:val="26"/>
                <w:szCs w:val="26"/>
                <w:lang w:val="en-US"/>
              </w:rPr>
              <w:t>IV</w:t>
            </w:r>
            <w:r w:rsidRPr="00EA6245">
              <w:rPr>
                <w:sz w:val="26"/>
                <w:szCs w:val="26"/>
              </w:rPr>
              <w:t xml:space="preserve"> кат.</w:t>
            </w:r>
          </w:p>
        </w:tc>
        <w:tc>
          <w:tcPr>
            <w:tcW w:w="1131" w:type="pct"/>
            <w:shd w:val="clear" w:color="auto" w:fill="auto"/>
          </w:tcPr>
          <w:p w:rsidR="00F440E1" w:rsidRPr="00EA6245" w:rsidRDefault="00F440E1" w:rsidP="00EA6245">
            <w:pPr>
              <w:widowControl w:val="0"/>
              <w:jc w:val="both"/>
              <w:rPr>
                <w:sz w:val="26"/>
                <w:szCs w:val="26"/>
              </w:rPr>
            </w:pPr>
            <w:r w:rsidRPr="00EA6245">
              <w:rPr>
                <w:sz w:val="26"/>
                <w:szCs w:val="26"/>
              </w:rPr>
              <w:t>2,6</w:t>
            </w:r>
          </w:p>
        </w:tc>
        <w:tc>
          <w:tcPr>
            <w:tcW w:w="832" w:type="pct"/>
            <w:shd w:val="clear" w:color="auto" w:fill="auto"/>
          </w:tcPr>
          <w:p w:rsidR="00F440E1" w:rsidRPr="00EA6245" w:rsidRDefault="00F440E1" w:rsidP="00EA6245">
            <w:pPr>
              <w:widowControl w:val="0"/>
              <w:jc w:val="both"/>
              <w:rPr>
                <w:sz w:val="26"/>
                <w:szCs w:val="26"/>
              </w:rPr>
            </w:pPr>
            <w:r w:rsidRPr="00EA6245">
              <w:rPr>
                <w:sz w:val="26"/>
                <w:szCs w:val="26"/>
              </w:rPr>
              <w:t>- « -</w:t>
            </w:r>
          </w:p>
        </w:tc>
        <w:tc>
          <w:tcPr>
            <w:tcW w:w="696" w:type="pct"/>
            <w:shd w:val="clear" w:color="auto" w:fill="auto"/>
          </w:tcPr>
          <w:p w:rsidR="00F440E1" w:rsidRPr="00EA6245" w:rsidRDefault="00F440E1" w:rsidP="00EA6245">
            <w:pPr>
              <w:widowControl w:val="0"/>
              <w:jc w:val="both"/>
              <w:rPr>
                <w:sz w:val="26"/>
                <w:szCs w:val="26"/>
              </w:rPr>
            </w:pPr>
            <w:r w:rsidRPr="00EA6245">
              <w:rPr>
                <w:sz w:val="26"/>
                <w:szCs w:val="26"/>
              </w:rPr>
              <w:t>4</w:t>
            </w:r>
          </w:p>
        </w:tc>
      </w:tr>
      <w:tr w:rsidR="00F440E1" w:rsidRPr="00EA6245" w:rsidTr="00EA6245">
        <w:trPr>
          <w:trHeight w:val="23"/>
          <w:jc w:val="center"/>
        </w:trPr>
        <w:tc>
          <w:tcPr>
            <w:tcW w:w="284" w:type="pct"/>
            <w:shd w:val="clear" w:color="auto" w:fill="auto"/>
          </w:tcPr>
          <w:p w:rsidR="00F440E1" w:rsidRPr="00EA6245" w:rsidRDefault="00F440E1" w:rsidP="00EA6245">
            <w:pPr>
              <w:widowControl w:val="0"/>
              <w:jc w:val="both"/>
              <w:rPr>
                <w:sz w:val="26"/>
                <w:szCs w:val="26"/>
              </w:rPr>
            </w:pPr>
            <w:r w:rsidRPr="00EA6245">
              <w:rPr>
                <w:sz w:val="26"/>
                <w:szCs w:val="26"/>
              </w:rPr>
              <w:t>6</w:t>
            </w:r>
          </w:p>
        </w:tc>
        <w:tc>
          <w:tcPr>
            <w:tcW w:w="2058" w:type="pct"/>
            <w:shd w:val="clear" w:color="auto" w:fill="auto"/>
          </w:tcPr>
          <w:p w:rsidR="00F440E1" w:rsidRPr="00EA6245" w:rsidRDefault="00F440E1" w:rsidP="00EA6245">
            <w:pPr>
              <w:widowControl w:val="0"/>
              <w:jc w:val="both"/>
              <w:rPr>
                <w:sz w:val="26"/>
                <w:szCs w:val="26"/>
              </w:rPr>
            </w:pPr>
            <w:r w:rsidRPr="00EA6245">
              <w:rPr>
                <w:sz w:val="26"/>
                <w:szCs w:val="26"/>
              </w:rPr>
              <w:t xml:space="preserve">Малахово-Коледино, </w:t>
            </w:r>
            <w:r w:rsidRPr="00EA6245">
              <w:rPr>
                <w:sz w:val="26"/>
                <w:szCs w:val="26"/>
                <w:lang w:val="en-US"/>
              </w:rPr>
              <w:t>IV</w:t>
            </w:r>
            <w:r w:rsidRPr="00EA6245">
              <w:rPr>
                <w:sz w:val="26"/>
                <w:szCs w:val="26"/>
              </w:rPr>
              <w:t xml:space="preserve"> кат.</w:t>
            </w:r>
          </w:p>
        </w:tc>
        <w:tc>
          <w:tcPr>
            <w:tcW w:w="1131" w:type="pct"/>
            <w:shd w:val="clear" w:color="auto" w:fill="auto"/>
          </w:tcPr>
          <w:p w:rsidR="00F440E1" w:rsidRPr="00EA6245" w:rsidRDefault="00F440E1" w:rsidP="00EA6245">
            <w:pPr>
              <w:widowControl w:val="0"/>
              <w:jc w:val="both"/>
              <w:rPr>
                <w:sz w:val="26"/>
                <w:szCs w:val="26"/>
              </w:rPr>
            </w:pPr>
            <w:r w:rsidRPr="00EA6245">
              <w:rPr>
                <w:sz w:val="26"/>
                <w:szCs w:val="26"/>
              </w:rPr>
              <w:t>1,4</w:t>
            </w:r>
          </w:p>
        </w:tc>
        <w:tc>
          <w:tcPr>
            <w:tcW w:w="832" w:type="pct"/>
            <w:shd w:val="clear" w:color="auto" w:fill="auto"/>
          </w:tcPr>
          <w:p w:rsidR="00F440E1" w:rsidRPr="00EA6245" w:rsidRDefault="00F440E1" w:rsidP="00EA6245">
            <w:pPr>
              <w:widowControl w:val="0"/>
              <w:jc w:val="both"/>
              <w:rPr>
                <w:sz w:val="26"/>
                <w:szCs w:val="26"/>
              </w:rPr>
            </w:pPr>
            <w:r w:rsidRPr="00EA6245">
              <w:rPr>
                <w:sz w:val="26"/>
                <w:szCs w:val="26"/>
              </w:rPr>
              <w:t>- « -</w:t>
            </w:r>
          </w:p>
        </w:tc>
        <w:tc>
          <w:tcPr>
            <w:tcW w:w="696" w:type="pct"/>
            <w:shd w:val="clear" w:color="auto" w:fill="auto"/>
          </w:tcPr>
          <w:p w:rsidR="00F440E1" w:rsidRPr="00EA6245" w:rsidRDefault="00F440E1" w:rsidP="00EA6245">
            <w:pPr>
              <w:widowControl w:val="0"/>
              <w:jc w:val="both"/>
              <w:rPr>
                <w:sz w:val="26"/>
                <w:szCs w:val="26"/>
              </w:rPr>
            </w:pPr>
            <w:r w:rsidRPr="00EA6245">
              <w:rPr>
                <w:sz w:val="26"/>
                <w:szCs w:val="26"/>
              </w:rPr>
              <w:t>4</w:t>
            </w:r>
          </w:p>
        </w:tc>
      </w:tr>
    </w:tbl>
    <w:p w:rsidR="00F440E1" w:rsidRPr="00EA6245" w:rsidRDefault="00F440E1" w:rsidP="00EA6245">
      <w:pPr>
        <w:pStyle w:val="42"/>
        <w:spacing w:line="240" w:lineRule="auto"/>
        <w:ind w:left="709" w:hanging="709"/>
        <w:rPr>
          <w:sz w:val="26"/>
          <w:szCs w:val="26"/>
        </w:rPr>
      </w:pPr>
    </w:p>
    <w:p w:rsidR="00F440E1" w:rsidRPr="00EA6245" w:rsidRDefault="00F440E1" w:rsidP="00EA6245">
      <w:pPr>
        <w:pStyle w:val="a3"/>
        <w:spacing w:before="0"/>
        <w:ind w:left="709" w:hanging="709"/>
        <w:jc w:val="both"/>
        <w:rPr>
          <w:rFonts w:ascii="Times New Roman" w:hAnsi="Times New Roman"/>
          <w:color w:val="auto"/>
          <w:sz w:val="26"/>
          <w:szCs w:val="26"/>
        </w:rPr>
      </w:pPr>
      <w:r w:rsidRPr="00EA6245">
        <w:rPr>
          <w:rFonts w:ascii="Times New Roman" w:hAnsi="Times New Roman"/>
          <w:color w:val="auto"/>
          <w:sz w:val="26"/>
          <w:szCs w:val="26"/>
        </w:rPr>
        <w:t>Перечень автомобильных дорог местного значения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96"/>
        <w:gridCol w:w="3096"/>
        <w:gridCol w:w="2129"/>
        <w:gridCol w:w="1799"/>
        <w:gridCol w:w="1790"/>
      </w:tblGrid>
      <w:tr w:rsidR="00F440E1" w:rsidRPr="00EA6245" w:rsidTr="00EA6245">
        <w:trPr>
          <w:trHeight w:val="23"/>
          <w:tblHeader/>
          <w:jc w:val="center"/>
        </w:trPr>
        <w:tc>
          <w:tcPr>
            <w:tcW w:w="317" w:type="pct"/>
            <w:shd w:val="clear" w:color="auto" w:fill="auto"/>
            <w:vAlign w:val="center"/>
          </w:tcPr>
          <w:p w:rsidR="00F440E1" w:rsidRPr="00EA6245" w:rsidRDefault="00F440E1" w:rsidP="00EA6245">
            <w:pPr>
              <w:widowControl w:val="0"/>
              <w:jc w:val="both"/>
              <w:rPr>
                <w:b/>
                <w:sz w:val="26"/>
                <w:szCs w:val="26"/>
              </w:rPr>
            </w:pPr>
            <w:r w:rsidRPr="00EA6245">
              <w:rPr>
                <w:b/>
                <w:sz w:val="26"/>
                <w:szCs w:val="26"/>
              </w:rPr>
              <w:t>№</w:t>
            </w:r>
          </w:p>
          <w:p w:rsidR="00F440E1" w:rsidRPr="00EA6245" w:rsidRDefault="00F440E1" w:rsidP="00EA6245">
            <w:pPr>
              <w:widowControl w:val="0"/>
              <w:jc w:val="both"/>
              <w:rPr>
                <w:b/>
                <w:sz w:val="26"/>
                <w:szCs w:val="26"/>
              </w:rPr>
            </w:pPr>
            <w:r w:rsidRPr="00EA6245">
              <w:rPr>
                <w:b/>
                <w:sz w:val="26"/>
                <w:szCs w:val="26"/>
              </w:rPr>
              <w:t>п/п</w:t>
            </w:r>
          </w:p>
        </w:tc>
        <w:tc>
          <w:tcPr>
            <w:tcW w:w="1645" w:type="pct"/>
            <w:shd w:val="clear" w:color="auto" w:fill="auto"/>
            <w:vAlign w:val="center"/>
          </w:tcPr>
          <w:p w:rsidR="00F440E1" w:rsidRPr="00EA6245" w:rsidRDefault="00F440E1" w:rsidP="00EA6245">
            <w:pPr>
              <w:widowControl w:val="0"/>
              <w:jc w:val="both"/>
              <w:rPr>
                <w:b/>
                <w:sz w:val="26"/>
                <w:szCs w:val="26"/>
              </w:rPr>
            </w:pPr>
            <w:r w:rsidRPr="00EA6245">
              <w:rPr>
                <w:b/>
                <w:sz w:val="26"/>
                <w:szCs w:val="26"/>
              </w:rPr>
              <w:t>Наименование дороги</w:t>
            </w:r>
          </w:p>
        </w:tc>
        <w:tc>
          <w:tcPr>
            <w:tcW w:w="1131" w:type="pct"/>
            <w:shd w:val="clear" w:color="auto" w:fill="auto"/>
            <w:vAlign w:val="center"/>
          </w:tcPr>
          <w:p w:rsidR="00F440E1" w:rsidRPr="00EA6245" w:rsidRDefault="00F440E1" w:rsidP="00EA6245">
            <w:pPr>
              <w:widowControl w:val="0"/>
              <w:jc w:val="both"/>
              <w:rPr>
                <w:b/>
                <w:sz w:val="26"/>
                <w:szCs w:val="26"/>
              </w:rPr>
            </w:pPr>
            <w:r w:rsidRPr="00EA6245">
              <w:rPr>
                <w:b/>
                <w:sz w:val="26"/>
                <w:szCs w:val="26"/>
              </w:rPr>
              <w:t>Протяженность, км</w:t>
            </w:r>
          </w:p>
        </w:tc>
        <w:tc>
          <w:tcPr>
            <w:tcW w:w="956" w:type="pct"/>
            <w:shd w:val="clear" w:color="auto" w:fill="auto"/>
            <w:vAlign w:val="center"/>
          </w:tcPr>
          <w:p w:rsidR="00F440E1" w:rsidRPr="00EA6245" w:rsidRDefault="00F440E1" w:rsidP="00EA6245">
            <w:pPr>
              <w:widowControl w:val="0"/>
              <w:jc w:val="both"/>
              <w:rPr>
                <w:b/>
                <w:sz w:val="26"/>
                <w:szCs w:val="26"/>
              </w:rPr>
            </w:pPr>
            <w:r w:rsidRPr="00EA6245">
              <w:rPr>
                <w:b/>
                <w:sz w:val="26"/>
                <w:szCs w:val="26"/>
              </w:rPr>
              <w:t>Вид покрытия</w:t>
            </w:r>
          </w:p>
        </w:tc>
        <w:tc>
          <w:tcPr>
            <w:tcW w:w="951" w:type="pct"/>
            <w:shd w:val="clear" w:color="auto" w:fill="auto"/>
            <w:vAlign w:val="center"/>
          </w:tcPr>
          <w:p w:rsidR="00F440E1" w:rsidRPr="00EA6245" w:rsidRDefault="00F440E1" w:rsidP="00EA6245">
            <w:pPr>
              <w:widowControl w:val="0"/>
              <w:jc w:val="both"/>
              <w:rPr>
                <w:b/>
                <w:sz w:val="26"/>
                <w:szCs w:val="26"/>
              </w:rPr>
            </w:pPr>
            <w:r w:rsidRPr="00EA6245">
              <w:rPr>
                <w:b/>
                <w:sz w:val="26"/>
                <w:szCs w:val="26"/>
              </w:rPr>
              <w:t>Ширина проезжей части, м</w:t>
            </w:r>
          </w:p>
        </w:tc>
      </w:tr>
      <w:tr w:rsidR="00F440E1" w:rsidRPr="00EA6245" w:rsidTr="00EA6245">
        <w:trPr>
          <w:trHeight w:val="23"/>
          <w:jc w:val="center"/>
        </w:trPr>
        <w:tc>
          <w:tcPr>
            <w:tcW w:w="317" w:type="pct"/>
            <w:shd w:val="clear" w:color="auto" w:fill="auto"/>
          </w:tcPr>
          <w:p w:rsidR="00F440E1" w:rsidRPr="00EA6245" w:rsidRDefault="00F440E1" w:rsidP="00EA6245">
            <w:pPr>
              <w:widowControl w:val="0"/>
              <w:jc w:val="both"/>
              <w:rPr>
                <w:sz w:val="26"/>
                <w:szCs w:val="26"/>
              </w:rPr>
            </w:pPr>
            <w:r w:rsidRPr="00EA6245">
              <w:rPr>
                <w:sz w:val="26"/>
                <w:szCs w:val="26"/>
              </w:rPr>
              <w:t>1</w:t>
            </w:r>
          </w:p>
        </w:tc>
        <w:tc>
          <w:tcPr>
            <w:tcW w:w="1645" w:type="pct"/>
            <w:shd w:val="clear" w:color="auto" w:fill="auto"/>
          </w:tcPr>
          <w:p w:rsidR="00F440E1" w:rsidRPr="00EA6245" w:rsidRDefault="00F440E1" w:rsidP="00EA6245">
            <w:pPr>
              <w:widowControl w:val="0"/>
              <w:jc w:val="both"/>
              <w:rPr>
                <w:sz w:val="26"/>
                <w:szCs w:val="26"/>
              </w:rPr>
            </w:pPr>
            <w:r w:rsidRPr="00EA6245">
              <w:rPr>
                <w:sz w:val="26"/>
                <w:szCs w:val="26"/>
              </w:rPr>
              <w:t>От а/д Щекино-Тула до д. Ясенки</w:t>
            </w:r>
          </w:p>
        </w:tc>
        <w:tc>
          <w:tcPr>
            <w:tcW w:w="1131" w:type="pct"/>
            <w:shd w:val="clear" w:color="auto" w:fill="auto"/>
          </w:tcPr>
          <w:p w:rsidR="00F440E1" w:rsidRPr="00EA6245" w:rsidRDefault="00F440E1" w:rsidP="00EA6245">
            <w:pPr>
              <w:widowControl w:val="0"/>
              <w:jc w:val="both"/>
              <w:rPr>
                <w:sz w:val="26"/>
                <w:szCs w:val="26"/>
              </w:rPr>
            </w:pPr>
            <w:r w:rsidRPr="00EA6245">
              <w:rPr>
                <w:sz w:val="26"/>
                <w:szCs w:val="26"/>
              </w:rPr>
              <w:t>0,35</w:t>
            </w:r>
          </w:p>
        </w:tc>
        <w:tc>
          <w:tcPr>
            <w:tcW w:w="956" w:type="pct"/>
            <w:shd w:val="clear" w:color="auto" w:fill="auto"/>
          </w:tcPr>
          <w:p w:rsidR="00F440E1" w:rsidRPr="00EA6245" w:rsidRDefault="00F440E1" w:rsidP="00EA6245">
            <w:pPr>
              <w:widowControl w:val="0"/>
              <w:jc w:val="both"/>
              <w:rPr>
                <w:sz w:val="26"/>
                <w:szCs w:val="26"/>
              </w:rPr>
            </w:pPr>
            <w:r w:rsidRPr="00EA6245">
              <w:rPr>
                <w:sz w:val="26"/>
                <w:szCs w:val="26"/>
              </w:rPr>
              <w:t>асфальт</w:t>
            </w:r>
          </w:p>
        </w:tc>
        <w:tc>
          <w:tcPr>
            <w:tcW w:w="951" w:type="pct"/>
            <w:shd w:val="clear" w:color="auto" w:fill="auto"/>
          </w:tcPr>
          <w:p w:rsidR="00F440E1" w:rsidRPr="00EA6245" w:rsidRDefault="00F440E1" w:rsidP="00EA6245">
            <w:pPr>
              <w:widowControl w:val="0"/>
              <w:jc w:val="both"/>
              <w:rPr>
                <w:sz w:val="26"/>
                <w:szCs w:val="26"/>
              </w:rPr>
            </w:pPr>
            <w:r w:rsidRPr="00EA6245">
              <w:rPr>
                <w:sz w:val="26"/>
                <w:szCs w:val="26"/>
              </w:rPr>
              <w:t>6</w:t>
            </w:r>
          </w:p>
        </w:tc>
      </w:tr>
      <w:tr w:rsidR="00F440E1" w:rsidRPr="00EA6245" w:rsidTr="00EA6245">
        <w:trPr>
          <w:trHeight w:val="23"/>
          <w:jc w:val="center"/>
        </w:trPr>
        <w:tc>
          <w:tcPr>
            <w:tcW w:w="317" w:type="pct"/>
            <w:shd w:val="clear" w:color="auto" w:fill="auto"/>
          </w:tcPr>
          <w:p w:rsidR="00F440E1" w:rsidRPr="00EA6245" w:rsidRDefault="00F440E1" w:rsidP="00EA6245">
            <w:pPr>
              <w:widowControl w:val="0"/>
              <w:jc w:val="both"/>
              <w:rPr>
                <w:sz w:val="26"/>
                <w:szCs w:val="26"/>
              </w:rPr>
            </w:pPr>
            <w:r w:rsidRPr="00EA6245">
              <w:rPr>
                <w:sz w:val="26"/>
                <w:szCs w:val="26"/>
              </w:rPr>
              <w:t>2</w:t>
            </w:r>
          </w:p>
        </w:tc>
        <w:tc>
          <w:tcPr>
            <w:tcW w:w="1645" w:type="pct"/>
            <w:shd w:val="clear" w:color="auto" w:fill="auto"/>
          </w:tcPr>
          <w:p w:rsidR="00F440E1" w:rsidRPr="00EA6245" w:rsidRDefault="00F440E1" w:rsidP="00EA6245">
            <w:pPr>
              <w:widowControl w:val="0"/>
              <w:jc w:val="both"/>
              <w:rPr>
                <w:sz w:val="26"/>
                <w:szCs w:val="26"/>
              </w:rPr>
            </w:pPr>
            <w:r w:rsidRPr="00EA6245">
              <w:rPr>
                <w:sz w:val="26"/>
                <w:szCs w:val="26"/>
              </w:rPr>
              <w:t>От а/д «Крым» до д. Пирогово-Ульяновка</w:t>
            </w:r>
          </w:p>
        </w:tc>
        <w:tc>
          <w:tcPr>
            <w:tcW w:w="1131" w:type="pct"/>
            <w:shd w:val="clear" w:color="auto" w:fill="auto"/>
          </w:tcPr>
          <w:p w:rsidR="00F440E1" w:rsidRPr="00EA6245" w:rsidRDefault="00F440E1" w:rsidP="00EA6245">
            <w:pPr>
              <w:widowControl w:val="0"/>
              <w:jc w:val="both"/>
              <w:rPr>
                <w:sz w:val="26"/>
                <w:szCs w:val="26"/>
              </w:rPr>
            </w:pPr>
            <w:r w:rsidRPr="00EA6245">
              <w:rPr>
                <w:sz w:val="26"/>
                <w:szCs w:val="26"/>
              </w:rPr>
              <w:t>0,6</w:t>
            </w:r>
          </w:p>
        </w:tc>
        <w:tc>
          <w:tcPr>
            <w:tcW w:w="956" w:type="pct"/>
            <w:shd w:val="clear" w:color="auto" w:fill="auto"/>
          </w:tcPr>
          <w:p w:rsidR="00F440E1" w:rsidRPr="00EA6245" w:rsidRDefault="00F440E1" w:rsidP="00EA6245">
            <w:pPr>
              <w:widowControl w:val="0"/>
              <w:jc w:val="both"/>
              <w:rPr>
                <w:sz w:val="26"/>
                <w:szCs w:val="26"/>
              </w:rPr>
            </w:pPr>
            <w:r w:rsidRPr="00EA6245">
              <w:rPr>
                <w:sz w:val="26"/>
                <w:szCs w:val="26"/>
              </w:rPr>
              <w:t>асфальт</w:t>
            </w:r>
          </w:p>
        </w:tc>
        <w:tc>
          <w:tcPr>
            <w:tcW w:w="951" w:type="pct"/>
            <w:shd w:val="clear" w:color="auto" w:fill="auto"/>
          </w:tcPr>
          <w:p w:rsidR="00F440E1" w:rsidRPr="00EA6245" w:rsidRDefault="00F440E1" w:rsidP="00EA6245">
            <w:pPr>
              <w:widowControl w:val="0"/>
              <w:jc w:val="both"/>
              <w:rPr>
                <w:sz w:val="26"/>
                <w:szCs w:val="26"/>
              </w:rPr>
            </w:pPr>
            <w:r w:rsidRPr="00EA6245">
              <w:rPr>
                <w:sz w:val="26"/>
                <w:szCs w:val="26"/>
              </w:rPr>
              <w:t>4</w:t>
            </w:r>
          </w:p>
        </w:tc>
      </w:tr>
      <w:tr w:rsidR="00F440E1" w:rsidRPr="00EA6245" w:rsidTr="00EA6245">
        <w:trPr>
          <w:trHeight w:val="23"/>
          <w:jc w:val="center"/>
        </w:trPr>
        <w:tc>
          <w:tcPr>
            <w:tcW w:w="317" w:type="pct"/>
            <w:shd w:val="clear" w:color="auto" w:fill="auto"/>
          </w:tcPr>
          <w:p w:rsidR="00F440E1" w:rsidRPr="00EA6245" w:rsidRDefault="00F440E1" w:rsidP="00EA6245">
            <w:pPr>
              <w:widowControl w:val="0"/>
              <w:jc w:val="both"/>
              <w:rPr>
                <w:sz w:val="26"/>
                <w:szCs w:val="26"/>
              </w:rPr>
            </w:pPr>
            <w:r w:rsidRPr="00EA6245">
              <w:rPr>
                <w:sz w:val="26"/>
                <w:szCs w:val="26"/>
              </w:rPr>
              <w:t>3</w:t>
            </w:r>
          </w:p>
        </w:tc>
        <w:tc>
          <w:tcPr>
            <w:tcW w:w="1645" w:type="pct"/>
            <w:shd w:val="clear" w:color="auto" w:fill="auto"/>
          </w:tcPr>
          <w:p w:rsidR="00F440E1" w:rsidRPr="00EA6245" w:rsidRDefault="00F440E1" w:rsidP="00EA6245">
            <w:pPr>
              <w:widowControl w:val="0"/>
              <w:jc w:val="both"/>
              <w:rPr>
                <w:sz w:val="26"/>
                <w:szCs w:val="26"/>
              </w:rPr>
            </w:pPr>
            <w:r w:rsidRPr="00EA6245">
              <w:rPr>
                <w:sz w:val="26"/>
                <w:szCs w:val="26"/>
              </w:rPr>
              <w:t>От а/д «Крым» до д. Малахово</w:t>
            </w:r>
          </w:p>
        </w:tc>
        <w:tc>
          <w:tcPr>
            <w:tcW w:w="1131" w:type="pct"/>
            <w:shd w:val="clear" w:color="auto" w:fill="auto"/>
          </w:tcPr>
          <w:p w:rsidR="00F440E1" w:rsidRPr="00EA6245" w:rsidRDefault="00F440E1" w:rsidP="00EA6245">
            <w:pPr>
              <w:widowControl w:val="0"/>
              <w:jc w:val="both"/>
              <w:rPr>
                <w:sz w:val="26"/>
                <w:szCs w:val="26"/>
              </w:rPr>
            </w:pPr>
            <w:r w:rsidRPr="00EA6245">
              <w:rPr>
                <w:sz w:val="26"/>
                <w:szCs w:val="26"/>
              </w:rPr>
              <w:t>3,5</w:t>
            </w:r>
          </w:p>
        </w:tc>
        <w:tc>
          <w:tcPr>
            <w:tcW w:w="956" w:type="pct"/>
            <w:shd w:val="clear" w:color="auto" w:fill="auto"/>
          </w:tcPr>
          <w:p w:rsidR="00F440E1" w:rsidRPr="00EA6245" w:rsidRDefault="00F440E1" w:rsidP="00EA6245">
            <w:pPr>
              <w:widowControl w:val="0"/>
              <w:jc w:val="both"/>
              <w:rPr>
                <w:sz w:val="26"/>
                <w:szCs w:val="26"/>
              </w:rPr>
            </w:pPr>
            <w:r w:rsidRPr="00EA6245">
              <w:rPr>
                <w:sz w:val="26"/>
                <w:szCs w:val="26"/>
              </w:rPr>
              <w:t>-« -</w:t>
            </w:r>
          </w:p>
        </w:tc>
        <w:tc>
          <w:tcPr>
            <w:tcW w:w="951" w:type="pct"/>
            <w:shd w:val="clear" w:color="auto" w:fill="auto"/>
          </w:tcPr>
          <w:p w:rsidR="00F440E1" w:rsidRPr="00EA6245" w:rsidRDefault="00F440E1" w:rsidP="00EA6245">
            <w:pPr>
              <w:widowControl w:val="0"/>
              <w:jc w:val="both"/>
              <w:rPr>
                <w:sz w:val="26"/>
                <w:szCs w:val="26"/>
              </w:rPr>
            </w:pPr>
            <w:r w:rsidRPr="00EA6245">
              <w:rPr>
                <w:sz w:val="26"/>
                <w:szCs w:val="26"/>
              </w:rPr>
              <w:t>4</w:t>
            </w:r>
          </w:p>
        </w:tc>
      </w:tr>
      <w:tr w:rsidR="00F440E1" w:rsidRPr="00EA6245" w:rsidTr="00EA6245">
        <w:trPr>
          <w:trHeight w:val="23"/>
          <w:jc w:val="center"/>
        </w:trPr>
        <w:tc>
          <w:tcPr>
            <w:tcW w:w="317" w:type="pct"/>
            <w:shd w:val="clear" w:color="auto" w:fill="auto"/>
          </w:tcPr>
          <w:p w:rsidR="00F440E1" w:rsidRPr="00EA6245" w:rsidRDefault="00F440E1" w:rsidP="00EA6245">
            <w:pPr>
              <w:widowControl w:val="0"/>
              <w:jc w:val="both"/>
              <w:rPr>
                <w:sz w:val="26"/>
                <w:szCs w:val="26"/>
              </w:rPr>
            </w:pPr>
            <w:r w:rsidRPr="00EA6245">
              <w:rPr>
                <w:sz w:val="26"/>
                <w:szCs w:val="26"/>
              </w:rPr>
              <w:t>4</w:t>
            </w:r>
          </w:p>
        </w:tc>
        <w:tc>
          <w:tcPr>
            <w:tcW w:w="1645" w:type="pct"/>
            <w:shd w:val="clear" w:color="auto" w:fill="auto"/>
          </w:tcPr>
          <w:p w:rsidR="00F440E1" w:rsidRPr="00EA6245" w:rsidRDefault="00F440E1" w:rsidP="00EA6245">
            <w:pPr>
              <w:widowControl w:val="0"/>
              <w:jc w:val="both"/>
              <w:rPr>
                <w:sz w:val="26"/>
                <w:szCs w:val="26"/>
              </w:rPr>
            </w:pPr>
            <w:r w:rsidRPr="00EA6245">
              <w:rPr>
                <w:sz w:val="26"/>
                <w:szCs w:val="26"/>
              </w:rPr>
              <w:t>От а/д «Крым» до д. Пирогово-Соковнино</w:t>
            </w:r>
          </w:p>
        </w:tc>
        <w:tc>
          <w:tcPr>
            <w:tcW w:w="1131" w:type="pct"/>
            <w:shd w:val="clear" w:color="auto" w:fill="auto"/>
          </w:tcPr>
          <w:p w:rsidR="00F440E1" w:rsidRPr="00EA6245" w:rsidRDefault="00F440E1" w:rsidP="00EA6245">
            <w:pPr>
              <w:widowControl w:val="0"/>
              <w:jc w:val="both"/>
              <w:rPr>
                <w:sz w:val="26"/>
                <w:szCs w:val="26"/>
              </w:rPr>
            </w:pPr>
            <w:r w:rsidRPr="00EA6245">
              <w:rPr>
                <w:sz w:val="26"/>
                <w:szCs w:val="26"/>
              </w:rPr>
              <w:t>0,6</w:t>
            </w:r>
          </w:p>
        </w:tc>
        <w:tc>
          <w:tcPr>
            <w:tcW w:w="956" w:type="pct"/>
            <w:shd w:val="clear" w:color="auto" w:fill="auto"/>
          </w:tcPr>
          <w:p w:rsidR="00F440E1" w:rsidRPr="00EA6245" w:rsidRDefault="00F440E1" w:rsidP="00EA6245">
            <w:pPr>
              <w:widowControl w:val="0"/>
              <w:jc w:val="both"/>
              <w:rPr>
                <w:sz w:val="26"/>
                <w:szCs w:val="26"/>
              </w:rPr>
            </w:pPr>
            <w:r w:rsidRPr="00EA6245">
              <w:rPr>
                <w:sz w:val="26"/>
                <w:szCs w:val="26"/>
              </w:rPr>
              <w:t>- « -</w:t>
            </w:r>
          </w:p>
        </w:tc>
        <w:tc>
          <w:tcPr>
            <w:tcW w:w="951" w:type="pct"/>
            <w:shd w:val="clear" w:color="auto" w:fill="auto"/>
          </w:tcPr>
          <w:p w:rsidR="00F440E1" w:rsidRPr="00EA6245" w:rsidRDefault="00F440E1" w:rsidP="00EA6245">
            <w:pPr>
              <w:widowControl w:val="0"/>
              <w:jc w:val="both"/>
              <w:rPr>
                <w:sz w:val="26"/>
                <w:szCs w:val="26"/>
              </w:rPr>
            </w:pPr>
            <w:r w:rsidRPr="00EA6245">
              <w:rPr>
                <w:sz w:val="26"/>
                <w:szCs w:val="26"/>
              </w:rPr>
              <w:t>4</w:t>
            </w:r>
          </w:p>
        </w:tc>
      </w:tr>
      <w:tr w:rsidR="00F440E1" w:rsidRPr="00EA6245" w:rsidTr="00EA6245">
        <w:trPr>
          <w:trHeight w:val="23"/>
          <w:jc w:val="center"/>
        </w:trPr>
        <w:tc>
          <w:tcPr>
            <w:tcW w:w="317" w:type="pct"/>
            <w:shd w:val="clear" w:color="auto" w:fill="auto"/>
          </w:tcPr>
          <w:p w:rsidR="00F440E1" w:rsidRPr="00EA6245" w:rsidRDefault="00F440E1" w:rsidP="00EA6245">
            <w:pPr>
              <w:widowControl w:val="0"/>
              <w:jc w:val="both"/>
              <w:rPr>
                <w:sz w:val="26"/>
                <w:szCs w:val="26"/>
              </w:rPr>
            </w:pPr>
            <w:r w:rsidRPr="00EA6245">
              <w:rPr>
                <w:sz w:val="26"/>
                <w:szCs w:val="26"/>
              </w:rPr>
              <w:t>5</w:t>
            </w:r>
          </w:p>
        </w:tc>
        <w:tc>
          <w:tcPr>
            <w:tcW w:w="1645" w:type="pct"/>
            <w:shd w:val="clear" w:color="auto" w:fill="auto"/>
          </w:tcPr>
          <w:p w:rsidR="00F440E1" w:rsidRPr="00EA6245" w:rsidRDefault="00F440E1" w:rsidP="00EA6245">
            <w:pPr>
              <w:widowControl w:val="0"/>
              <w:jc w:val="both"/>
              <w:rPr>
                <w:sz w:val="26"/>
                <w:szCs w:val="26"/>
              </w:rPr>
            </w:pPr>
            <w:r w:rsidRPr="00EA6245">
              <w:rPr>
                <w:sz w:val="26"/>
                <w:szCs w:val="26"/>
              </w:rPr>
              <w:t>От а/д «Крым» до д. Самохваловка</w:t>
            </w:r>
          </w:p>
        </w:tc>
        <w:tc>
          <w:tcPr>
            <w:tcW w:w="1131" w:type="pct"/>
            <w:shd w:val="clear" w:color="auto" w:fill="auto"/>
          </w:tcPr>
          <w:p w:rsidR="00F440E1" w:rsidRPr="00EA6245" w:rsidRDefault="00F440E1" w:rsidP="00EA6245">
            <w:pPr>
              <w:widowControl w:val="0"/>
              <w:jc w:val="both"/>
              <w:rPr>
                <w:sz w:val="26"/>
                <w:szCs w:val="26"/>
              </w:rPr>
            </w:pPr>
            <w:r w:rsidRPr="00EA6245">
              <w:rPr>
                <w:sz w:val="26"/>
                <w:szCs w:val="26"/>
              </w:rPr>
              <w:t>0,2</w:t>
            </w:r>
          </w:p>
        </w:tc>
        <w:tc>
          <w:tcPr>
            <w:tcW w:w="956" w:type="pct"/>
            <w:shd w:val="clear" w:color="auto" w:fill="auto"/>
          </w:tcPr>
          <w:p w:rsidR="00F440E1" w:rsidRPr="00EA6245" w:rsidRDefault="00F440E1" w:rsidP="00EA6245">
            <w:pPr>
              <w:widowControl w:val="0"/>
              <w:jc w:val="both"/>
              <w:rPr>
                <w:sz w:val="26"/>
                <w:szCs w:val="26"/>
              </w:rPr>
            </w:pPr>
            <w:r w:rsidRPr="00EA6245">
              <w:rPr>
                <w:sz w:val="26"/>
                <w:szCs w:val="26"/>
              </w:rPr>
              <w:t>грунт</w:t>
            </w:r>
          </w:p>
        </w:tc>
        <w:tc>
          <w:tcPr>
            <w:tcW w:w="951" w:type="pct"/>
            <w:shd w:val="clear" w:color="auto" w:fill="auto"/>
          </w:tcPr>
          <w:p w:rsidR="00F440E1" w:rsidRPr="00EA6245" w:rsidRDefault="00F440E1" w:rsidP="00EA6245">
            <w:pPr>
              <w:widowControl w:val="0"/>
              <w:jc w:val="both"/>
              <w:rPr>
                <w:sz w:val="26"/>
                <w:szCs w:val="26"/>
              </w:rPr>
            </w:pPr>
            <w:r w:rsidRPr="00EA6245">
              <w:rPr>
                <w:sz w:val="26"/>
                <w:szCs w:val="26"/>
              </w:rPr>
              <w:t>4</w:t>
            </w:r>
          </w:p>
        </w:tc>
      </w:tr>
      <w:tr w:rsidR="00F440E1" w:rsidRPr="00EA6245" w:rsidTr="00EA6245">
        <w:trPr>
          <w:trHeight w:val="23"/>
          <w:jc w:val="center"/>
        </w:trPr>
        <w:tc>
          <w:tcPr>
            <w:tcW w:w="317" w:type="pct"/>
            <w:shd w:val="clear" w:color="auto" w:fill="auto"/>
          </w:tcPr>
          <w:p w:rsidR="00F440E1" w:rsidRPr="00EA6245" w:rsidRDefault="00F440E1" w:rsidP="00EA6245">
            <w:pPr>
              <w:widowControl w:val="0"/>
              <w:jc w:val="both"/>
              <w:rPr>
                <w:sz w:val="26"/>
                <w:szCs w:val="26"/>
              </w:rPr>
            </w:pPr>
            <w:r w:rsidRPr="00EA6245">
              <w:rPr>
                <w:sz w:val="26"/>
                <w:szCs w:val="26"/>
              </w:rPr>
              <w:t>6</w:t>
            </w:r>
          </w:p>
        </w:tc>
        <w:tc>
          <w:tcPr>
            <w:tcW w:w="1645" w:type="pct"/>
            <w:shd w:val="clear" w:color="auto" w:fill="auto"/>
          </w:tcPr>
          <w:p w:rsidR="00F440E1" w:rsidRPr="00EA6245" w:rsidRDefault="00F440E1" w:rsidP="00EA6245">
            <w:pPr>
              <w:widowControl w:val="0"/>
              <w:jc w:val="both"/>
              <w:rPr>
                <w:sz w:val="26"/>
                <w:szCs w:val="26"/>
              </w:rPr>
            </w:pPr>
            <w:r w:rsidRPr="00EA6245">
              <w:rPr>
                <w:sz w:val="26"/>
                <w:szCs w:val="26"/>
              </w:rPr>
              <w:t>От а/д «Щекино-Водо-забор» до д. Кривцово-Солосовка</w:t>
            </w:r>
          </w:p>
        </w:tc>
        <w:tc>
          <w:tcPr>
            <w:tcW w:w="1131" w:type="pct"/>
            <w:shd w:val="clear" w:color="auto" w:fill="auto"/>
          </w:tcPr>
          <w:p w:rsidR="00F440E1" w:rsidRPr="00EA6245" w:rsidRDefault="00F440E1" w:rsidP="00EA6245">
            <w:pPr>
              <w:widowControl w:val="0"/>
              <w:jc w:val="both"/>
              <w:rPr>
                <w:sz w:val="26"/>
                <w:szCs w:val="26"/>
              </w:rPr>
            </w:pPr>
            <w:r w:rsidRPr="00EA6245">
              <w:rPr>
                <w:sz w:val="26"/>
                <w:szCs w:val="26"/>
              </w:rPr>
              <w:t>1,0</w:t>
            </w:r>
          </w:p>
        </w:tc>
        <w:tc>
          <w:tcPr>
            <w:tcW w:w="956" w:type="pct"/>
            <w:shd w:val="clear" w:color="auto" w:fill="auto"/>
          </w:tcPr>
          <w:p w:rsidR="00F440E1" w:rsidRPr="00EA6245" w:rsidRDefault="00F440E1" w:rsidP="00EA6245">
            <w:pPr>
              <w:widowControl w:val="0"/>
              <w:jc w:val="both"/>
              <w:rPr>
                <w:sz w:val="26"/>
                <w:szCs w:val="26"/>
              </w:rPr>
            </w:pPr>
            <w:r w:rsidRPr="00EA6245">
              <w:rPr>
                <w:sz w:val="26"/>
                <w:szCs w:val="26"/>
              </w:rPr>
              <w:t>- « -</w:t>
            </w:r>
          </w:p>
        </w:tc>
        <w:tc>
          <w:tcPr>
            <w:tcW w:w="951" w:type="pct"/>
            <w:shd w:val="clear" w:color="auto" w:fill="auto"/>
          </w:tcPr>
          <w:p w:rsidR="00F440E1" w:rsidRPr="00EA6245" w:rsidRDefault="00F440E1" w:rsidP="00EA6245">
            <w:pPr>
              <w:widowControl w:val="0"/>
              <w:jc w:val="both"/>
              <w:rPr>
                <w:sz w:val="26"/>
                <w:szCs w:val="26"/>
              </w:rPr>
            </w:pPr>
            <w:r w:rsidRPr="00EA6245">
              <w:rPr>
                <w:sz w:val="26"/>
                <w:szCs w:val="26"/>
              </w:rPr>
              <w:t>4</w:t>
            </w:r>
          </w:p>
        </w:tc>
      </w:tr>
      <w:tr w:rsidR="00F440E1" w:rsidRPr="00EA6245" w:rsidTr="00EA6245">
        <w:trPr>
          <w:trHeight w:val="23"/>
          <w:jc w:val="center"/>
        </w:trPr>
        <w:tc>
          <w:tcPr>
            <w:tcW w:w="317" w:type="pct"/>
            <w:shd w:val="clear" w:color="auto" w:fill="auto"/>
          </w:tcPr>
          <w:p w:rsidR="00F440E1" w:rsidRPr="00EA6245" w:rsidRDefault="00F440E1" w:rsidP="00EA6245">
            <w:pPr>
              <w:widowControl w:val="0"/>
              <w:jc w:val="both"/>
              <w:rPr>
                <w:sz w:val="26"/>
                <w:szCs w:val="26"/>
              </w:rPr>
            </w:pPr>
            <w:r w:rsidRPr="00EA6245">
              <w:rPr>
                <w:sz w:val="26"/>
                <w:szCs w:val="26"/>
              </w:rPr>
              <w:t>7</w:t>
            </w:r>
          </w:p>
        </w:tc>
        <w:tc>
          <w:tcPr>
            <w:tcW w:w="1645" w:type="pct"/>
            <w:shd w:val="clear" w:color="auto" w:fill="auto"/>
          </w:tcPr>
          <w:p w:rsidR="00F440E1" w:rsidRPr="00EA6245" w:rsidRDefault="00F440E1" w:rsidP="00EA6245">
            <w:pPr>
              <w:widowControl w:val="0"/>
              <w:jc w:val="both"/>
              <w:rPr>
                <w:sz w:val="26"/>
                <w:szCs w:val="26"/>
              </w:rPr>
            </w:pPr>
            <w:r w:rsidRPr="00EA6245">
              <w:rPr>
                <w:sz w:val="26"/>
                <w:szCs w:val="26"/>
              </w:rPr>
              <w:t>От а/д «Щекино-Водо-забор» до д. Русиновка</w:t>
            </w:r>
          </w:p>
        </w:tc>
        <w:tc>
          <w:tcPr>
            <w:tcW w:w="1131" w:type="pct"/>
            <w:shd w:val="clear" w:color="auto" w:fill="auto"/>
          </w:tcPr>
          <w:p w:rsidR="00F440E1" w:rsidRPr="00EA6245" w:rsidRDefault="00F440E1" w:rsidP="00EA6245">
            <w:pPr>
              <w:widowControl w:val="0"/>
              <w:jc w:val="both"/>
              <w:rPr>
                <w:sz w:val="26"/>
                <w:szCs w:val="26"/>
              </w:rPr>
            </w:pPr>
            <w:r w:rsidRPr="00EA6245">
              <w:rPr>
                <w:sz w:val="26"/>
                <w:szCs w:val="26"/>
              </w:rPr>
              <w:t>0,6</w:t>
            </w:r>
          </w:p>
        </w:tc>
        <w:tc>
          <w:tcPr>
            <w:tcW w:w="956" w:type="pct"/>
            <w:shd w:val="clear" w:color="auto" w:fill="auto"/>
          </w:tcPr>
          <w:p w:rsidR="00F440E1" w:rsidRPr="00EA6245" w:rsidRDefault="00F440E1" w:rsidP="00EA6245">
            <w:pPr>
              <w:widowControl w:val="0"/>
              <w:jc w:val="both"/>
              <w:rPr>
                <w:sz w:val="26"/>
                <w:szCs w:val="26"/>
              </w:rPr>
            </w:pPr>
            <w:r w:rsidRPr="00EA6245">
              <w:rPr>
                <w:sz w:val="26"/>
                <w:szCs w:val="26"/>
              </w:rPr>
              <w:t>- « -</w:t>
            </w:r>
          </w:p>
        </w:tc>
        <w:tc>
          <w:tcPr>
            <w:tcW w:w="951" w:type="pct"/>
            <w:shd w:val="clear" w:color="auto" w:fill="auto"/>
          </w:tcPr>
          <w:p w:rsidR="00F440E1" w:rsidRPr="00EA6245" w:rsidRDefault="00F440E1" w:rsidP="00EA6245">
            <w:pPr>
              <w:widowControl w:val="0"/>
              <w:jc w:val="both"/>
              <w:rPr>
                <w:sz w:val="26"/>
                <w:szCs w:val="26"/>
              </w:rPr>
            </w:pPr>
            <w:r w:rsidRPr="00EA6245">
              <w:rPr>
                <w:sz w:val="26"/>
                <w:szCs w:val="26"/>
              </w:rPr>
              <w:t>4</w:t>
            </w:r>
          </w:p>
        </w:tc>
      </w:tr>
      <w:tr w:rsidR="00F440E1" w:rsidRPr="00EA6245" w:rsidTr="00EA6245">
        <w:trPr>
          <w:trHeight w:val="23"/>
          <w:jc w:val="center"/>
        </w:trPr>
        <w:tc>
          <w:tcPr>
            <w:tcW w:w="317" w:type="pct"/>
            <w:shd w:val="clear" w:color="auto" w:fill="auto"/>
          </w:tcPr>
          <w:p w:rsidR="00F440E1" w:rsidRPr="00EA6245" w:rsidRDefault="00F440E1" w:rsidP="00EA6245">
            <w:pPr>
              <w:widowControl w:val="0"/>
              <w:jc w:val="both"/>
              <w:rPr>
                <w:sz w:val="26"/>
                <w:szCs w:val="26"/>
              </w:rPr>
            </w:pPr>
            <w:r w:rsidRPr="00EA6245">
              <w:rPr>
                <w:sz w:val="26"/>
                <w:szCs w:val="26"/>
              </w:rPr>
              <w:t>8</w:t>
            </w:r>
          </w:p>
        </w:tc>
        <w:tc>
          <w:tcPr>
            <w:tcW w:w="1645" w:type="pct"/>
            <w:shd w:val="clear" w:color="auto" w:fill="auto"/>
          </w:tcPr>
          <w:p w:rsidR="00F440E1" w:rsidRPr="00EA6245" w:rsidRDefault="00F440E1" w:rsidP="00EA6245">
            <w:pPr>
              <w:widowControl w:val="0"/>
              <w:jc w:val="both"/>
              <w:rPr>
                <w:sz w:val="26"/>
                <w:szCs w:val="26"/>
              </w:rPr>
            </w:pPr>
            <w:r w:rsidRPr="00EA6245">
              <w:rPr>
                <w:sz w:val="26"/>
                <w:szCs w:val="26"/>
              </w:rPr>
              <w:t xml:space="preserve">От а/д «Щекино-Водо-забор» до д. Б.Хатунка, </w:t>
            </w:r>
            <w:r w:rsidRPr="00EA6245">
              <w:rPr>
                <w:sz w:val="26"/>
                <w:szCs w:val="26"/>
                <w:lang w:val="en-US"/>
              </w:rPr>
              <w:t>IV</w:t>
            </w:r>
            <w:r w:rsidRPr="00EA6245">
              <w:rPr>
                <w:sz w:val="26"/>
                <w:szCs w:val="26"/>
              </w:rPr>
              <w:t xml:space="preserve"> кат.</w:t>
            </w:r>
          </w:p>
        </w:tc>
        <w:tc>
          <w:tcPr>
            <w:tcW w:w="1131" w:type="pct"/>
            <w:shd w:val="clear" w:color="auto" w:fill="auto"/>
          </w:tcPr>
          <w:p w:rsidR="00F440E1" w:rsidRPr="00EA6245" w:rsidRDefault="00F440E1" w:rsidP="00EA6245">
            <w:pPr>
              <w:widowControl w:val="0"/>
              <w:jc w:val="both"/>
              <w:rPr>
                <w:sz w:val="26"/>
                <w:szCs w:val="26"/>
              </w:rPr>
            </w:pPr>
            <w:r w:rsidRPr="00EA6245">
              <w:rPr>
                <w:sz w:val="26"/>
                <w:szCs w:val="26"/>
              </w:rPr>
              <w:t>0,2</w:t>
            </w:r>
          </w:p>
        </w:tc>
        <w:tc>
          <w:tcPr>
            <w:tcW w:w="956" w:type="pct"/>
            <w:shd w:val="clear" w:color="auto" w:fill="auto"/>
          </w:tcPr>
          <w:p w:rsidR="00F440E1" w:rsidRPr="00EA6245" w:rsidRDefault="00F440E1" w:rsidP="00EA6245">
            <w:pPr>
              <w:widowControl w:val="0"/>
              <w:jc w:val="both"/>
              <w:rPr>
                <w:sz w:val="26"/>
                <w:szCs w:val="26"/>
              </w:rPr>
            </w:pPr>
            <w:r w:rsidRPr="00EA6245">
              <w:rPr>
                <w:sz w:val="26"/>
                <w:szCs w:val="26"/>
              </w:rPr>
              <w:t>асфальт</w:t>
            </w:r>
          </w:p>
        </w:tc>
        <w:tc>
          <w:tcPr>
            <w:tcW w:w="951" w:type="pct"/>
            <w:shd w:val="clear" w:color="auto" w:fill="auto"/>
          </w:tcPr>
          <w:p w:rsidR="00F440E1" w:rsidRPr="00EA6245" w:rsidRDefault="00F440E1" w:rsidP="00EA6245">
            <w:pPr>
              <w:widowControl w:val="0"/>
              <w:jc w:val="both"/>
              <w:rPr>
                <w:sz w:val="26"/>
                <w:szCs w:val="26"/>
              </w:rPr>
            </w:pPr>
            <w:r w:rsidRPr="00EA6245">
              <w:rPr>
                <w:sz w:val="26"/>
                <w:szCs w:val="26"/>
              </w:rPr>
              <w:t>4</w:t>
            </w:r>
          </w:p>
        </w:tc>
      </w:tr>
      <w:tr w:rsidR="00F440E1" w:rsidRPr="00EA6245" w:rsidTr="00EA6245">
        <w:trPr>
          <w:trHeight w:val="23"/>
          <w:jc w:val="center"/>
        </w:trPr>
        <w:tc>
          <w:tcPr>
            <w:tcW w:w="317" w:type="pct"/>
            <w:shd w:val="clear" w:color="auto" w:fill="auto"/>
          </w:tcPr>
          <w:p w:rsidR="00F440E1" w:rsidRPr="00EA6245" w:rsidRDefault="00F440E1" w:rsidP="00EA6245">
            <w:pPr>
              <w:widowControl w:val="0"/>
              <w:jc w:val="both"/>
              <w:rPr>
                <w:sz w:val="26"/>
                <w:szCs w:val="26"/>
              </w:rPr>
            </w:pPr>
            <w:r w:rsidRPr="00EA6245">
              <w:rPr>
                <w:sz w:val="26"/>
                <w:szCs w:val="26"/>
              </w:rPr>
              <w:t>9</w:t>
            </w:r>
          </w:p>
        </w:tc>
        <w:tc>
          <w:tcPr>
            <w:tcW w:w="1645" w:type="pct"/>
            <w:shd w:val="clear" w:color="auto" w:fill="auto"/>
          </w:tcPr>
          <w:p w:rsidR="00F440E1" w:rsidRPr="00EA6245" w:rsidRDefault="00F440E1" w:rsidP="00EA6245">
            <w:pPr>
              <w:widowControl w:val="0"/>
              <w:jc w:val="both"/>
              <w:rPr>
                <w:sz w:val="26"/>
                <w:szCs w:val="26"/>
              </w:rPr>
            </w:pPr>
            <w:r w:rsidRPr="00EA6245">
              <w:rPr>
                <w:sz w:val="26"/>
                <w:szCs w:val="26"/>
              </w:rPr>
              <w:t>От а/д «Крым» до д. Телятинки</w:t>
            </w:r>
          </w:p>
        </w:tc>
        <w:tc>
          <w:tcPr>
            <w:tcW w:w="1131" w:type="pct"/>
            <w:shd w:val="clear" w:color="auto" w:fill="auto"/>
          </w:tcPr>
          <w:p w:rsidR="00F440E1" w:rsidRPr="00EA6245" w:rsidRDefault="00F440E1" w:rsidP="00EA6245">
            <w:pPr>
              <w:widowControl w:val="0"/>
              <w:jc w:val="both"/>
              <w:rPr>
                <w:sz w:val="26"/>
                <w:szCs w:val="26"/>
              </w:rPr>
            </w:pPr>
            <w:r w:rsidRPr="00EA6245">
              <w:rPr>
                <w:sz w:val="26"/>
                <w:szCs w:val="26"/>
              </w:rPr>
              <w:t>3,0</w:t>
            </w:r>
          </w:p>
        </w:tc>
        <w:tc>
          <w:tcPr>
            <w:tcW w:w="956" w:type="pct"/>
            <w:shd w:val="clear" w:color="auto" w:fill="auto"/>
          </w:tcPr>
          <w:p w:rsidR="00F440E1" w:rsidRPr="00EA6245" w:rsidRDefault="00F440E1" w:rsidP="00EA6245">
            <w:pPr>
              <w:widowControl w:val="0"/>
              <w:jc w:val="both"/>
              <w:rPr>
                <w:sz w:val="26"/>
                <w:szCs w:val="26"/>
              </w:rPr>
            </w:pPr>
            <w:r w:rsidRPr="00EA6245">
              <w:rPr>
                <w:sz w:val="26"/>
                <w:szCs w:val="26"/>
              </w:rPr>
              <w:t>грунт</w:t>
            </w:r>
          </w:p>
        </w:tc>
        <w:tc>
          <w:tcPr>
            <w:tcW w:w="951" w:type="pct"/>
            <w:shd w:val="clear" w:color="auto" w:fill="auto"/>
          </w:tcPr>
          <w:p w:rsidR="00F440E1" w:rsidRPr="00EA6245" w:rsidRDefault="00F440E1" w:rsidP="00EA6245">
            <w:pPr>
              <w:widowControl w:val="0"/>
              <w:jc w:val="both"/>
              <w:rPr>
                <w:sz w:val="26"/>
                <w:szCs w:val="26"/>
              </w:rPr>
            </w:pPr>
            <w:r w:rsidRPr="00EA6245">
              <w:rPr>
                <w:sz w:val="26"/>
                <w:szCs w:val="26"/>
              </w:rPr>
              <w:t>4</w:t>
            </w:r>
          </w:p>
        </w:tc>
      </w:tr>
    </w:tbl>
    <w:p w:rsidR="00F440E1" w:rsidRPr="00EA6245" w:rsidRDefault="00F440E1" w:rsidP="00EA6245">
      <w:pPr>
        <w:pStyle w:val="42"/>
        <w:spacing w:line="240" w:lineRule="auto"/>
        <w:ind w:left="709" w:hanging="709"/>
        <w:rPr>
          <w:sz w:val="26"/>
          <w:szCs w:val="26"/>
        </w:rPr>
      </w:pPr>
    </w:p>
    <w:p w:rsidR="00F440E1" w:rsidRPr="00EA6245" w:rsidRDefault="00F440E1" w:rsidP="00EA6245">
      <w:pPr>
        <w:pStyle w:val="42"/>
        <w:spacing w:line="240" w:lineRule="auto"/>
        <w:rPr>
          <w:sz w:val="26"/>
          <w:szCs w:val="26"/>
        </w:rPr>
      </w:pPr>
      <w:r w:rsidRPr="00EA6245">
        <w:rPr>
          <w:sz w:val="26"/>
          <w:szCs w:val="26"/>
        </w:rPr>
        <w:t>В широтном направлении проходит автодорога регионального значения «Щекино-Водозабор», соединяющая поселение с районным центром – городом Щекино. Автобусное сообщение с районным центром – городом Щекино осуществляется по маршруту №151 микроавтобусами «Газель», количество рейсов в сутки -6.</w:t>
      </w:r>
    </w:p>
    <w:p w:rsidR="00F440E1" w:rsidRPr="00EA6245" w:rsidRDefault="00F440E1" w:rsidP="00EA6245">
      <w:pPr>
        <w:pStyle w:val="42"/>
        <w:spacing w:line="240" w:lineRule="auto"/>
        <w:rPr>
          <w:sz w:val="26"/>
          <w:szCs w:val="26"/>
        </w:rPr>
      </w:pPr>
      <w:r w:rsidRPr="00EA6245">
        <w:rPr>
          <w:sz w:val="26"/>
          <w:szCs w:val="26"/>
        </w:rPr>
        <w:t xml:space="preserve">Железнодорожные линии в настоящее время отсутствуют. </w:t>
      </w:r>
    </w:p>
    <w:p w:rsidR="00F440E1" w:rsidRPr="00EA6245" w:rsidRDefault="00F440E1" w:rsidP="00EA6245">
      <w:pPr>
        <w:pStyle w:val="42"/>
        <w:spacing w:line="240" w:lineRule="auto"/>
        <w:rPr>
          <w:sz w:val="26"/>
          <w:szCs w:val="26"/>
        </w:rPr>
      </w:pPr>
      <w:r w:rsidRPr="00EA6245">
        <w:rPr>
          <w:sz w:val="26"/>
          <w:szCs w:val="26"/>
        </w:rPr>
        <w:t>Через территорию поселения пролегает трасса новой проектируемой автомагистрали федерального значения «Крым». Трасса этой автомагистрали будет проложена с севера на юг и пройдет через лесной массив Крюковского лесничества, далее - через окрестности деревень Крюковка, Малая Браженка.</w:t>
      </w:r>
    </w:p>
    <w:p w:rsidR="00F440E1" w:rsidRPr="00EA6245" w:rsidRDefault="00F440E1" w:rsidP="00EA6245">
      <w:pPr>
        <w:pStyle w:val="42"/>
        <w:spacing w:line="240" w:lineRule="auto"/>
        <w:rPr>
          <w:sz w:val="26"/>
          <w:szCs w:val="26"/>
        </w:rPr>
      </w:pPr>
      <w:r w:rsidRPr="00EA6245">
        <w:rPr>
          <w:sz w:val="26"/>
          <w:szCs w:val="26"/>
        </w:rPr>
        <w:t xml:space="preserve">С точки зрения экономического развития района этот факт имеет положительное значение, поскольку приблизит значительное количество населенных пунктов к автомагистрали федерального значения, и тем самым улучшит их связи внутри района и за его пределами. К тому же строительство </w:t>
      </w:r>
      <w:r w:rsidRPr="00EA6245">
        <w:rPr>
          <w:sz w:val="26"/>
          <w:szCs w:val="26"/>
        </w:rPr>
        <w:lastRenderedPageBreak/>
        <w:t>такого крупного объекта сопровождается созданием новых рабочих мест и возможностью получения заказов для местных предприятий.</w:t>
      </w:r>
    </w:p>
    <w:p w:rsidR="00F440E1" w:rsidRPr="00EA6245" w:rsidRDefault="00F440E1" w:rsidP="00CA3373">
      <w:pPr>
        <w:pStyle w:val="3"/>
        <w:numPr>
          <w:ilvl w:val="1"/>
          <w:numId w:val="13"/>
        </w:numPr>
        <w:ind w:left="0" w:firstLine="709"/>
        <w:jc w:val="both"/>
        <w:outlineLvl w:val="9"/>
        <w:rPr>
          <w:rFonts w:ascii="Times New Roman" w:hAnsi="Times New Roman"/>
          <w:sz w:val="26"/>
          <w:szCs w:val="26"/>
        </w:rPr>
      </w:pPr>
      <w:bookmarkStart w:id="10" w:name="_Toc104830700"/>
      <w:r w:rsidRPr="00EA6245">
        <w:rPr>
          <w:rFonts w:ascii="Times New Roman" w:hAnsi="Times New Roman"/>
          <w:sz w:val="26"/>
          <w:szCs w:val="26"/>
        </w:rPr>
        <w:t>Характеристика сети дорог поселения, городского округа,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экологическая нагрузка на окружающую среду от автомобильного транспорта и экономические потери), оценка качества содержания дорог</w:t>
      </w:r>
      <w:bookmarkEnd w:id="10"/>
    </w:p>
    <w:p w:rsidR="00F440E1" w:rsidRPr="00EA6245" w:rsidRDefault="00F440E1" w:rsidP="00EA6245">
      <w:pPr>
        <w:pStyle w:val="42"/>
        <w:spacing w:line="240" w:lineRule="auto"/>
        <w:rPr>
          <w:sz w:val="26"/>
          <w:szCs w:val="26"/>
        </w:rPr>
      </w:pPr>
      <w:r w:rsidRPr="00EA6245">
        <w:rPr>
          <w:sz w:val="26"/>
          <w:szCs w:val="26"/>
        </w:rPr>
        <w:t xml:space="preserve">Расположение, преимущественное направление имеющихся автомобильных дорог, дальнейшее их развитие объективно связано с географическим и историческим нахождением населенных пунктов, местоположением имеющихся природных ресурсов и полезных ископаемых, особенностями рельефа и гидрогеологическими условиями местности. </w:t>
      </w:r>
    </w:p>
    <w:p w:rsidR="00F440E1" w:rsidRPr="00EA6245" w:rsidRDefault="00F440E1" w:rsidP="00EA6245">
      <w:pPr>
        <w:pStyle w:val="42"/>
        <w:spacing w:line="240" w:lineRule="auto"/>
        <w:rPr>
          <w:sz w:val="26"/>
          <w:szCs w:val="26"/>
        </w:rPr>
      </w:pPr>
      <w:r w:rsidRPr="00EA6245">
        <w:rPr>
          <w:sz w:val="26"/>
          <w:szCs w:val="26"/>
        </w:rPr>
        <w:t>Автомобильные дороги являются обязательной составной частью любой хозяйственной системы. При этом автомобильные дороги выполняют не только функцию связи, но и сами являются побудительным фактором к созданию мощных хозяйственных систем. Дороги, связывая пространственно-разделенные части хозяйственной системы, делают их доступными и создают благоприятные условия для развития взаимодополняющих отношений между населенными пунктами.</w:t>
      </w:r>
    </w:p>
    <w:p w:rsidR="00F440E1" w:rsidRPr="00EA6245" w:rsidRDefault="00F440E1" w:rsidP="00EA6245">
      <w:pPr>
        <w:pStyle w:val="42"/>
        <w:spacing w:line="240" w:lineRule="auto"/>
        <w:rPr>
          <w:sz w:val="26"/>
          <w:szCs w:val="26"/>
        </w:rPr>
      </w:pPr>
      <w:r w:rsidRPr="00EA6245">
        <w:rPr>
          <w:sz w:val="26"/>
          <w:szCs w:val="26"/>
        </w:rPr>
        <w:t>Основой дорожной сети МО Яснополянское является сеть автомобильных дорог общего пользования.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F440E1" w:rsidRPr="00EA6245" w:rsidRDefault="00F440E1" w:rsidP="00EA6245">
      <w:pPr>
        <w:pStyle w:val="42"/>
        <w:spacing w:line="240" w:lineRule="auto"/>
        <w:rPr>
          <w:sz w:val="26"/>
          <w:szCs w:val="26"/>
        </w:rPr>
      </w:pPr>
      <w:r w:rsidRPr="00EA6245">
        <w:rPr>
          <w:sz w:val="26"/>
          <w:szCs w:val="26"/>
        </w:rPr>
        <w:t>Автомобильные дороги делятся на категории. В зависимости от категории автодороги имеют соответствующие геометрические характеристики и эксплуатационные параметры.</w:t>
      </w:r>
    </w:p>
    <w:p w:rsidR="00F440E1" w:rsidRPr="00EA6245" w:rsidRDefault="00F440E1" w:rsidP="00EA6245">
      <w:pPr>
        <w:pStyle w:val="42"/>
        <w:spacing w:line="240" w:lineRule="auto"/>
        <w:rPr>
          <w:sz w:val="26"/>
          <w:szCs w:val="26"/>
        </w:rPr>
      </w:pPr>
      <w:r w:rsidRPr="00EA6245">
        <w:rPr>
          <w:sz w:val="26"/>
          <w:szCs w:val="26"/>
        </w:rPr>
        <w:t>На дорогах I категории ширина проезжей части – 15 м, ширина обочины – 3,75 м, укрепленная полоса обочины а/б – 0,75 м.</w:t>
      </w:r>
    </w:p>
    <w:p w:rsidR="00F440E1" w:rsidRPr="00EA6245" w:rsidRDefault="00F440E1" w:rsidP="00EA6245">
      <w:pPr>
        <w:pStyle w:val="42"/>
        <w:spacing w:line="240" w:lineRule="auto"/>
        <w:rPr>
          <w:sz w:val="26"/>
          <w:szCs w:val="26"/>
        </w:rPr>
      </w:pPr>
      <w:r w:rsidRPr="00EA6245">
        <w:rPr>
          <w:sz w:val="26"/>
          <w:szCs w:val="26"/>
        </w:rPr>
        <w:t>На дорогах II категории ширина проезжей части – 7,5 м, ширина обочины – 3,75 м, укрепленная полоса обочины а/б – 0,75 м.</w:t>
      </w:r>
    </w:p>
    <w:p w:rsidR="00F440E1" w:rsidRPr="00EA6245" w:rsidRDefault="00F440E1" w:rsidP="00EA6245">
      <w:pPr>
        <w:pStyle w:val="42"/>
        <w:spacing w:line="240" w:lineRule="auto"/>
        <w:rPr>
          <w:sz w:val="26"/>
          <w:szCs w:val="26"/>
        </w:rPr>
      </w:pPr>
      <w:r w:rsidRPr="00EA6245">
        <w:rPr>
          <w:sz w:val="26"/>
          <w:szCs w:val="26"/>
        </w:rPr>
        <w:t>На дорогах III категории ширина проезжей части – 7,0 м, ширина обочины – 2,5 м, укрепленная полоса обочины а/б – 0,5 м.</w:t>
      </w:r>
    </w:p>
    <w:p w:rsidR="00F440E1" w:rsidRPr="00EA6245" w:rsidRDefault="00F440E1" w:rsidP="00EA6245">
      <w:pPr>
        <w:pStyle w:val="42"/>
        <w:spacing w:line="240" w:lineRule="auto"/>
        <w:rPr>
          <w:sz w:val="26"/>
          <w:szCs w:val="26"/>
        </w:rPr>
      </w:pPr>
      <w:r w:rsidRPr="00EA6245">
        <w:rPr>
          <w:sz w:val="26"/>
          <w:szCs w:val="26"/>
        </w:rPr>
        <w:t>На дорогах IV категории ширина проезжей части – 6,0 м, ширина обочины – 2,0 м, укрепленная полоса обочины а/б – 0,5 м.</w:t>
      </w:r>
    </w:p>
    <w:p w:rsidR="00F440E1" w:rsidRPr="00EA6245" w:rsidRDefault="00F440E1" w:rsidP="00EA6245">
      <w:pPr>
        <w:pStyle w:val="42"/>
        <w:spacing w:line="240" w:lineRule="auto"/>
        <w:rPr>
          <w:sz w:val="26"/>
          <w:szCs w:val="26"/>
        </w:rPr>
      </w:pPr>
      <w:r w:rsidRPr="00EA6245">
        <w:rPr>
          <w:sz w:val="26"/>
          <w:szCs w:val="26"/>
        </w:rPr>
        <w:t>На дорогах V категории ширина проезжей части – 4,5 м, ширина обочины – 1,75 м.</w:t>
      </w:r>
    </w:p>
    <w:p w:rsidR="00F440E1" w:rsidRPr="00EA6245" w:rsidRDefault="00F440E1" w:rsidP="00EA6245">
      <w:pPr>
        <w:pStyle w:val="42"/>
        <w:spacing w:line="240" w:lineRule="auto"/>
        <w:rPr>
          <w:sz w:val="26"/>
          <w:szCs w:val="26"/>
        </w:rPr>
      </w:pPr>
      <w:r w:rsidRPr="00EA6245">
        <w:rPr>
          <w:sz w:val="26"/>
          <w:szCs w:val="26"/>
        </w:rPr>
        <w:t>Грунтовые дороги идут вне категории.</w:t>
      </w:r>
    </w:p>
    <w:p w:rsidR="00F440E1" w:rsidRPr="00EA6245" w:rsidRDefault="00F440E1" w:rsidP="00EA6245">
      <w:pPr>
        <w:pStyle w:val="42"/>
        <w:spacing w:line="240" w:lineRule="auto"/>
        <w:rPr>
          <w:sz w:val="26"/>
          <w:szCs w:val="26"/>
        </w:rPr>
      </w:pPr>
      <w:r w:rsidRPr="00EA6245">
        <w:rPr>
          <w:sz w:val="26"/>
          <w:szCs w:val="26"/>
        </w:rPr>
        <w:t>На территории МО Яснополянское имеются автомобильные дороги общего пользования:</w:t>
      </w:r>
    </w:p>
    <w:p w:rsidR="00F440E1" w:rsidRPr="00EA6245" w:rsidRDefault="00F440E1" w:rsidP="00CA3373">
      <w:pPr>
        <w:pStyle w:val="42"/>
        <w:numPr>
          <w:ilvl w:val="0"/>
          <w:numId w:val="10"/>
        </w:numPr>
        <w:tabs>
          <w:tab w:val="clear" w:pos="5475"/>
          <w:tab w:val="left" w:pos="0"/>
        </w:tabs>
        <w:spacing w:line="240" w:lineRule="auto"/>
        <w:ind w:left="0" w:firstLine="709"/>
        <w:rPr>
          <w:sz w:val="26"/>
          <w:szCs w:val="26"/>
        </w:rPr>
      </w:pPr>
      <w:r w:rsidRPr="00EA6245">
        <w:rPr>
          <w:sz w:val="26"/>
          <w:szCs w:val="26"/>
        </w:rPr>
        <w:t>регионального значения;</w:t>
      </w:r>
    </w:p>
    <w:p w:rsidR="00F440E1" w:rsidRPr="00EA6245" w:rsidRDefault="00F440E1" w:rsidP="00CA3373">
      <w:pPr>
        <w:pStyle w:val="42"/>
        <w:numPr>
          <w:ilvl w:val="0"/>
          <w:numId w:val="10"/>
        </w:numPr>
        <w:tabs>
          <w:tab w:val="clear" w:pos="5475"/>
          <w:tab w:val="left" w:pos="0"/>
        </w:tabs>
        <w:spacing w:line="240" w:lineRule="auto"/>
        <w:ind w:left="0" w:firstLine="709"/>
        <w:rPr>
          <w:sz w:val="26"/>
          <w:szCs w:val="26"/>
        </w:rPr>
      </w:pPr>
      <w:r w:rsidRPr="00EA6245">
        <w:rPr>
          <w:sz w:val="26"/>
          <w:szCs w:val="26"/>
        </w:rPr>
        <w:t>межмуниципального значения;</w:t>
      </w:r>
    </w:p>
    <w:p w:rsidR="00F440E1" w:rsidRPr="00EA6245" w:rsidRDefault="00F440E1" w:rsidP="00CA3373">
      <w:pPr>
        <w:pStyle w:val="42"/>
        <w:numPr>
          <w:ilvl w:val="0"/>
          <w:numId w:val="10"/>
        </w:numPr>
        <w:tabs>
          <w:tab w:val="clear" w:pos="5475"/>
          <w:tab w:val="left" w:pos="0"/>
        </w:tabs>
        <w:spacing w:line="240" w:lineRule="auto"/>
        <w:ind w:left="0" w:firstLine="709"/>
        <w:rPr>
          <w:sz w:val="26"/>
          <w:szCs w:val="26"/>
        </w:rPr>
      </w:pPr>
      <w:r w:rsidRPr="00EA6245">
        <w:rPr>
          <w:sz w:val="26"/>
          <w:szCs w:val="26"/>
        </w:rPr>
        <w:t>местного значения.</w:t>
      </w:r>
    </w:p>
    <w:p w:rsidR="00F440E1" w:rsidRPr="00EA6245" w:rsidRDefault="00F440E1" w:rsidP="00EA6245">
      <w:pPr>
        <w:pStyle w:val="6"/>
        <w:ind w:left="0" w:right="0" w:firstLine="709"/>
        <w:jc w:val="both"/>
        <w:rPr>
          <w:rFonts w:ascii="Times New Roman" w:hAnsi="Times New Roman"/>
          <w:color w:val="auto"/>
          <w:sz w:val="26"/>
          <w:szCs w:val="26"/>
        </w:rPr>
      </w:pPr>
      <w:r w:rsidRPr="00EA6245">
        <w:rPr>
          <w:rFonts w:ascii="Times New Roman" w:hAnsi="Times New Roman"/>
          <w:color w:val="auto"/>
          <w:sz w:val="26"/>
          <w:szCs w:val="26"/>
        </w:rPr>
        <w:t>Информация об автомобильных дорогах общего пользования местного значения, расположенных на территории муниципального образования Яснополянское Щекинского района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4519"/>
        <w:gridCol w:w="1611"/>
        <w:gridCol w:w="1709"/>
        <w:gridCol w:w="1741"/>
      </w:tblGrid>
      <w:tr w:rsidR="00F440E1" w:rsidRPr="00EA6245" w:rsidTr="00EA6245">
        <w:trPr>
          <w:trHeight w:val="23"/>
          <w:tblHeader/>
          <w:jc w:val="center"/>
        </w:trPr>
        <w:tc>
          <w:tcPr>
            <w:tcW w:w="2359" w:type="pct"/>
            <w:shd w:val="clear" w:color="auto" w:fill="auto"/>
            <w:vAlign w:val="center"/>
            <w:hideMark/>
          </w:tcPr>
          <w:p w:rsidR="00F440E1" w:rsidRPr="00EA6245" w:rsidRDefault="00F440E1" w:rsidP="00EA6245">
            <w:pPr>
              <w:widowControl w:val="0"/>
              <w:jc w:val="both"/>
              <w:rPr>
                <w:b/>
                <w:sz w:val="26"/>
                <w:szCs w:val="26"/>
              </w:rPr>
            </w:pPr>
            <w:r w:rsidRPr="00EA6245">
              <w:rPr>
                <w:b/>
                <w:sz w:val="26"/>
                <w:szCs w:val="26"/>
              </w:rPr>
              <w:t>Населенный пункт</w:t>
            </w:r>
          </w:p>
        </w:tc>
        <w:tc>
          <w:tcPr>
            <w:tcW w:w="841" w:type="pct"/>
            <w:shd w:val="clear" w:color="auto" w:fill="auto"/>
            <w:vAlign w:val="center"/>
            <w:hideMark/>
          </w:tcPr>
          <w:p w:rsidR="00F440E1" w:rsidRPr="00EA6245" w:rsidRDefault="00F440E1" w:rsidP="00EA6245">
            <w:pPr>
              <w:widowControl w:val="0"/>
              <w:jc w:val="both"/>
              <w:rPr>
                <w:b/>
                <w:sz w:val="26"/>
                <w:szCs w:val="26"/>
              </w:rPr>
            </w:pPr>
            <w:r w:rsidRPr="00EA6245">
              <w:rPr>
                <w:b/>
                <w:sz w:val="26"/>
                <w:szCs w:val="26"/>
              </w:rPr>
              <w:t>Показатели</w:t>
            </w:r>
          </w:p>
        </w:tc>
        <w:tc>
          <w:tcPr>
            <w:tcW w:w="892" w:type="pct"/>
            <w:shd w:val="clear" w:color="auto" w:fill="auto"/>
            <w:vAlign w:val="center"/>
            <w:hideMark/>
          </w:tcPr>
          <w:p w:rsidR="00F440E1" w:rsidRPr="00EA6245" w:rsidRDefault="00F440E1" w:rsidP="00EA6245">
            <w:pPr>
              <w:widowControl w:val="0"/>
              <w:jc w:val="both"/>
              <w:rPr>
                <w:b/>
                <w:sz w:val="26"/>
                <w:szCs w:val="26"/>
              </w:rPr>
            </w:pPr>
            <w:r w:rsidRPr="00EA6245">
              <w:rPr>
                <w:b/>
                <w:sz w:val="26"/>
                <w:szCs w:val="26"/>
              </w:rPr>
              <w:t>Протяжённость, км</w:t>
            </w:r>
          </w:p>
        </w:tc>
        <w:tc>
          <w:tcPr>
            <w:tcW w:w="909" w:type="pct"/>
            <w:shd w:val="clear" w:color="auto" w:fill="auto"/>
            <w:vAlign w:val="center"/>
            <w:hideMark/>
          </w:tcPr>
          <w:p w:rsidR="00F440E1" w:rsidRPr="00EA6245" w:rsidRDefault="00F440E1" w:rsidP="00EA6245">
            <w:pPr>
              <w:widowControl w:val="0"/>
              <w:jc w:val="both"/>
              <w:rPr>
                <w:b/>
                <w:sz w:val="26"/>
                <w:szCs w:val="26"/>
              </w:rPr>
            </w:pPr>
            <w:r w:rsidRPr="00EA6245">
              <w:rPr>
                <w:b/>
                <w:sz w:val="26"/>
                <w:szCs w:val="26"/>
              </w:rPr>
              <w:t>Материал покрытия</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д.Кривцова-Солосовка</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w:t>
            </w:r>
            <w:r w:rsidRPr="00EA6245">
              <w:rPr>
                <w:sz w:val="26"/>
                <w:szCs w:val="26"/>
              </w:rPr>
              <w:lastRenderedPageBreak/>
              <w:t xml:space="preserve">(уч-к а\д от Щекино- Селиваново до д.Кривцово-Солосовк4а)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lastRenderedPageBreak/>
              <w:t>1,347</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lastRenderedPageBreak/>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2 (без названия улица)</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0,569</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д.Кривцово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(уч-к дороги от а/д Щекино-Селиваново до д.Кривцово)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0,466</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Щебенка</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2 (без названия улица)</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2,95</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грунтовая</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д. Грумант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(уч-к дороги от а/д Щекино-Крапивна)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3,717</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2 (деревня)</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0,835</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д.Краснополье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(уч-к а/д Москва-Крым до д.Краснополье)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2,431</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vMerge w:val="restar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2 (без названия улица)</w:t>
            </w:r>
          </w:p>
        </w:tc>
        <w:tc>
          <w:tcPr>
            <w:tcW w:w="892" w:type="pct"/>
            <w:vMerge w:val="restart"/>
            <w:shd w:val="clear" w:color="auto" w:fill="auto"/>
            <w:vAlign w:val="center"/>
            <w:hideMark/>
          </w:tcPr>
          <w:p w:rsidR="00F440E1" w:rsidRPr="00EA6245" w:rsidRDefault="00F440E1" w:rsidP="00EA6245">
            <w:pPr>
              <w:widowControl w:val="0"/>
              <w:jc w:val="both"/>
              <w:rPr>
                <w:sz w:val="26"/>
                <w:szCs w:val="26"/>
              </w:rPr>
            </w:pPr>
            <w:r w:rsidRPr="00EA6245">
              <w:rPr>
                <w:sz w:val="26"/>
                <w:szCs w:val="26"/>
              </w:rPr>
              <w:t>1,182</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 0,315</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vMerge/>
            <w:shd w:val="clear" w:color="auto" w:fill="auto"/>
            <w:vAlign w:val="center"/>
            <w:hideMark/>
          </w:tcPr>
          <w:p w:rsidR="00F440E1" w:rsidRPr="00EA6245" w:rsidRDefault="00F440E1" w:rsidP="00EA6245">
            <w:pPr>
              <w:widowControl w:val="0"/>
              <w:jc w:val="both"/>
              <w:rPr>
                <w:sz w:val="26"/>
                <w:szCs w:val="26"/>
              </w:rPr>
            </w:pPr>
          </w:p>
        </w:tc>
        <w:tc>
          <w:tcPr>
            <w:tcW w:w="892" w:type="pct"/>
            <w:vMerge/>
            <w:shd w:val="clear" w:color="auto" w:fill="auto"/>
            <w:vAlign w:val="center"/>
            <w:hideMark/>
          </w:tcPr>
          <w:p w:rsidR="00F440E1" w:rsidRPr="00EA6245" w:rsidRDefault="00F440E1" w:rsidP="00EA6245">
            <w:pPr>
              <w:widowControl w:val="0"/>
              <w:jc w:val="both"/>
              <w:rPr>
                <w:sz w:val="26"/>
                <w:szCs w:val="26"/>
              </w:rPr>
            </w:pP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 0,867</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д. Крутовка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(без названия улица)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0,912</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Щебенка</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2 (участок автодороги </w:t>
            </w:r>
            <w:r w:rsidRPr="00EA6245">
              <w:rPr>
                <w:sz w:val="26"/>
                <w:szCs w:val="26"/>
              </w:rPr>
              <w:lastRenderedPageBreak/>
              <w:t>ота/д Щекино Крапивна)</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lastRenderedPageBreak/>
              <w:t>0,764</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lastRenderedPageBreak/>
              <w:t xml:space="preserve">д.Большая Браженка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(уч-к дороги от а/д Щекино-Крапивна)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3,717</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2 (деревня)</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0,835</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д.Кривцова-Солосовка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(уч-к а\д от Щекино- Селиваново до д.Кривцово-Солосовк4а)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1,347</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2 (без названия улица)</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0,569</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д.Большая Хатунка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(от а/д Щекино-Селиваново)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0,795</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Дорожные плиты</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2 (без названия улица)</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1,92</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д.Коледино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(участок а/д от д.Малахово до д.Коледино)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1,160</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Щебенка</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2 (без названия улица)</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2,262</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Щебенка-/грунт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д.Кочаки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(от автодороги Щекино-Тула)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1,500</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lastRenderedPageBreak/>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2 (по деревне)</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0,261</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щебенка</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Красная Слободка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(без названия улица)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0,804</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(участок а/д от Щекино-Крапивна до Селиваново)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1,973</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д. Козловка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2 (без названия улица)</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1,496</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Асфальт/щебенка</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д.Воздремо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(без названия улица)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2,194</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700м асфальт остальное грунт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д. Телятинки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(Солнечная)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0,326</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Щебенка</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2 (Энтузиастов)</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0,231</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Щебенка</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3 (Толстовская Дубрава)</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1,084</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 (без названия улица)</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2,269</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щебенка</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д.Казначеевка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(без названия улица)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1,00</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п.Головеньковский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(Шахтерская)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0,742</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2 (Сельская)</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0,488</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Щебеночно-грунтовая</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3 (Пчеловодов)</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0,378</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Пешеходны</w:t>
            </w:r>
            <w:r w:rsidRPr="00EA6245">
              <w:rPr>
                <w:sz w:val="26"/>
                <w:szCs w:val="26"/>
              </w:rPr>
              <w:lastRenderedPageBreak/>
              <w:t>е тротуары</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lastRenderedPageBreak/>
              <w:t>асфальт</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lastRenderedPageBreak/>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(от остановки до ул.Шахтерская)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0,15</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2 (Шахтерская)</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0,35</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д. Самохваловка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(наименование)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0,890</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Хутор Озерки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(без названия улица)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0,764</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щебенка</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с.Спасское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(по деревни)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1,230</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Сельский поселок «Музей-усадьба Л.Н.Толстого»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(наименование)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0,437</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с.Селиваново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(Набережная)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0,765</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2 (Советская)</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0,599</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3 (Ломоносова)</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0,675</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4 (Гагарина)</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1,27</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5 (Пушкина)</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0,54</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6 (Молодежная)</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0,874</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7 (Мира)</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0,322</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8 (Победы)</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0,441</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9 (Полевая)</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0,377</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-щебенка</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10 (Мичурина)</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0,173</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-грунтовая</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lastRenderedPageBreak/>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11 (Садовая)</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0,858</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12 (Рябиновая)</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0,27</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-грунтовая</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13 (Лесная)</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1,02</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14 (Стадионная)</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0,1</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15 (Парковая)</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0,228</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д.Ясная Поляна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(Больничная)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0,766</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2 (Школьная)</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0,638</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3 (без названия улица)</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2,202</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4 (без названия улица)</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2,682</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грунтовая</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д. Ясенки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Автомобильные дороги,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3,094</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Щебеночная</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в том числе:</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0,927</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Щебеночная</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(без названия улица)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0,643</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щебеночная</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д.Юрьевка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(уч-к дорога от а/д Щекино-Селиваново до Юрьевки)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1,81</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Дорожные плиты</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2 (без названия улица)</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1,522</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п.Юбилейный</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(без названия улица)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1,695</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lastRenderedPageBreak/>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2 (лесная)</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0,785</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грунтовая</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3 (молодежная)</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1,17</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грунтовая</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д.Большая Тросна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в том числе:</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0,539</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(Агрохимиков)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0,393</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грунтовая</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2 (Цветочная)</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0,406</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грунтовая</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3 (Мелиораторов)</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0,508</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грунтовая</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4 (Космонавтов)</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1,131</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грунтовая</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5 (Березовая)</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0,155</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грунтовая</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6 (Квартал Растовцева)</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0,693</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грунтовая</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7 (Тросненская)</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2,814</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грунтовая</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8 (без названия улица)</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0,762</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грунтовая</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д.Русиновка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(уч-к дороги от а/д Щекино Селиваново, мимо СТН Колос)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0,730</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2 (уч-к дороги от а/д Щекино Селиваново)</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0,362</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3 (без названия улица)</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1,614</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lastRenderedPageBreak/>
              <w:t xml:space="preserve">Потемкино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(уч-к дороги от а/д Щекино-Крапивна)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3,557</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2 (без названия улица)</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1,206</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д.Тележинка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(уч-к дорога от а/д Щекино-Селиваново до Тележинки)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3,8</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Дорожные плиту/грунт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2 (без названия улица)</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1,58</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д.Нератное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(уч-к дороги от а/д Щекино-Селиваново мимо Спасского)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1,35</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2 (уч-к дороги от а/д Щекино-Селиваново мино Юрьевки)</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1,064</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3 (дорога по деревне)</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0,44</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улица 4 (дорога по деревне)</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0,345</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д.Пироговка Соковнино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(без названия улица)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1,00</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щебенка</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п. Крюковское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(участок </w:t>
            </w:r>
            <w:r w:rsidRPr="00EA6245">
              <w:rPr>
                <w:sz w:val="26"/>
                <w:szCs w:val="26"/>
              </w:rPr>
              <w:lastRenderedPageBreak/>
              <w:t xml:space="preserve">дороги от а/д Щекино Селиваново)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lastRenderedPageBreak/>
              <w:t>3,712</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lastRenderedPageBreak/>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2 (без названия улица)</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0,297</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грунтовка</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д.Переволоки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(без названия улица)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1,118</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2 (участок дороги от а/д Щекино-Крапивна)</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4,2</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д.Пироговка Ульяновка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(без названия улица)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0,702</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д.Николаевка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(деревня)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0,350</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2 (уч-к дороги от д.Николаевка)</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1,65</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д. Переволоки-Возвратные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(уч-к дороги от а/д Щекино Селиваново)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2,254</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Асфальт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2 (без названия улица)</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0,885</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Щебенка/грунт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д.Малая Браженка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(уч-к дороги от а/д Крапивна- Щекино до Селиваново)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2,103</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lastRenderedPageBreak/>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(участок дороги от д.Малая Хатунка до д.Тележинка)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3,546</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xml:space="preserve">д.Малая Хатунка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2 (деревня)</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0,345</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д.Крюковка</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xml:space="preserve">- улица 1 (уч-к дороги от а/д Щекино Селиваново) </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2,479</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w:t>
            </w:r>
          </w:p>
        </w:tc>
      </w:tr>
      <w:tr w:rsidR="00F440E1" w:rsidRPr="00EA6245" w:rsidTr="00EA6245">
        <w:trPr>
          <w:trHeight w:val="23"/>
          <w:jc w:val="center"/>
        </w:trPr>
        <w:tc>
          <w:tcPr>
            <w:tcW w:w="2359" w:type="pct"/>
            <w:shd w:val="clear" w:color="auto" w:fill="auto"/>
            <w:noWrap/>
            <w:vAlign w:val="center"/>
            <w:hideMark/>
          </w:tcPr>
          <w:p w:rsidR="00F440E1" w:rsidRPr="00EA6245" w:rsidRDefault="00F440E1" w:rsidP="00EA6245">
            <w:pPr>
              <w:widowControl w:val="0"/>
              <w:jc w:val="both"/>
              <w:rPr>
                <w:sz w:val="26"/>
                <w:szCs w:val="26"/>
              </w:rPr>
            </w:pPr>
            <w:r w:rsidRPr="00EA6245">
              <w:rPr>
                <w:sz w:val="26"/>
                <w:szCs w:val="26"/>
              </w:rPr>
              <w:t> </w:t>
            </w:r>
          </w:p>
        </w:tc>
        <w:tc>
          <w:tcPr>
            <w:tcW w:w="841"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 улица 2 (наименование)</w:t>
            </w:r>
          </w:p>
        </w:tc>
        <w:tc>
          <w:tcPr>
            <w:tcW w:w="892"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0,526</w:t>
            </w:r>
          </w:p>
        </w:tc>
        <w:tc>
          <w:tcPr>
            <w:tcW w:w="909" w:type="pct"/>
            <w:shd w:val="clear" w:color="auto" w:fill="auto"/>
            <w:vAlign w:val="center"/>
            <w:hideMark/>
          </w:tcPr>
          <w:p w:rsidR="00F440E1" w:rsidRPr="00EA6245" w:rsidRDefault="00F440E1" w:rsidP="00EA6245">
            <w:pPr>
              <w:widowControl w:val="0"/>
              <w:jc w:val="both"/>
              <w:rPr>
                <w:sz w:val="26"/>
                <w:szCs w:val="26"/>
              </w:rPr>
            </w:pPr>
            <w:r w:rsidRPr="00EA6245">
              <w:rPr>
                <w:sz w:val="26"/>
                <w:szCs w:val="26"/>
              </w:rPr>
              <w:t>грунт</w:t>
            </w:r>
          </w:p>
        </w:tc>
      </w:tr>
    </w:tbl>
    <w:p w:rsidR="00F440E1" w:rsidRPr="00EA6245" w:rsidRDefault="00F440E1" w:rsidP="00EA6245">
      <w:pPr>
        <w:pStyle w:val="6"/>
        <w:numPr>
          <w:ilvl w:val="0"/>
          <w:numId w:val="0"/>
        </w:numPr>
        <w:ind w:left="709" w:right="0" w:hanging="709"/>
        <w:jc w:val="both"/>
        <w:rPr>
          <w:rFonts w:ascii="Times New Roman" w:hAnsi="Times New Roman"/>
          <w:color w:val="auto"/>
          <w:sz w:val="26"/>
          <w:szCs w:val="26"/>
        </w:rPr>
      </w:pPr>
      <w:r w:rsidRPr="00EA6245">
        <w:rPr>
          <w:rFonts w:ascii="Times New Roman" w:hAnsi="Times New Roman"/>
          <w:noProof/>
          <w:color w:val="auto"/>
          <w:sz w:val="26"/>
          <w:szCs w:val="26"/>
        </w:rPr>
        <w:drawing>
          <wp:anchor distT="0" distB="0" distL="114300" distR="114300" simplePos="0" relativeHeight="251659264" behindDoc="0" locked="0" layoutInCell="1" allowOverlap="1" wp14:anchorId="11124A67" wp14:editId="05BD093E">
            <wp:simplePos x="0" y="0"/>
            <wp:positionH relativeFrom="column">
              <wp:posOffset>57833</wp:posOffset>
            </wp:positionH>
            <wp:positionV relativeFrom="paragraph">
              <wp:posOffset>332548</wp:posOffset>
            </wp:positionV>
            <wp:extent cx="5939790" cy="2220595"/>
            <wp:effectExtent l="0" t="0" r="3810" b="8255"/>
            <wp:wrapTopAndBottom/>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F440E1" w:rsidRPr="00EA6245" w:rsidRDefault="00F440E1" w:rsidP="00CA3373">
      <w:pPr>
        <w:pStyle w:val="afff4"/>
        <w:numPr>
          <w:ilvl w:val="0"/>
          <w:numId w:val="14"/>
        </w:numPr>
        <w:spacing w:before="0" w:after="0"/>
        <w:ind w:left="0" w:firstLine="709"/>
        <w:jc w:val="both"/>
        <w:rPr>
          <w:sz w:val="26"/>
          <w:szCs w:val="26"/>
        </w:rPr>
      </w:pPr>
      <w:r w:rsidRPr="00EA6245">
        <w:rPr>
          <w:sz w:val="26"/>
          <w:szCs w:val="26"/>
        </w:rPr>
        <w:t>Протяженность дорог в зависимости от покрытия</w:t>
      </w:r>
    </w:p>
    <w:p w:rsidR="00F440E1" w:rsidRPr="00EA6245" w:rsidRDefault="00F440E1" w:rsidP="00EA6245">
      <w:pPr>
        <w:pStyle w:val="6"/>
        <w:numPr>
          <w:ilvl w:val="0"/>
          <w:numId w:val="0"/>
        </w:numPr>
        <w:ind w:right="0" w:firstLine="709"/>
        <w:jc w:val="both"/>
        <w:rPr>
          <w:rFonts w:ascii="Times New Roman" w:hAnsi="Times New Roman"/>
          <w:color w:val="auto"/>
          <w:sz w:val="26"/>
          <w:szCs w:val="26"/>
        </w:rPr>
      </w:pPr>
    </w:p>
    <w:p w:rsidR="00F440E1" w:rsidRPr="00EA6245" w:rsidRDefault="00F440E1" w:rsidP="00EA6245">
      <w:pPr>
        <w:pStyle w:val="42"/>
        <w:spacing w:line="240" w:lineRule="auto"/>
        <w:rPr>
          <w:sz w:val="26"/>
          <w:szCs w:val="26"/>
        </w:rPr>
      </w:pPr>
      <w:r w:rsidRPr="00EA6245">
        <w:rPr>
          <w:sz w:val="26"/>
          <w:szCs w:val="26"/>
        </w:rPr>
        <w:t>Внутренние транспортные связи осуществляются по сети автомобильных дорог регионального или межмуниципального значения.</w:t>
      </w:r>
    </w:p>
    <w:p w:rsidR="00F440E1" w:rsidRPr="00EA6245" w:rsidRDefault="00F440E1" w:rsidP="00EA6245">
      <w:pPr>
        <w:pStyle w:val="42"/>
        <w:spacing w:line="240" w:lineRule="auto"/>
        <w:rPr>
          <w:sz w:val="26"/>
          <w:szCs w:val="26"/>
        </w:rPr>
      </w:pPr>
      <w:r w:rsidRPr="00EA6245">
        <w:rPr>
          <w:sz w:val="26"/>
          <w:szCs w:val="26"/>
        </w:rPr>
        <w:t>Улично-дорожная сеть представляет собой сложившуюся сеть улиц и проездов, обеспечивающих внешние и внутренние связи на территории муниципального образования с производственными объектами, с кварталами жилых домов, с общественной зоной.</w:t>
      </w:r>
    </w:p>
    <w:p w:rsidR="00F440E1" w:rsidRPr="00EA6245" w:rsidRDefault="00F440E1" w:rsidP="00EA6245">
      <w:pPr>
        <w:pStyle w:val="42"/>
        <w:spacing w:line="240" w:lineRule="auto"/>
        <w:rPr>
          <w:sz w:val="26"/>
          <w:szCs w:val="26"/>
        </w:rPr>
      </w:pPr>
    </w:p>
    <w:p w:rsidR="00F440E1" w:rsidRPr="00EA6245" w:rsidRDefault="00F440E1" w:rsidP="00CA3373">
      <w:pPr>
        <w:pStyle w:val="3"/>
        <w:numPr>
          <w:ilvl w:val="1"/>
          <w:numId w:val="13"/>
        </w:numPr>
        <w:ind w:left="0" w:firstLine="709"/>
        <w:jc w:val="both"/>
        <w:outlineLvl w:val="9"/>
        <w:rPr>
          <w:rFonts w:ascii="Times New Roman" w:hAnsi="Times New Roman"/>
          <w:sz w:val="26"/>
          <w:szCs w:val="26"/>
        </w:rPr>
      </w:pPr>
      <w:bookmarkStart w:id="11" w:name="_Toc104830701"/>
      <w:r w:rsidRPr="00EA6245">
        <w:rPr>
          <w:rFonts w:ascii="Times New Roman" w:hAnsi="Times New Roman"/>
          <w:sz w:val="26"/>
          <w:szCs w:val="26"/>
        </w:rPr>
        <w:t>Анализ состава парка транспортных средств и уровня автомобилизации в поселении, городском округе, обеспеченность парковками (парковочными местами)</w:t>
      </w:r>
      <w:bookmarkEnd w:id="11"/>
    </w:p>
    <w:p w:rsidR="00F440E1" w:rsidRPr="00EA6245" w:rsidRDefault="00F440E1" w:rsidP="00EA6245">
      <w:pPr>
        <w:pStyle w:val="42"/>
        <w:spacing w:line="240" w:lineRule="auto"/>
        <w:rPr>
          <w:sz w:val="26"/>
          <w:szCs w:val="26"/>
        </w:rPr>
      </w:pPr>
      <w:r w:rsidRPr="00EA6245">
        <w:rPr>
          <w:sz w:val="26"/>
          <w:szCs w:val="26"/>
        </w:rPr>
        <w:t>Уровень автомобилизации в муниципальном образовании составляет порядка 100 автомобилей на 1 тыс. жителей.</w:t>
      </w:r>
    </w:p>
    <w:p w:rsidR="00F440E1" w:rsidRPr="00EA6245" w:rsidRDefault="00F440E1" w:rsidP="00EA6245">
      <w:pPr>
        <w:pStyle w:val="42"/>
        <w:spacing w:line="240" w:lineRule="auto"/>
        <w:rPr>
          <w:sz w:val="26"/>
          <w:szCs w:val="26"/>
        </w:rPr>
      </w:pPr>
      <w:r w:rsidRPr="00EA6245">
        <w:rPr>
          <w:sz w:val="26"/>
          <w:szCs w:val="26"/>
        </w:rPr>
        <w:lastRenderedPageBreak/>
        <w:t>Специализированные парковочные и гаражные комплексы на данный момент отсутствуют. Для хранения транспортных средств используются дворовые территории частных домовладений, а также гаражи.</w:t>
      </w:r>
    </w:p>
    <w:p w:rsidR="00F440E1" w:rsidRPr="00EA6245" w:rsidRDefault="00F440E1" w:rsidP="00CA3373">
      <w:pPr>
        <w:pStyle w:val="3"/>
        <w:numPr>
          <w:ilvl w:val="1"/>
          <w:numId w:val="13"/>
        </w:numPr>
        <w:ind w:left="0" w:firstLine="709"/>
        <w:jc w:val="both"/>
        <w:outlineLvl w:val="9"/>
        <w:rPr>
          <w:rFonts w:ascii="Times New Roman" w:hAnsi="Times New Roman"/>
          <w:sz w:val="26"/>
          <w:szCs w:val="26"/>
        </w:rPr>
      </w:pPr>
      <w:bookmarkStart w:id="12" w:name="_Toc104830702"/>
      <w:r w:rsidRPr="00EA6245">
        <w:rPr>
          <w:rFonts w:ascii="Times New Roman" w:hAnsi="Times New Roman"/>
          <w:sz w:val="26"/>
          <w:szCs w:val="26"/>
        </w:rPr>
        <w:t>Характеристика работы транспортных средств общего пользования, включая анализ пассажиропотока</w:t>
      </w:r>
      <w:bookmarkEnd w:id="12"/>
    </w:p>
    <w:p w:rsidR="00F440E1" w:rsidRPr="00EA6245" w:rsidRDefault="00F440E1" w:rsidP="00EA6245">
      <w:pPr>
        <w:pStyle w:val="42"/>
        <w:spacing w:line="240" w:lineRule="auto"/>
        <w:rPr>
          <w:sz w:val="26"/>
          <w:szCs w:val="26"/>
        </w:rPr>
      </w:pPr>
      <w:r w:rsidRPr="00EA6245">
        <w:rPr>
          <w:sz w:val="26"/>
          <w:szCs w:val="26"/>
        </w:rPr>
        <w:t xml:space="preserve">Передвижение по территории МО Яснополянское осуществляется с использованием личного транспорта, либо в пешем порядке. Автобусное движение между населенными пунктами организовано в соответствии с расписанием. </w:t>
      </w:r>
    </w:p>
    <w:p w:rsidR="00F440E1" w:rsidRPr="00EA6245" w:rsidRDefault="00F440E1" w:rsidP="00EA6245">
      <w:pPr>
        <w:pStyle w:val="42"/>
        <w:spacing w:line="240" w:lineRule="auto"/>
        <w:rPr>
          <w:sz w:val="26"/>
          <w:szCs w:val="26"/>
        </w:rPr>
      </w:pPr>
      <w:r w:rsidRPr="00EA6245">
        <w:rPr>
          <w:sz w:val="26"/>
          <w:szCs w:val="26"/>
        </w:rPr>
        <w:t>Услуги по перевозке пассажиров на территории МО оказывает ОАО «Автоколонна 1810» Филиал ООО «Тулаавтотранс».</w:t>
      </w:r>
    </w:p>
    <w:p w:rsidR="00F440E1" w:rsidRPr="00EA6245" w:rsidRDefault="00F440E1" w:rsidP="00EA6245">
      <w:pPr>
        <w:pStyle w:val="42"/>
        <w:tabs>
          <w:tab w:val="left" w:pos="1276"/>
        </w:tabs>
        <w:spacing w:line="240" w:lineRule="auto"/>
        <w:rPr>
          <w:sz w:val="26"/>
          <w:szCs w:val="26"/>
        </w:rPr>
      </w:pPr>
      <w:r w:rsidRPr="00EA6245">
        <w:rPr>
          <w:sz w:val="26"/>
          <w:szCs w:val="26"/>
        </w:rPr>
        <w:t>На территории муниципального образования действует 34 муниципальных маршрута регулярных перевозок пассажиров и багажа автомобильным транспортом. Общая протяженность маршрутов регулярных перевозок составляет 700 км.</w:t>
      </w:r>
    </w:p>
    <w:p w:rsidR="00F440E1" w:rsidRPr="00EA6245" w:rsidRDefault="00F440E1" w:rsidP="00EA6245">
      <w:pPr>
        <w:pStyle w:val="42"/>
        <w:spacing w:line="240" w:lineRule="auto"/>
        <w:rPr>
          <w:sz w:val="26"/>
          <w:szCs w:val="26"/>
        </w:rPr>
      </w:pPr>
      <w:r w:rsidRPr="00EA6245">
        <w:rPr>
          <w:sz w:val="26"/>
          <w:szCs w:val="26"/>
        </w:rPr>
        <w:t>Реестр муниципальных маршрутов регулярных перевозок пассажиров и багажа автомобильным транспортом на территории МО Яснополянское и между поселениями Щекинского района представлен в таблицах.</w:t>
      </w:r>
    </w:p>
    <w:p w:rsidR="00F440E1" w:rsidRPr="00EA6245" w:rsidRDefault="00F440E1" w:rsidP="00EA6245">
      <w:pPr>
        <w:pStyle w:val="a3"/>
        <w:spacing w:before="0"/>
        <w:ind w:firstLine="709"/>
        <w:jc w:val="both"/>
        <w:rPr>
          <w:rFonts w:ascii="Times New Roman" w:hAnsi="Times New Roman"/>
          <w:color w:val="auto"/>
          <w:sz w:val="26"/>
          <w:szCs w:val="26"/>
        </w:rPr>
      </w:pPr>
      <w:r w:rsidRPr="00EA6245">
        <w:rPr>
          <w:rFonts w:ascii="Times New Roman" w:hAnsi="Times New Roman"/>
          <w:color w:val="auto"/>
          <w:sz w:val="26"/>
          <w:szCs w:val="26"/>
        </w:rPr>
        <w:t>Реестр муниципальных маршрутов регулярных перевозок пассажиров и багажа автомобильным транспортом</w:t>
      </w:r>
    </w:p>
    <w:tbl>
      <w:tblPr>
        <w:tblStyle w:val="ab"/>
        <w:tblW w:w="5000" w:type="pct"/>
        <w:jc w:val="center"/>
        <w:tblCellMar>
          <w:left w:w="28" w:type="dxa"/>
          <w:right w:w="28" w:type="dxa"/>
        </w:tblCellMar>
        <w:tblLook w:val="04A0" w:firstRow="1" w:lastRow="0" w:firstColumn="1" w:lastColumn="0" w:noHBand="0" w:noVBand="1"/>
      </w:tblPr>
      <w:tblGrid>
        <w:gridCol w:w="461"/>
        <w:gridCol w:w="1121"/>
        <w:gridCol w:w="1991"/>
        <w:gridCol w:w="2163"/>
        <w:gridCol w:w="1972"/>
        <w:gridCol w:w="1702"/>
      </w:tblGrid>
      <w:tr w:rsidR="00F440E1" w:rsidRPr="00EA6245" w:rsidTr="00EA6245">
        <w:trPr>
          <w:trHeight w:val="299"/>
          <w:tblHeader/>
          <w:jc w:val="center"/>
        </w:trPr>
        <w:tc>
          <w:tcPr>
            <w:tcW w:w="349" w:type="pct"/>
            <w:vMerge w:val="restart"/>
            <w:shd w:val="clear" w:color="auto" w:fill="auto"/>
            <w:vAlign w:val="center"/>
          </w:tcPr>
          <w:p w:rsidR="00F440E1" w:rsidRPr="00EA6245" w:rsidRDefault="00F440E1" w:rsidP="00EA6245">
            <w:pPr>
              <w:widowControl w:val="0"/>
              <w:jc w:val="both"/>
              <w:rPr>
                <w:b/>
                <w:bCs/>
                <w:sz w:val="26"/>
                <w:szCs w:val="26"/>
              </w:rPr>
            </w:pPr>
            <w:bookmarkStart w:id="13" w:name="_Hlk104884264"/>
            <w:r w:rsidRPr="00EA6245">
              <w:rPr>
                <w:b/>
                <w:bCs/>
                <w:sz w:val="26"/>
                <w:szCs w:val="26"/>
              </w:rPr>
              <w:t>Рег. № п/п</w:t>
            </w:r>
          </w:p>
        </w:tc>
        <w:tc>
          <w:tcPr>
            <w:tcW w:w="522" w:type="pct"/>
            <w:vMerge w:val="restart"/>
            <w:shd w:val="clear" w:color="auto" w:fill="auto"/>
            <w:vAlign w:val="center"/>
          </w:tcPr>
          <w:p w:rsidR="00F440E1" w:rsidRPr="00EA6245" w:rsidRDefault="00F440E1" w:rsidP="00EA6245">
            <w:pPr>
              <w:widowControl w:val="0"/>
              <w:jc w:val="both"/>
              <w:rPr>
                <w:b/>
                <w:bCs/>
                <w:sz w:val="26"/>
                <w:szCs w:val="26"/>
              </w:rPr>
            </w:pPr>
            <w:r w:rsidRPr="00EA6245">
              <w:rPr>
                <w:b/>
                <w:bCs/>
                <w:sz w:val="26"/>
                <w:szCs w:val="26"/>
              </w:rPr>
              <w:t>№ маршрута</w:t>
            </w:r>
          </w:p>
          <w:p w:rsidR="00F440E1" w:rsidRPr="00EA6245" w:rsidRDefault="00F440E1" w:rsidP="00EA6245">
            <w:pPr>
              <w:widowControl w:val="0"/>
              <w:jc w:val="both"/>
              <w:rPr>
                <w:b/>
                <w:bCs/>
                <w:sz w:val="26"/>
                <w:szCs w:val="26"/>
              </w:rPr>
            </w:pPr>
          </w:p>
          <w:p w:rsidR="00F440E1" w:rsidRPr="00EA6245" w:rsidRDefault="00F440E1" w:rsidP="00EA6245">
            <w:pPr>
              <w:widowControl w:val="0"/>
              <w:jc w:val="both"/>
              <w:rPr>
                <w:b/>
                <w:bCs/>
                <w:sz w:val="26"/>
                <w:szCs w:val="26"/>
              </w:rPr>
            </w:pPr>
          </w:p>
        </w:tc>
        <w:tc>
          <w:tcPr>
            <w:tcW w:w="974" w:type="pct"/>
            <w:vMerge w:val="restart"/>
            <w:shd w:val="clear" w:color="auto" w:fill="auto"/>
            <w:vAlign w:val="center"/>
          </w:tcPr>
          <w:p w:rsidR="00F440E1" w:rsidRPr="00EA6245" w:rsidRDefault="00F440E1" w:rsidP="00EA6245">
            <w:pPr>
              <w:widowControl w:val="0"/>
              <w:jc w:val="both"/>
              <w:rPr>
                <w:b/>
                <w:bCs/>
                <w:sz w:val="26"/>
                <w:szCs w:val="26"/>
              </w:rPr>
            </w:pPr>
            <w:r w:rsidRPr="00EA6245">
              <w:rPr>
                <w:b/>
                <w:bCs/>
                <w:sz w:val="26"/>
                <w:szCs w:val="26"/>
              </w:rPr>
              <w:t>Наименование маршрута регулярных перевозок</w:t>
            </w:r>
          </w:p>
        </w:tc>
        <w:tc>
          <w:tcPr>
            <w:tcW w:w="1078" w:type="pct"/>
            <w:vMerge w:val="restart"/>
            <w:shd w:val="clear" w:color="auto" w:fill="auto"/>
            <w:vAlign w:val="center"/>
          </w:tcPr>
          <w:p w:rsidR="00F440E1" w:rsidRPr="00EA6245" w:rsidRDefault="00F440E1" w:rsidP="00EA6245">
            <w:pPr>
              <w:widowControl w:val="0"/>
              <w:jc w:val="both"/>
              <w:rPr>
                <w:b/>
                <w:bCs/>
                <w:sz w:val="26"/>
                <w:szCs w:val="26"/>
              </w:rPr>
            </w:pPr>
            <w:r w:rsidRPr="00EA6245">
              <w:rPr>
                <w:b/>
                <w:bCs/>
                <w:sz w:val="26"/>
                <w:szCs w:val="26"/>
              </w:rPr>
              <w:t xml:space="preserve">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 </w:t>
            </w:r>
            <w:r w:rsidRPr="00EA6245">
              <w:rPr>
                <w:b/>
                <w:bCs/>
                <w:sz w:val="26"/>
                <w:szCs w:val="26"/>
                <w:vertAlign w:val="superscript"/>
              </w:rPr>
              <w:t>1</w:t>
            </w:r>
          </w:p>
        </w:tc>
        <w:tc>
          <w:tcPr>
            <w:tcW w:w="1287" w:type="pct"/>
            <w:vMerge w:val="restart"/>
            <w:shd w:val="clear" w:color="auto" w:fill="auto"/>
            <w:vAlign w:val="center"/>
          </w:tcPr>
          <w:p w:rsidR="00F440E1" w:rsidRPr="00EA6245" w:rsidRDefault="00F440E1" w:rsidP="00EA6245">
            <w:pPr>
              <w:widowControl w:val="0"/>
              <w:jc w:val="both"/>
              <w:rPr>
                <w:b/>
                <w:bCs/>
                <w:sz w:val="26"/>
                <w:szCs w:val="26"/>
              </w:rPr>
            </w:pPr>
            <w:r w:rsidRPr="00EA6245">
              <w:rPr>
                <w:b/>
                <w:bCs/>
                <w:sz w:val="26"/>
                <w:szCs w:val="26"/>
              </w:rPr>
              <w:t xml:space="preserve">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 </w:t>
            </w:r>
            <w:r w:rsidRPr="00EA6245">
              <w:rPr>
                <w:b/>
                <w:bCs/>
                <w:sz w:val="26"/>
                <w:szCs w:val="26"/>
                <w:vertAlign w:val="superscript"/>
              </w:rPr>
              <w:t>2</w:t>
            </w:r>
          </w:p>
        </w:tc>
        <w:tc>
          <w:tcPr>
            <w:tcW w:w="790" w:type="pct"/>
            <w:vMerge w:val="restart"/>
            <w:shd w:val="clear" w:color="auto" w:fill="auto"/>
            <w:vAlign w:val="center"/>
          </w:tcPr>
          <w:p w:rsidR="00F440E1" w:rsidRPr="00EA6245" w:rsidRDefault="00F440E1" w:rsidP="00EA6245">
            <w:pPr>
              <w:widowControl w:val="0"/>
              <w:jc w:val="both"/>
              <w:rPr>
                <w:b/>
                <w:bCs/>
                <w:sz w:val="26"/>
                <w:szCs w:val="26"/>
              </w:rPr>
            </w:pPr>
            <w:r w:rsidRPr="00EA6245">
              <w:rPr>
                <w:b/>
                <w:bCs/>
                <w:sz w:val="26"/>
                <w:szCs w:val="26"/>
              </w:rPr>
              <w:t xml:space="preserve">Протяженность маршрута регулярных перевозок </w:t>
            </w:r>
            <w:r w:rsidRPr="00EA6245">
              <w:rPr>
                <w:b/>
                <w:bCs/>
                <w:sz w:val="26"/>
                <w:szCs w:val="26"/>
                <w:vertAlign w:val="superscript"/>
              </w:rPr>
              <w:t>3</w:t>
            </w:r>
            <w:r w:rsidRPr="00EA6245">
              <w:rPr>
                <w:b/>
                <w:bCs/>
                <w:sz w:val="26"/>
                <w:szCs w:val="26"/>
              </w:rPr>
              <w:t>, км.</w:t>
            </w:r>
          </w:p>
        </w:tc>
      </w:tr>
      <w:tr w:rsidR="00F440E1" w:rsidRPr="00EA6245" w:rsidTr="00EA6245">
        <w:trPr>
          <w:trHeight w:val="299"/>
          <w:tblHeader/>
          <w:jc w:val="center"/>
        </w:trPr>
        <w:tc>
          <w:tcPr>
            <w:tcW w:w="349" w:type="pct"/>
            <w:vMerge/>
            <w:shd w:val="clear" w:color="auto" w:fill="auto"/>
            <w:vAlign w:val="center"/>
          </w:tcPr>
          <w:p w:rsidR="00F440E1" w:rsidRPr="00EA6245" w:rsidRDefault="00F440E1" w:rsidP="00EA6245">
            <w:pPr>
              <w:widowControl w:val="0"/>
              <w:jc w:val="both"/>
              <w:rPr>
                <w:b/>
                <w:sz w:val="26"/>
                <w:szCs w:val="26"/>
              </w:rPr>
            </w:pPr>
          </w:p>
        </w:tc>
        <w:tc>
          <w:tcPr>
            <w:tcW w:w="522" w:type="pct"/>
            <w:vMerge/>
            <w:shd w:val="clear" w:color="auto" w:fill="auto"/>
            <w:vAlign w:val="center"/>
          </w:tcPr>
          <w:p w:rsidR="00F440E1" w:rsidRPr="00EA6245" w:rsidRDefault="00F440E1" w:rsidP="00EA6245">
            <w:pPr>
              <w:widowControl w:val="0"/>
              <w:jc w:val="both"/>
              <w:rPr>
                <w:b/>
                <w:sz w:val="26"/>
                <w:szCs w:val="26"/>
              </w:rPr>
            </w:pPr>
          </w:p>
        </w:tc>
        <w:tc>
          <w:tcPr>
            <w:tcW w:w="974" w:type="pct"/>
            <w:vMerge/>
            <w:shd w:val="clear" w:color="auto" w:fill="auto"/>
            <w:vAlign w:val="center"/>
          </w:tcPr>
          <w:p w:rsidR="00F440E1" w:rsidRPr="00EA6245" w:rsidRDefault="00F440E1" w:rsidP="00EA6245">
            <w:pPr>
              <w:widowControl w:val="0"/>
              <w:jc w:val="both"/>
              <w:rPr>
                <w:b/>
                <w:sz w:val="26"/>
                <w:szCs w:val="26"/>
              </w:rPr>
            </w:pPr>
          </w:p>
        </w:tc>
        <w:tc>
          <w:tcPr>
            <w:tcW w:w="1078" w:type="pct"/>
            <w:vMerge/>
            <w:shd w:val="clear" w:color="auto" w:fill="auto"/>
            <w:vAlign w:val="center"/>
          </w:tcPr>
          <w:p w:rsidR="00F440E1" w:rsidRPr="00EA6245" w:rsidRDefault="00F440E1" w:rsidP="00EA6245">
            <w:pPr>
              <w:widowControl w:val="0"/>
              <w:jc w:val="both"/>
              <w:rPr>
                <w:b/>
                <w:sz w:val="26"/>
                <w:szCs w:val="26"/>
              </w:rPr>
            </w:pPr>
          </w:p>
        </w:tc>
        <w:tc>
          <w:tcPr>
            <w:tcW w:w="1287" w:type="pct"/>
            <w:vMerge/>
            <w:shd w:val="clear" w:color="auto" w:fill="auto"/>
            <w:vAlign w:val="center"/>
          </w:tcPr>
          <w:p w:rsidR="00F440E1" w:rsidRPr="00EA6245" w:rsidRDefault="00F440E1" w:rsidP="00EA6245">
            <w:pPr>
              <w:widowControl w:val="0"/>
              <w:jc w:val="both"/>
              <w:rPr>
                <w:b/>
                <w:sz w:val="26"/>
                <w:szCs w:val="26"/>
              </w:rPr>
            </w:pPr>
          </w:p>
        </w:tc>
        <w:tc>
          <w:tcPr>
            <w:tcW w:w="790" w:type="pct"/>
            <w:vMerge/>
            <w:shd w:val="clear" w:color="auto" w:fill="auto"/>
            <w:vAlign w:val="center"/>
          </w:tcPr>
          <w:p w:rsidR="00F440E1" w:rsidRPr="00EA6245" w:rsidRDefault="00F440E1" w:rsidP="00EA6245">
            <w:pPr>
              <w:widowControl w:val="0"/>
              <w:jc w:val="both"/>
              <w:rPr>
                <w:b/>
                <w:sz w:val="26"/>
                <w:szCs w:val="26"/>
              </w:rPr>
            </w:pPr>
          </w:p>
        </w:tc>
      </w:tr>
      <w:tr w:rsidR="00F440E1" w:rsidRPr="00EA6245" w:rsidTr="00EA6245">
        <w:trPr>
          <w:trHeight w:val="299"/>
          <w:tblHeader/>
          <w:jc w:val="center"/>
        </w:trPr>
        <w:tc>
          <w:tcPr>
            <w:tcW w:w="349" w:type="pct"/>
            <w:vMerge/>
            <w:shd w:val="clear" w:color="auto" w:fill="auto"/>
            <w:vAlign w:val="center"/>
          </w:tcPr>
          <w:p w:rsidR="00F440E1" w:rsidRPr="00EA6245" w:rsidRDefault="00F440E1" w:rsidP="00EA6245">
            <w:pPr>
              <w:widowControl w:val="0"/>
              <w:jc w:val="both"/>
              <w:rPr>
                <w:b/>
                <w:sz w:val="26"/>
                <w:szCs w:val="26"/>
              </w:rPr>
            </w:pPr>
          </w:p>
        </w:tc>
        <w:tc>
          <w:tcPr>
            <w:tcW w:w="522" w:type="pct"/>
            <w:vMerge/>
            <w:shd w:val="clear" w:color="auto" w:fill="auto"/>
            <w:vAlign w:val="center"/>
          </w:tcPr>
          <w:p w:rsidR="00F440E1" w:rsidRPr="00EA6245" w:rsidRDefault="00F440E1" w:rsidP="00EA6245">
            <w:pPr>
              <w:widowControl w:val="0"/>
              <w:jc w:val="both"/>
              <w:rPr>
                <w:b/>
                <w:sz w:val="26"/>
                <w:szCs w:val="26"/>
              </w:rPr>
            </w:pPr>
          </w:p>
        </w:tc>
        <w:tc>
          <w:tcPr>
            <w:tcW w:w="974" w:type="pct"/>
            <w:vMerge/>
            <w:shd w:val="clear" w:color="auto" w:fill="auto"/>
            <w:vAlign w:val="center"/>
          </w:tcPr>
          <w:p w:rsidR="00F440E1" w:rsidRPr="00EA6245" w:rsidRDefault="00F440E1" w:rsidP="00EA6245">
            <w:pPr>
              <w:widowControl w:val="0"/>
              <w:jc w:val="both"/>
              <w:rPr>
                <w:b/>
                <w:sz w:val="26"/>
                <w:szCs w:val="26"/>
              </w:rPr>
            </w:pPr>
          </w:p>
        </w:tc>
        <w:tc>
          <w:tcPr>
            <w:tcW w:w="1078" w:type="pct"/>
            <w:vMerge/>
            <w:shd w:val="clear" w:color="auto" w:fill="auto"/>
            <w:vAlign w:val="center"/>
          </w:tcPr>
          <w:p w:rsidR="00F440E1" w:rsidRPr="00EA6245" w:rsidRDefault="00F440E1" w:rsidP="00EA6245">
            <w:pPr>
              <w:widowControl w:val="0"/>
              <w:jc w:val="both"/>
              <w:rPr>
                <w:b/>
                <w:sz w:val="26"/>
                <w:szCs w:val="26"/>
              </w:rPr>
            </w:pPr>
          </w:p>
        </w:tc>
        <w:tc>
          <w:tcPr>
            <w:tcW w:w="1287" w:type="pct"/>
            <w:vMerge/>
            <w:shd w:val="clear" w:color="auto" w:fill="auto"/>
            <w:vAlign w:val="center"/>
          </w:tcPr>
          <w:p w:rsidR="00F440E1" w:rsidRPr="00EA6245" w:rsidRDefault="00F440E1" w:rsidP="00EA6245">
            <w:pPr>
              <w:widowControl w:val="0"/>
              <w:jc w:val="both"/>
              <w:rPr>
                <w:b/>
                <w:sz w:val="26"/>
                <w:szCs w:val="26"/>
              </w:rPr>
            </w:pPr>
          </w:p>
        </w:tc>
        <w:tc>
          <w:tcPr>
            <w:tcW w:w="790" w:type="pct"/>
            <w:vMerge/>
            <w:shd w:val="clear" w:color="auto" w:fill="auto"/>
            <w:vAlign w:val="center"/>
          </w:tcPr>
          <w:p w:rsidR="00F440E1" w:rsidRPr="00EA6245" w:rsidRDefault="00F440E1" w:rsidP="00EA6245">
            <w:pPr>
              <w:widowControl w:val="0"/>
              <w:jc w:val="both"/>
              <w:rPr>
                <w:b/>
                <w:sz w:val="26"/>
                <w:szCs w:val="26"/>
              </w:rPr>
            </w:pPr>
          </w:p>
        </w:tc>
      </w:tr>
      <w:tr w:rsidR="00F440E1" w:rsidRPr="00EA6245" w:rsidTr="00EA6245">
        <w:trPr>
          <w:trHeight w:val="23"/>
          <w:jc w:val="center"/>
        </w:trPr>
        <w:tc>
          <w:tcPr>
            <w:tcW w:w="349" w:type="pct"/>
            <w:shd w:val="clear" w:color="auto" w:fill="auto"/>
          </w:tcPr>
          <w:p w:rsidR="00F440E1" w:rsidRPr="00EA6245" w:rsidRDefault="00F440E1" w:rsidP="00EA6245">
            <w:pPr>
              <w:widowControl w:val="0"/>
              <w:jc w:val="both"/>
              <w:rPr>
                <w:sz w:val="26"/>
                <w:szCs w:val="26"/>
              </w:rPr>
            </w:pPr>
            <w:r w:rsidRPr="00EA6245">
              <w:rPr>
                <w:sz w:val="26"/>
                <w:szCs w:val="26"/>
              </w:rPr>
              <w:t>1.</w:t>
            </w:r>
          </w:p>
        </w:tc>
        <w:tc>
          <w:tcPr>
            <w:tcW w:w="522" w:type="pct"/>
            <w:shd w:val="clear" w:color="auto" w:fill="auto"/>
          </w:tcPr>
          <w:p w:rsidR="00F440E1" w:rsidRPr="00EA6245" w:rsidRDefault="00F440E1" w:rsidP="00EA6245">
            <w:pPr>
              <w:widowControl w:val="0"/>
              <w:jc w:val="both"/>
              <w:rPr>
                <w:sz w:val="26"/>
                <w:szCs w:val="26"/>
              </w:rPr>
            </w:pPr>
            <w:r w:rsidRPr="00EA6245">
              <w:rPr>
                <w:sz w:val="26"/>
                <w:szCs w:val="26"/>
              </w:rPr>
              <w:t>120 а</w:t>
            </w:r>
          </w:p>
        </w:tc>
        <w:tc>
          <w:tcPr>
            <w:tcW w:w="974" w:type="pct"/>
            <w:shd w:val="clear" w:color="auto" w:fill="auto"/>
          </w:tcPr>
          <w:p w:rsidR="00F440E1" w:rsidRPr="00EA6245" w:rsidRDefault="00F440E1" w:rsidP="00EA6245">
            <w:pPr>
              <w:widowControl w:val="0"/>
              <w:jc w:val="both"/>
              <w:rPr>
                <w:sz w:val="26"/>
                <w:szCs w:val="26"/>
              </w:rPr>
            </w:pPr>
            <w:r w:rsidRPr="00EA6245">
              <w:rPr>
                <w:sz w:val="26"/>
                <w:szCs w:val="26"/>
              </w:rPr>
              <w:t>Щекино (а/в) – д. Алимкина (через Крапивну)</w:t>
            </w:r>
          </w:p>
          <w:p w:rsidR="00F440E1" w:rsidRPr="00EA6245" w:rsidRDefault="00F440E1" w:rsidP="00EA6245">
            <w:pPr>
              <w:widowControl w:val="0"/>
              <w:jc w:val="both"/>
              <w:rPr>
                <w:sz w:val="26"/>
                <w:szCs w:val="26"/>
              </w:rPr>
            </w:pPr>
          </w:p>
        </w:tc>
        <w:tc>
          <w:tcPr>
            <w:tcW w:w="1078" w:type="pct"/>
            <w:shd w:val="clear" w:color="auto" w:fill="auto"/>
          </w:tcPr>
          <w:p w:rsidR="00F440E1" w:rsidRPr="00EA6245" w:rsidRDefault="00F440E1" w:rsidP="00EA6245">
            <w:pPr>
              <w:widowControl w:val="0"/>
              <w:jc w:val="both"/>
              <w:rPr>
                <w:sz w:val="26"/>
                <w:szCs w:val="26"/>
              </w:rPr>
            </w:pPr>
            <w:r w:rsidRPr="00EA6245">
              <w:rPr>
                <w:sz w:val="26"/>
                <w:szCs w:val="26"/>
              </w:rPr>
              <w:t>г. Щекино -  п. Полевой - д. Захаровка – д. Пришня – п. Крапивна - д. Алимкина</w:t>
            </w:r>
          </w:p>
        </w:tc>
        <w:tc>
          <w:tcPr>
            <w:tcW w:w="1287" w:type="pct"/>
            <w:shd w:val="clear" w:color="auto" w:fill="auto"/>
          </w:tcPr>
          <w:p w:rsidR="00F440E1" w:rsidRPr="00EA6245" w:rsidRDefault="00F440E1" w:rsidP="00EA6245">
            <w:pPr>
              <w:widowControl w:val="0"/>
              <w:jc w:val="both"/>
              <w:rPr>
                <w:sz w:val="26"/>
                <w:szCs w:val="26"/>
              </w:rPr>
            </w:pPr>
            <w:r w:rsidRPr="00EA6245">
              <w:rPr>
                <w:sz w:val="26"/>
                <w:szCs w:val="26"/>
              </w:rPr>
              <w:t>автодорога Щекино - Одоев</w:t>
            </w:r>
          </w:p>
          <w:p w:rsidR="00F440E1" w:rsidRPr="00EA6245" w:rsidRDefault="00F440E1" w:rsidP="00EA6245">
            <w:pPr>
              <w:widowControl w:val="0"/>
              <w:jc w:val="both"/>
              <w:rPr>
                <w:sz w:val="26"/>
                <w:szCs w:val="26"/>
              </w:rPr>
            </w:pPr>
          </w:p>
          <w:p w:rsidR="00F440E1" w:rsidRPr="00EA6245" w:rsidRDefault="00F440E1" w:rsidP="00EA6245">
            <w:pPr>
              <w:widowControl w:val="0"/>
              <w:jc w:val="both"/>
              <w:rPr>
                <w:sz w:val="26"/>
                <w:szCs w:val="26"/>
              </w:rPr>
            </w:pPr>
            <w:r w:rsidRPr="00EA6245">
              <w:rPr>
                <w:sz w:val="26"/>
                <w:szCs w:val="26"/>
              </w:rPr>
              <w:t xml:space="preserve">г. Щекино, автовокзал, ул. Советская, д. Алимкина, до площади перед ДК </w:t>
            </w:r>
          </w:p>
        </w:tc>
        <w:tc>
          <w:tcPr>
            <w:tcW w:w="790" w:type="pct"/>
            <w:shd w:val="clear" w:color="auto" w:fill="auto"/>
          </w:tcPr>
          <w:p w:rsidR="00F440E1" w:rsidRPr="00EA6245" w:rsidRDefault="00F440E1" w:rsidP="00EA6245">
            <w:pPr>
              <w:widowControl w:val="0"/>
              <w:jc w:val="both"/>
              <w:rPr>
                <w:sz w:val="26"/>
                <w:szCs w:val="26"/>
              </w:rPr>
            </w:pPr>
            <w:r w:rsidRPr="00EA6245">
              <w:rPr>
                <w:sz w:val="26"/>
                <w:szCs w:val="26"/>
              </w:rPr>
              <w:t>35,3</w:t>
            </w:r>
          </w:p>
        </w:tc>
      </w:tr>
      <w:tr w:rsidR="00F440E1" w:rsidRPr="00EA6245" w:rsidTr="00EA6245">
        <w:trPr>
          <w:trHeight w:val="23"/>
          <w:jc w:val="center"/>
        </w:trPr>
        <w:tc>
          <w:tcPr>
            <w:tcW w:w="349" w:type="pct"/>
            <w:shd w:val="clear" w:color="auto" w:fill="auto"/>
          </w:tcPr>
          <w:p w:rsidR="00F440E1" w:rsidRPr="00EA6245" w:rsidRDefault="00F440E1" w:rsidP="00EA6245">
            <w:pPr>
              <w:widowControl w:val="0"/>
              <w:jc w:val="both"/>
              <w:rPr>
                <w:sz w:val="26"/>
                <w:szCs w:val="26"/>
              </w:rPr>
            </w:pPr>
            <w:r w:rsidRPr="00EA6245">
              <w:rPr>
                <w:sz w:val="26"/>
                <w:szCs w:val="26"/>
              </w:rPr>
              <w:t>2.</w:t>
            </w:r>
          </w:p>
        </w:tc>
        <w:tc>
          <w:tcPr>
            <w:tcW w:w="522" w:type="pct"/>
            <w:shd w:val="clear" w:color="auto" w:fill="auto"/>
          </w:tcPr>
          <w:p w:rsidR="00F440E1" w:rsidRPr="00EA6245" w:rsidRDefault="00F440E1" w:rsidP="00EA6245">
            <w:pPr>
              <w:widowControl w:val="0"/>
              <w:jc w:val="both"/>
              <w:rPr>
                <w:sz w:val="26"/>
                <w:szCs w:val="26"/>
              </w:rPr>
            </w:pPr>
            <w:r w:rsidRPr="00EA6245">
              <w:rPr>
                <w:sz w:val="26"/>
                <w:szCs w:val="26"/>
              </w:rPr>
              <w:t>124 а</w:t>
            </w:r>
          </w:p>
        </w:tc>
        <w:tc>
          <w:tcPr>
            <w:tcW w:w="974" w:type="pct"/>
            <w:shd w:val="clear" w:color="auto" w:fill="auto"/>
          </w:tcPr>
          <w:p w:rsidR="00F440E1" w:rsidRPr="00EA6245" w:rsidRDefault="00F440E1" w:rsidP="00EA6245">
            <w:pPr>
              <w:widowControl w:val="0"/>
              <w:jc w:val="both"/>
              <w:rPr>
                <w:sz w:val="26"/>
                <w:szCs w:val="26"/>
              </w:rPr>
            </w:pPr>
            <w:r w:rsidRPr="00EA6245">
              <w:rPr>
                <w:sz w:val="26"/>
                <w:szCs w:val="26"/>
              </w:rPr>
              <w:t>Щекино - п. Огаревка</w:t>
            </w:r>
          </w:p>
          <w:p w:rsidR="00F440E1" w:rsidRPr="00EA6245" w:rsidRDefault="00F440E1" w:rsidP="00EA6245">
            <w:pPr>
              <w:widowControl w:val="0"/>
              <w:jc w:val="both"/>
              <w:rPr>
                <w:sz w:val="26"/>
                <w:szCs w:val="26"/>
              </w:rPr>
            </w:pPr>
          </w:p>
        </w:tc>
        <w:tc>
          <w:tcPr>
            <w:tcW w:w="1078" w:type="pct"/>
            <w:shd w:val="clear" w:color="auto" w:fill="auto"/>
          </w:tcPr>
          <w:p w:rsidR="00F440E1" w:rsidRPr="00EA6245" w:rsidRDefault="00F440E1" w:rsidP="00EA6245">
            <w:pPr>
              <w:widowControl w:val="0"/>
              <w:jc w:val="both"/>
              <w:rPr>
                <w:sz w:val="26"/>
                <w:szCs w:val="26"/>
              </w:rPr>
            </w:pPr>
            <w:r w:rsidRPr="00EA6245">
              <w:rPr>
                <w:sz w:val="26"/>
                <w:szCs w:val="26"/>
              </w:rPr>
              <w:t>г. Щекино - д. Шевелевка - п. Майский – д. Мостовая – п. Огаревка</w:t>
            </w:r>
          </w:p>
        </w:tc>
        <w:tc>
          <w:tcPr>
            <w:tcW w:w="1287" w:type="pct"/>
            <w:shd w:val="clear" w:color="auto" w:fill="auto"/>
          </w:tcPr>
          <w:p w:rsidR="00F440E1" w:rsidRPr="00EA6245" w:rsidRDefault="00F440E1" w:rsidP="00EA6245">
            <w:pPr>
              <w:widowControl w:val="0"/>
              <w:jc w:val="both"/>
              <w:rPr>
                <w:sz w:val="26"/>
                <w:szCs w:val="26"/>
              </w:rPr>
            </w:pPr>
            <w:r w:rsidRPr="00EA6245">
              <w:rPr>
                <w:sz w:val="26"/>
                <w:szCs w:val="26"/>
              </w:rPr>
              <w:t xml:space="preserve">Автовокзал г. Щекино, ул. Советская, ул. Л. Толстого, ул. Пролетарская, </w:t>
            </w:r>
            <w:r w:rsidRPr="00EA6245">
              <w:rPr>
                <w:sz w:val="26"/>
                <w:szCs w:val="26"/>
              </w:rPr>
              <w:lastRenderedPageBreak/>
              <w:t>ул. Пионерская, ул. Революции, ул. Южная, д. Шевелевка, Шахта № 13, д. Мостовая, Шахта №  10-12, п. Новая Огаревка,  поворот на г. Советск, ст. Огаревка</w:t>
            </w:r>
          </w:p>
        </w:tc>
        <w:tc>
          <w:tcPr>
            <w:tcW w:w="790" w:type="pct"/>
            <w:shd w:val="clear" w:color="auto" w:fill="auto"/>
          </w:tcPr>
          <w:p w:rsidR="00F440E1" w:rsidRPr="00EA6245" w:rsidRDefault="00F440E1" w:rsidP="00EA6245">
            <w:pPr>
              <w:widowControl w:val="0"/>
              <w:jc w:val="both"/>
              <w:rPr>
                <w:sz w:val="26"/>
                <w:szCs w:val="26"/>
              </w:rPr>
            </w:pPr>
            <w:r w:rsidRPr="00EA6245">
              <w:rPr>
                <w:sz w:val="26"/>
                <w:szCs w:val="26"/>
              </w:rPr>
              <w:lastRenderedPageBreak/>
              <w:t>12</w:t>
            </w:r>
          </w:p>
        </w:tc>
      </w:tr>
      <w:tr w:rsidR="00F440E1" w:rsidRPr="00EA6245" w:rsidTr="00EA6245">
        <w:trPr>
          <w:trHeight w:val="23"/>
          <w:jc w:val="center"/>
        </w:trPr>
        <w:tc>
          <w:tcPr>
            <w:tcW w:w="349" w:type="pct"/>
            <w:shd w:val="clear" w:color="auto" w:fill="auto"/>
          </w:tcPr>
          <w:p w:rsidR="00F440E1" w:rsidRPr="00EA6245" w:rsidRDefault="00F440E1" w:rsidP="00EA6245">
            <w:pPr>
              <w:widowControl w:val="0"/>
              <w:jc w:val="both"/>
              <w:rPr>
                <w:sz w:val="26"/>
                <w:szCs w:val="26"/>
              </w:rPr>
            </w:pPr>
            <w:r w:rsidRPr="00EA6245">
              <w:rPr>
                <w:sz w:val="26"/>
                <w:szCs w:val="26"/>
              </w:rPr>
              <w:lastRenderedPageBreak/>
              <w:t>3.</w:t>
            </w:r>
          </w:p>
        </w:tc>
        <w:tc>
          <w:tcPr>
            <w:tcW w:w="522" w:type="pct"/>
            <w:shd w:val="clear" w:color="auto" w:fill="auto"/>
          </w:tcPr>
          <w:p w:rsidR="00F440E1" w:rsidRPr="00EA6245" w:rsidRDefault="00F440E1" w:rsidP="00EA6245">
            <w:pPr>
              <w:widowControl w:val="0"/>
              <w:jc w:val="both"/>
              <w:rPr>
                <w:sz w:val="26"/>
                <w:szCs w:val="26"/>
              </w:rPr>
            </w:pPr>
            <w:r w:rsidRPr="00EA6245">
              <w:rPr>
                <w:sz w:val="26"/>
                <w:szCs w:val="26"/>
              </w:rPr>
              <w:t>151а</w:t>
            </w:r>
          </w:p>
        </w:tc>
        <w:tc>
          <w:tcPr>
            <w:tcW w:w="974" w:type="pct"/>
            <w:shd w:val="clear" w:color="auto" w:fill="auto"/>
          </w:tcPr>
          <w:p w:rsidR="00F440E1" w:rsidRPr="00EA6245" w:rsidRDefault="00F440E1" w:rsidP="00EA6245">
            <w:pPr>
              <w:widowControl w:val="0"/>
              <w:jc w:val="both"/>
              <w:rPr>
                <w:sz w:val="26"/>
                <w:szCs w:val="26"/>
              </w:rPr>
            </w:pPr>
            <w:r w:rsidRPr="00EA6245">
              <w:rPr>
                <w:sz w:val="26"/>
                <w:szCs w:val="26"/>
              </w:rPr>
              <w:t>Щекино (а/в) – д. Селиваново</w:t>
            </w:r>
          </w:p>
          <w:p w:rsidR="00F440E1" w:rsidRPr="00EA6245" w:rsidRDefault="00F440E1" w:rsidP="00EA6245">
            <w:pPr>
              <w:widowControl w:val="0"/>
              <w:jc w:val="both"/>
              <w:rPr>
                <w:sz w:val="26"/>
                <w:szCs w:val="26"/>
              </w:rPr>
            </w:pPr>
          </w:p>
        </w:tc>
        <w:tc>
          <w:tcPr>
            <w:tcW w:w="1078" w:type="pct"/>
            <w:shd w:val="clear" w:color="auto" w:fill="auto"/>
          </w:tcPr>
          <w:p w:rsidR="00F440E1" w:rsidRPr="00EA6245" w:rsidRDefault="00F440E1" w:rsidP="00EA6245">
            <w:pPr>
              <w:widowControl w:val="0"/>
              <w:jc w:val="both"/>
              <w:rPr>
                <w:sz w:val="26"/>
                <w:szCs w:val="26"/>
              </w:rPr>
            </w:pPr>
            <w:r w:rsidRPr="00EA6245">
              <w:rPr>
                <w:sz w:val="26"/>
                <w:szCs w:val="26"/>
              </w:rPr>
              <w:t>г. Щекино-п. Аварийный - п. Головеньки- д. Воздремо - с. Селиваново</w:t>
            </w:r>
          </w:p>
        </w:tc>
        <w:tc>
          <w:tcPr>
            <w:tcW w:w="1287" w:type="pct"/>
            <w:shd w:val="clear" w:color="auto" w:fill="auto"/>
          </w:tcPr>
          <w:p w:rsidR="00F440E1" w:rsidRPr="00EA6245" w:rsidRDefault="00F440E1" w:rsidP="00EA6245">
            <w:pPr>
              <w:widowControl w:val="0"/>
              <w:jc w:val="both"/>
              <w:rPr>
                <w:sz w:val="26"/>
                <w:szCs w:val="26"/>
              </w:rPr>
            </w:pPr>
            <w:r w:rsidRPr="00EA6245">
              <w:rPr>
                <w:sz w:val="26"/>
                <w:szCs w:val="26"/>
              </w:rPr>
              <w:t>автодорога Щекино – Селивано</w:t>
            </w:r>
          </w:p>
          <w:p w:rsidR="00F440E1" w:rsidRPr="00EA6245" w:rsidRDefault="00F440E1" w:rsidP="00EA6245">
            <w:pPr>
              <w:widowControl w:val="0"/>
              <w:jc w:val="both"/>
              <w:rPr>
                <w:sz w:val="26"/>
                <w:szCs w:val="26"/>
              </w:rPr>
            </w:pPr>
          </w:p>
          <w:p w:rsidR="00F440E1" w:rsidRPr="00EA6245" w:rsidRDefault="00F440E1" w:rsidP="00EA6245">
            <w:pPr>
              <w:widowControl w:val="0"/>
              <w:jc w:val="both"/>
              <w:rPr>
                <w:sz w:val="26"/>
                <w:szCs w:val="26"/>
              </w:rPr>
            </w:pPr>
            <w:r w:rsidRPr="00EA6245">
              <w:rPr>
                <w:sz w:val="26"/>
                <w:szCs w:val="26"/>
              </w:rPr>
              <w:t>г. Щекино автовокзал, ул. Советская, ул. Болдина, ул. Пирогова, ул. Юбилейная, ул. Гагарина, ул. Толстого, ул. Пролетарская, ул. Набережная, ул. Победы, ул. Лесная, с. Селиваново</w:t>
            </w:r>
          </w:p>
        </w:tc>
        <w:tc>
          <w:tcPr>
            <w:tcW w:w="790" w:type="pct"/>
            <w:shd w:val="clear" w:color="auto" w:fill="auto"/>
          </w:tcPr>
          <w:p w:rsidR="00F440E1" w:rsidRPr="00EA6245" w:rsidRDefault="00F440E1" w:rsidP="00EA6245">
            <w:pPr>
              <w:widowControl w:val="0"/>
              <w:jc w:val="both"/>
              <w:rPr>
                <w:sz w:val="26"/>
                <w:szCs w:val="26"/>
              </w:rPr>
            </w:pPr>
            <w:r w:rsidRPr="00EA6245">
              <w:rPr>
                <w:sz w:val="26"/>
                <w:szCs w:val="26"/>
              </w:rPr>
              <w:t>29</w:t>
            </w:r>
          </w:p>
        </w:tc>
      </w:tr>
      <w:tr w:rsidR="00F440E1" w:rsidRPr="00EA6245" w:rsidTr="00EA6245">
        <w:trPr>
          <w:trHeight w:val="23"/>
          <w:jc w:val="center"/>
        </w:trPr>
        <w:tc>
          <w:tcPr>
            <w:tcW w:w="349" w:type="pct"/>
            <w:shd w:val="clear" w:color="auto" w:fill="auto"/>
          </w:tcPr>
          <w:p w:rsidR="00F440E1" w:rsidRPr="00EA6245" w:rsidRDefault="00F440E1" w:rsidP="00EA6245">
            <w:pPr>
              <w:widowControl w:val="0"/>
              <w:jc w:val="both"/>
              <w:rPr>
                <w:sz w:val="26"/>
                <w:szCs w:val="26"/>
              </w:rPr>
            </w:pPr>
            <w:r w:rsidRPr="00EA6245">
              <w:rPr>
                <w:sz w:val="26"/>
                <w:szCs w:val="26"/>
              </w:rPr>
              <w:t>4.</w:t>
            </w:r>
          </w:p>
        </w:tc>
        <w:tc>
          <w:tcPr>
            <w:tcW w:w="522" w:type="pct"/>
            <w:shd w:val="clear" w:color="auto" w:fill="auto"/>
          </w:tcPr>
          <w:p w:rsidR="00F440E1" w:rsidRPr="00EA6245" w:rsidRDefault="00F440E1" w:rsidP="00EA6245">
            <w:pPr>
              <w:widowControl w:val="0"/>
              <w:jc w:val="both"/>
              <w:rPr>
                <w:sz w:val="26"/>
                <w:szCs w:val="26"/>
              </w:rPr>
            </w:pPr>
            <w:r w:rsidRPr="00EA6245">
              <w:rPr>
                <w:sz w:val="26"/>
                <w:szCs w:val="26"/>
              </w:rPr>
              <w:t>144 а</w:t>
            </w:r>
          </w:p>
        </w:tc>
        <w:tc>
          <w:tcPr>
            <w:tcW w:w="974" w:type="pct"/>
            <w:shd w:val="clear" w:color="auto" w:fill="auto"/>
          </w:tcPr>
          <w:p w:rsidR="00F440E1" w:rsidRPr="00EA6245" w:rsidRDefault="00F440E1" w:rsidP="00EA6245">
            <w:pPr>
              <w:widowControl w:val="0"/>
              <w:jc w:val="both"/>
              <w:rPr>
                <w:sz w:val="26"/>
                <w:szCs w:val="26"/>
              </w:rPr>
            </w:pPr>
            <w:r w:rsidRPr="00EA6245">
              <w:rPr>
                <w:sz w:val="26"/>
                <w:szCs w:val="26"/>
              </w:rPr>
              <w:t>Щекино (а/в)- п. Ломинцевский (через поселок Социалистическ</w:t>
            </w:r>
            <w:r w:rsidRPr="00EA6245">
              <w:rPr>
                <w:sz w:val="26"/>
                <w:szCs w:val="26"/>
              </w:rPr>
              <w:lastRenderedPageBreak/>
              <w:t>ий)</w:t>
            </w:r>
          </w:p>
          <w:p w:rsidR="00F440E1" w:rsidRPr="00EA6245" w:rsidRDefault="00F440E1" w:rsidP="00EA6245">
            <w:pPr>
              <w:widowControl w:val="0"/>
              <w:jc w:val="both"/>
              <w:rPr>
                <w:sz w:val="26"/>
                <w:szCs w:val="26"/>
              </w:rPr>
            </w:pPr>
          </w:p>
        </w:tc>
        <w:tc>
          <w:tcPr>
            <w:tcW w:w="1078" w:type="pct"/>
            <w:shd w:val="clear" w:color="auto" w:fill="auto"/>
          </w:tcPr>
          <w:p w:rsidR="00F440E1" w:rsidRPr="00EA6245" w:rsidRDefault="00F440E1" w:rsidP="00EA6245">
            <w:pPr>
              <w:widowControl w:val="0"/>
              <w:jc w:val="both"/>
              <w:rPr>
                <w:sz w:val="26"/>
                <w:szCs w:val="26"/>
              </w:rPr>
            </w:pPr>
            <w:r w:rsidRPr="00EA6245">
              <w:rPr>
                <w:sz w:val="26"/>
                <w:szCs w:val="26"/>
              </w:rPr>
              <w:lastRenderedPageBreak/>
              <w:t xml:space="preserve">г. Щекино (ул. Советская) – ул. Пионерская - ул. революции- ул. </w:t>
            </w:r>
            <w:r w:rsidRPr="00EA6245">
              <w:rPr>
                <w:sz w:val="26"/>
                <w:szCs w:val="26"/>
              </w:rPr>
              <w:lastRenderedPageBreak/>
              <w:t>Южная – д. Шевелевка- п. Майский- д. Мостовая- п. Социалистический- п. Октябрьский- п. Ломинцевский ул.  Центральная - п. Ломинцевский площадь рынка</w:t>
            </w:r>
          </w:p>
        </w:tc>
        <w:tc>
          <w:tcPr>
            <w:tcW w:w="1287" w:type="pct"/>
            <w:shd w:val="clear" w:color="auto" w:fill="auto"/>
          </w:tcPr>
          <w:p w:rsidR="00F440E1" w:rsidRPr="00EA6245" w:rsidRDefault="00F440E1" w:rsidP="00EA6245">
            <w:pPr>
              <w:widowControl w:val="0"/>
              <w:jc w:val="both"/>
              <w:rPr>
                <w:sz w:val="26"/>
                <w:szCs w:val="26"/>
              </w:rPr>
            </w:pPr>
            <w:r w:rsidRPr="00EA6245">
              <w:rPr>
                <w:sz w:val="26"/>
                <w:szCs w:val="26"/>
              </w:rPr>
              <w:lastRenderedPageBreak/>
              <w:t>г. Щекино автовокзал, ул. Советская, п. Социалистическ</w:t>
            </w:r>
            <w:r w:rsidRPr="00EA6245">
              <w:rPr>
                <w:sz w:val="26"/>
                <w:szCs w:val="26"/>
              </w:rPr>
              <w:lastRenderedPageBreak/>
              <w:t>ий, п. Ломинцевский, ул. Центральная</w:t>
            </w:r>
          </w:p>
        </w:tc>
        <w:tc>
          <w:tcPr>
            <w:tcW w:w="790" w:type="pct"/>
            <w:shd w:val="clear" w:color="auto" w:fill="auto"/>
          </w:tcPr>
          <w:p w:rsidR="00F440E1" w:rsidRPr="00EA6245" w:rsidRDefault="00F440E1" w:rsidP="00EA6245">
            <w:pPr>
              <w:widowControl w:val="0"/>
              <w:jc w:val="both"/>
              <w:rPr>
                <w:sz w:val="26"/>
                <w:szCs w:val="26"/>
              </w:rPr>
            </w:pPr>
            <w:r w:rsidRPr="00EA6245">
              <w:rPr>
                <w:sz w:val="26"/>
                <w:szCs w:val="26"/>
              </w:rPr>
              <w:lastRenderedPageBreak/>
              <w:t>16,5</w:t>
            </w:r>
          </w:p>
        </w:tc>
      </w:tr>
      <w:tr w:rsidR="00F440E1" w:rsidRPr="00EA6245" w:rsidTr="00EA6245">
        <w:trPr>
          <w:trHeight w:val="23"/>
          <w:jc w:val="center"/>
        </w:trPr>
        <w:tc>
          <w:tcPr>
            <w:tcW w:w="349" w:type="pct"/>
            <w:shd w:val="clear" w:color="auto" w:fill="auto"/>
          </w:tcPr>
          <w:p w:rsidR="00F440E1" w:rsidRPr="00EA6245" w:rsidRDefault="00F440E1" w:rsidP="00EA6245">
            <w:pPr>
              <w:widowControl w:val="0"/>
              <w:jc w:val="both"/>
              <w:rPr>
                <w:sz w:val="26"/>
                <w:szCs w:val="26"/>
              </w:rPr>
            </w:pPr>
            <w:r w:rsidRPr="00EA6245">
              <w:rPr>
                <w:sz w:val="26"/>
                <w:szCs w:val="26"/>
              </w:rPr>
              <w:lastRenderedPageBreak/>
              <w:t>5.</w:t>
            </w:r>
          </w:p>
        </w:tc>
        <w:tc>
          <w:tcPr>
            <w:tcW w:w="522" w:type="pct"/>
            <w:shd w:val="clear" w:color="auto" w:fill="auto"/>
          </w:tcPr>
          <w:p w:rsidR="00F440E1" w:rsidRPr="00EA6245" w:rsidRDefault="00F440E1" w:rsidP="00EA6245">
            <w:pPr>
              <w:widowControl w:val="0"/>
              <w:jc w:val="both"/>
              <w:rPr>
                <w:sz w:val="26"/>
                <w:szCs w:val="26"/>
              </w:rPr>
            </w:pPr>
            <w:r w:rsidRPr="00EA6245">
              <w:rPr>
                <w:sz w:val="26"/>
                <w:szCs w:val="26"/>
              </w:rPr>
              <w:t>127</w:t>
            </w:r>
          </w:p>
        </w:tc>
        <w:tc>
          <w:tcPr>
            <w:tcW w:w="974" w:type="pct"/>
            <w:shd w:val="clear" w:color="auto" w:fill="auto"/>
          </w:tcPr>
          <w:p w:rsidR="00F440E1" w:rsidRPr="00EA6245" w:rsidRDefault="00F440E1" w:rsidP="00EA6245">
            <w:pPr>
              <w:widowControl w:val="0"/>
              <w:jc w:val="both"/>
              <w:rPr>
                <w:sz w:val="26"/>
                <w:szCs w:val="26"/>
              </w:rPr>
            </w:pPr>
            <w:r w:rsidRPr="00EA6245">
              <w:rPr>
                <w:sz w:val="26"/>
                <w:szCs w:val="26"/>
              </w:rPr>
              <w:t>Щекино (автовокзал)- п. Юбилейный</w:t>
            </w:r>
          </w:p>
        </w:tc>
        <w:tc>
          <w:tcPr>
            <w:tcW w:w="1078" w:type="pct"/>
            <w:shd w:val="clear" w:color="auto" w:fill="auto"/>
          </w:tcPr>
          <w:p w:rsidR="00F440E1" w:rsidRPr="00EA6245" w:rsidRDefault="00F440E1" w:rsidP="00EA6245">
            <w:pPr>
              <w:widowControl w:val="0"/>
              <w:jc w:val="both"/>
              <w:rPr>
                <w:sz w:val="26"/>
                <w:szCs w:val="26"/>
              </w:rPr>
            </w:pPr>
            <w:r w:rsidRPr="00EA6245">
              <w:rPr>
                <w:sz w:val="26"/>
                <w:szCs w:val="26"/>
              </w:rPr>
              <w:t>Щекино (автовокзал)- ТЭК – Грецовка- Кресты- Беловы дворы- Житово- Карамышево – Лопатково- Лазарево – Почта- Совхоз – Никольское – д. Ржава – с. Ржава – Зубаревка - Пирогово</w:t>
            </w:r>
          </w:p>
        </w:tc>
        <w:tc>
          <w:tcPr>
            <w:tcW w:w="1287" w:type="pct"/>
            <w:shd w:val="clear" w:color="auto" w:fill="auto"/>
          </w:tcPr>
          <w:p w:rsidR="00F440E1" w:rsidRPr="00EA6245" w:rsidRDefault="00F440E1" w:rsidP="00EA6245">
            <w:pPr>
              <w:widowControl w:val="0"/>
              <w:jc w:val="both"/>
              <w:rPr>
                <w:sz w:val="26"/>
                <w:szCs w:val="26"/>
              </w:rPr>
            </w:pPr>
            <w:r w:rsidRPr="00EA6245">
              <w:rPr>
                <w:sz w:val="26"/>
                <w:szCs w:val="26"/>
              </w:rPr>
              <w:t>автодорога М 2, автодорога местного значения</w:t>
            </w:r>
          </w:p>
          <w:p w:rsidR="00F440E1" w:rsidRPr="00EA6245" w:rsidRDefault="00F440E1" w:rsidP="00EA6245">
            <w:pPr>
              <w:widowControl w:val="0"/>
              <w:jc w:val="both"/>
              <w:rPr>
                <w:sz w:val="26"/>
                <w:szCs w:val="26"/>
              </w:rPr>
            </w:pPr>
            <w:r w:rsidRPr="00EA6245">
              <w:rPr>
                <w:sz w:val="26"/>
                <w:szCs w:val="26"/>
              </w:rPr>
              <w:t>Щекино (автовокзал) – п. Юбилейный</w:t>
            </w:r>
          </w:p>
        </w:tc>
        <w:tc>
          <w:tcPr>
            <w:tcW w:w="790" w:type="pct"/>
            <w:shd w:val="clear" w:color="auto" w:fill="auto"/>
          </w:tcPr>
          <w:p w:rsidR="00F440E1" w:rsidRPr="00EA6245" w:rsidRDefault="00F440E1" w:rsidP="00EA6245">
            <w:pPr>
              <w:widowControl w:val="0"/>
              <w:jc w:val="both"/>
              <w:rPr>
                <w:sz w:val="26"/>
                <w:szCs w:val="26"/>
              </w:rPr>
            </w:pPr>
            <w:r w:rsidRPr="00EA6245">
              <w:rPr>
                <w:sz w:val="26"/>
                <w:szCs w:val="26"/>
              </w:rPr>
              <w:t>8,5</w:t>
            </w:r>
          </w:p>
        </w:tc>
      </w:tr>
      <w:tr w:rsidR="00F440E1" w:rsidRPr="00EA6245" w:rsidTr="00EA6245">
        <w:trPr>
          <w:trHeight w:val="23"/>
          <w:jc w:val="center"/>
        </w:trPr>
        <w:tc>
          <w:tcPr>
            <w:tcW w:w="349" w:type="pct"/>
            <w:shd w:val="clear" w:color="auto" w:fill="auto"/>
          </w:tcPr>
          <w:p w:rsidR="00F440E1" w:rsidRPr="00EA6245" w:rsidRDefault="00F440E1" w:rsidP="00EA6245">
            <w:pPr>
              <w:widowControl w:val="0"/>
              <w:jc w:val="both"/>
              <w:rPr>
                <w:sz w:val="26"/>
                <w:szCs w:val="26"/>
              </w:rPr>
            </w:pPr>
            <w:r w:rsidRPr="00EA6245">
              <w:rPr>
                <w:sz w:val="26"/>
                <w:szCs w:val="26"/>
              </w:rPr>
              <w:t>6.</w:t>
            </w:r>
          </w:p>
        </w:tc>
        <w:tc>
          <w:tcPr>
            <w:tcW w:w="522" w:type="pct"/>
            <w:shd w:val="clear" w:color="auto" w:fill="auto"/>
          </w:tcPr>
          <w:p w:rsidR="00F440E1" w:rsidRPr="00EA6245" w:rsidRDefault="00F440E1" w:rsidP="00EA6245">
            <w:pPr>
              <w:widowControl w:val="0"/>
              <w:jc w:val="both"/>
              <w:rPr>
                <w:sz w:val="26"/>
                <w:szCs w:val="26"/>
              </w:rPr>
            </w:pPr>
            <w:r w:rsidRPr="00EA6245">
              <w:rPr>
                <w:sz w:val="26"/>
                <w:szCs w:val="26"/>
              </w:rPr>
              <w:t>119</w:t>
            </w:r>
          </w:p>
        </w:tc>
        <w:tc>
          <w:tcPr>
            <w:tcW w:w="974" w:type="pct"/>
            <w:shd w:val="clear" w:color="auto" w:fill="auto"/>
          </w:tcPr>
          <w:p w:rsidR="00F440E1" w:rsidRPr="00EA6245" w:rsidRDefault="00F440E1" w:rsidP="00EA6245">
            <w:pPr>
              <w:widowControl w:val="0"/>
              <w:jc w:val="both"/>
              <w:rPr>
                <w:sz w:val="26"/>
                <w:szCs w:val="26"/>
              </w:rPr>
            </w:pPr>
            <w:r w:rsidRPr="00EA6245">
              <w:rPr>
                <w:sz w:val="26"/>
                <w:szCs w:val="26"/>
              </w:rPr>
              <w:t>Щекино- Пирогово</w:t>
            </w:r>
          </w:p>
        </w:tc>
        <w:tc>
          <w:tcPr>
            <w:tcW w:w="1078" w:type="pct"/>
            <w:shd w:val="clear" w:color="auto" w:fill="auto"/>
          </w:tcPr>
          <w:p w:rsidR="00F440E1" w:rsidRPr="00EA6245" w:rsidRDefault="00F440E1" w:rsidP="00EA6245">
            <w:pPr>
              <w:widowControl w:val="0"/>
              <w:jc w:val="both"/>
              <w:rPr>
                <w:sz w:val="26"/>
                <w:szCs w:val="26"/>
              </w:rPr>
            </w:pPr>
            <w:r w:rsidRPr="00EA6245">
              <w:rPr>
                <w:sz w:val="26"/>
                <w:szCs w:val="26"/>
              </w:rPr>
              <w:t xml:space="preserve">Щекино (автовокзал) – ТЭК – Грецовка - Кресты- Беловы дворы- Житово - Карамышево- Лопатково - Лазарево- Почта- Совхоз – Никольское – Д. </w:t>
            </w:r>
            <w:r w:rsidRPr="00EA6245">
              <w:rPr>
                <w:sz w:val="26"/>
                <w:szCs w:val="26"/>
              </w:rPr>
              <w:lastRenderedPageBreak/>
              <w:t>Ржава – С. Ржава- Зубаревка- Пирогово</w:t>
            </w:r>
          </w:p>
        </w:tc>
        <w:tc>
          <w:tcPr>
            <w:tcW w:w="1287" w:type="pct"/>
            <w:shd w:val="clear" w:color="auto" w:fill="auto"/>
          </w:tcPr>
          <w:p w:rsidR="00F440E1" w:rsidRPr="00EA6245" w:rsidRDefault="00F440E1" w:rsidP="00EA6245">
            <w:pPr>
              <w:widowControl w:val="0"/>
              <w:jc w:val="both"/>
              <w:rPr>
                <w:sz w:val="26"/>
                <w:szCs w:val="26"/>
              </w:rPr>
            </w:pPr>
            <w:r w:rsidRPr="00EA6245">
              <w:rPr>
                <w:sz w:val="26"/>
                <w:szCs w:val="26"/>
              </w:rPr>
              <w:lastRenderedPageBreak/>
              <w:t>автодорога М2, автодорога местного значения Щекино- Пирогово</w:t>
            </w:r>
          </w:p>
        </w:tc>
        <w:tc>
          <w:tcPr>
            <w:tcW w:w="790" w:type="pct"/>
            <w:shd w:val="clear" w:color="auto" w:fill="auto"/>
          </w:tcPr>
          <w:p w:rsidR="00F440E1" w:rsidRPr="00EA6245" w:rsidRDefault="00F440E1" w:rsidP="00EA6245">
            <w:pPr>
              <w:widowControl w:val="0"/>
              <w:jc w:val="both"/>
              <w:rPr>
                <w:sz w:val="26"/>
                <w:szCs w:val="26"/>
              </w:rPr>
            </w:pPr>
            <w:r w:rsidRPr="00EA6245">
              <w:rPr>
                <w:sz w:val="26"/>
                <w:szCs w:val="26"/>
              </w:rPr>
              <w:t>41,4</w:t>
            </w:r>
          </w:p>
        </w:tc>
      </w:tr>
      <w:tr w:rsidR="00F440E1" w:rsidRPr="00EA6245" w:rsidTr="00EA6245">
        <w:trPr>
          <w:trHeight w:val="23"/>
          <w:jc w:val="center"/>
        </w:trPr>
        <w:tc>
          <w:tcPr>
            <w:tcW w:w="349" w:type="pct"/>
            <w:shd w:val="clear" w:color="auto" w:fill="auto"/>
          </w:tcPr>
          <w:p w:rsidR="00F440E1" w:rsidRPr="00EA6245" w:rsidRDefault="00F440E1" w:rsidP="00EA6245">
            <w:pPr>
              <w:widowControl w:val="0"/>
              <w:jc w:val="both"/>
              <w:rPr>
                <w:sz w:val="26"/>
                <w:szCs w:val="26"/>
              </w:rPr>
            </w:pPr>
            <w:r w:rsidRPr="00EA6245">
              <w:rPr>
                <w:sz w:val="26"/>
                <w:szCs w:val="26"/>
              </w:rPr>
              <w:lastRenderedPageBreak/>
              <w:t>7.</w:t>
            </w:r>
          </w:p>
        </w:tc>
        <w:tc>
          <w:tcPr>
            <w:tcW w:w="522" w:type="pct"/>
            <w:shd w:val="clear" w:color="auto" w:fill="auto"/>
          </w:tcPr>
          <w:p w:rsidR="00F440E1" w:rsidRPr="00EA6245" w:rsidRDefault="00F440E1" w:rsidP="00EA6245">
            <w:pPr>
              <w:widowControl w:val="0"/>
              <w:jc w:val="both"/>
              <w:rPr>
                <w:sz w:val="26"/>
                <w:szCs w:val="26"/>
              </w:rPr>
            </w:pPr>
            <w:r w:rsidRPr="00EA6245">
              <w:rPr>
                <w:sz w:val="26"/>
                <w:szCs w:val="26"/>
              </w:rPr>
              <w:t>120</w:t>
            </w:r>
          </w:p>
        </w:tc>
        <w:tc>
          <w:tcPr>
            <w:tcW w:w="974" w:type="pct"/>
            <w:shd w:val="clear" w:color="auto" w:fill="auto"/>
          </w:tcPr>
          <w:p w:rsidR="00F440E1" w:rsidRPr="00EA6245" w:rsidRDefault="00F440E1" w:rsidP="00EA6245">
            <w:pPr>
              <w:widowControl w:val="0"/>
              <w:jc w:val="both"/>
              <w:rPr>
                <w:sz w:val="26"/>
                <w:szCs w:val="26"/>
              </w:rPr>
            </w:pPr>
            <w:r w:rsidRPr="00EA6245">
              <w:rPr>
                <w:sz w:val="26"/>
                <w:szCs w:val="26"/>
              </w:rPr>
              <w:t>Щекино- Крапивна- Кузьмино</w:t>
            </w:r>
          </w:p>
        </w:tc>
        <w:tc>
          <w:tcPr>
            <w:tcW w:w="1078" w:type="pct"/>
            <w:shd w:val="clear" w:color="auto" w:fill="auto"/>
          </w:tcPr>
          <w:p w:rsidR="00F440E1" w:rsidRPr="00EA6245" w:rsidRDefault="00F440E1" w:rsidP="00EA6245">
            <w:pPr>
              <w:widowControl w:val="0"/>
              <w:jc w:val="both"/>
              <w:rPr>
                <w:sz w:val="26"/>
                <w:szCs w:val="26"/>
              </w:rPr>
            </w:pPr>
            <w:r w:rsidRPr="00EA6245">
              <w:rPr>
                <w:sz w:val="26"/>
                <w:szCs w:val="26"/>
              </w:rPr>
              <w:t>Щекино (автодорога)- ж/д вокзал – п. Полевой – Шахты 17 Бис – д. Захаровка – с. Пришня – Умченский лес – Крапивна - пов. На Орлово - д. Орлово- д. Болотово- д. Кузьмино</w:t>
            </w:r>
          </w:p>
        </w:tc>
        <w:tc>
          <w:tcPr>
            <w:tcW w:w="1287" w:type="pct"/>
            <w:shd w:val="clear" w:color="auto" w:fill="auto"/>
          </w:tcPr>
          <w:p w:rsidR="00F440E1" w:rsidRPr="00EA6245" w:rsidRDefault="00F440E1" w:rsidP="00EA6245">
            <w:pPr>
              <w:widowControl w:val="0"/>
              <w:jc w:val="both"/>
              <w:rPr>
                <w:sz w:val="26"/>
                <w:szCs w:val="26"/>
              </w:rPr>
            </w:pPr>
            <w:r w:rsidRPr="00EA6245">
              <w:rPr>
                <w:sz w:val="26"/>
                <w:szCs w:val="26"/>
              </w:rPr>
              <w:t>автодорога М2 автодорога местного значения Щекино- Крапивна- Кузьмино</w:t>
            </w:r>
          </w:p>
        </w:tc>
        <w:tc>
          <w:tcPr>
            <w:tcW w:w="790" w:type="pct"/>
            <w:shd w:val="clear" w:color="auto" w:fill="auto"/>
          </w:tcPr>
          <w:p w:rsidR="00F440E1" w:rsidRPr="00EA6245" w:rsidRDefault="00F440E1" w:rsidP="00EA6245">
            <w:pPr>
              <w:widowControl w:val="0"/>
              <w:jc w:val="both"/>
              <w:rPr>
                <w:sz w:val="26"/>
                <w:szCs w:val="26"/>
              </w:rPr>
            </w:pPr>
            <w:r w:rsidRPr="00EA6245">
              <w:rPr>
                <w:sz w:val="26"/>
                <w:szCs w:val="26"/>
              </w:rPr>
              <w:t>45,4</w:t>
            </w:r>
          </w:p>
        </w:tc>
      </w:tr>
      <w:tr w:rsidR="00F440E1" w:rsidRPr="00EA6245" w:rsidTr="00EA6245">
        <w:trPr>
          <w:trHeight w:val="23"/>
          <w:jc w:val="center"/>
        </w:trPr>
        <w:tc>
          <w:tcPr>
            <w:tcW w:w="349" w:type="pct"/>
            <w:shd w:val="clear" w:color="auto" w:fill="auto"/>
          </w:tcPr>
          <w:p w:rsidR="00F440E1" w:rsidRPr="00EA6245" w:rsidRDefault="00F440E1" w:rsidP="00EA6245">
            <w:pPr>
              <w:widowControl w:val="0"/>
              <w:jc w:val="both"/>
              <w:rPr>
                <w:sz w:val="26"/>
                <w:szCs w:val="26"/>
              </w:rPr>
            </w:pPr>
            <w:r w:rsidRPr="00EA6245">
              <w:rPr>
                <w:sz w:val="26"/>
                <w:szCs w:val="26"/>
              </w:rPr>
              <w:t>8.</w:t>
            </w:r>
          </w:p>
        </w:tc>
        <w:tc>
          <w:tcPr>
            <w:tcW w:w="522" w:type="pct"/>
            <w:shd w:val="clear" w:color="auto" w:fill="auto"/>
          </w:tcPr>
          <w:p w:rsidR="00F440E1" w:rsidRPr="00EA6245" w:rsidRDefault="00F440E1" w:rsidP="00EA6245">
            <w:pPr>
              <w:widowControl w:val="0"/>
              <w:jc w:val="both"/>
              <w:rPr>
                <w:sz w:val="26"/>
                <w:szCs w:val="26"/>
              </w:rPr>
            </w:pPr>
            <w:r w:rsidRPr="00EA6245">
              <w:rPr>
                <w:sz w:val="26"/>
                <w:szCs w:val="26"/>
              </w:rPr>
              <w:t>149</w:t>
            </w:r>
          </w:p>
        </w:tc>
        <w:tc>
          <w:tcPr>
            <w:tcW w:w="974" w:type="pct"/>
            <w:shd w:val="clear" w:color="auto" w:fill="auto"/>
          </w:tcPr>
          <w:p w:rsidR="00F440E1" w:rsidRPr="00EA6245" w:rsidRDefault="00F440E1" w:rsidP="00EA6245">
            <w:pPr>
              <w:widowControl w:val="0"/>
              <w:jc w:val="both"/>
              <w:rPr>
                <w:sz w:val="26"/>
                <w:szCs w:val="26"/>
              </w:rPr>
            </w:pPr>
            <w:r w:rsidRPr="00EA6245">
              <w:rPr>
                <w:sz w:val="26"/>
                <w:szCs w:val="26"/>
              </w:rPr>
              <w:t>Щекино- Крапивна- Малынь</w:t>
            </w:r>
          </w:p>
        </w:tc>
        <w:tc>
          <w:tcPr>
            <w:tcW w:w="1078" w:type="pct"/>
            <w:shd w:val="clear" w:color="auto" w:fill="auto"/>
          </w:tcPr>
          <w:p w:rsidR="00F440E1" w:rsidRPr="00EA6245" w:rsidRDefault="00F440E1" w:rsidP="00EA6245">
            <w:pPr>
              <w:widowControl w:val="0"/>
              <w:jc w:val="both"/>
              <w:rPr>
                <w:sz w:val="26"/>
                <w:szCs w:val="26"/>
              </w:rPr>
            </w:pPr>
            <w:r w:rsidRPr="00EA6245">
              <w:rPr>
                <w:sz w:val="26"/>
                <w:szCs w:val="26"/>
              </w:rPr>
              <w:t>Щекино (автовокзал)- ж/д вокзал- п. Полевой – Шахты 17 Бис – д. Захаровка – с. Пришня - Умченский лес – Крапивна- Казачья Слободка – д. Лапино- с. Малынь</w:t>
            </w:r>
          </w:p>
        </w:tc>
        <w:tc>
          <w:tcPr>
            <w:tcW w:w="1287" w:type="pct"/>
            <w:shd w:val="clear" w:color="auto" w:fill="auto"/>
          </w:tcPr>
          <w:p w:rsidR="00F440E1" w:rsidRPr="00EA6245" w:rsidRDefault="00F440E1" w:rsidP="00EA6245">
            <w:pPr>
              <w:widowControl w:val="0"/>
              <w:jc w:val="both"/>
              <w:rPr>
                <w:sz w:val="26"/>
                <w:szCs w:val="26"/>
              </w:rPr>
            </w:pPr>
            <w:r w:rsidRPr="00EA6245">
              <w:rPr>
                <w:sz w:val="26"/>
                <w:szCs w:val="26"/>
              </w:rPr>
              <w:t>автодорога М2 автодорога местного значения Щекино (а/в) - Малынь</w:t>
            </w:r>
          </w:p>
        </w:tc>
        <w:tc>
          <w:tcPr>
            <w:tcW w:w="790" w:type="pct"/>
            <w:shd w:val="clear" w:color="auto" w:fill="auto"/>
          </w:tcPr>
          <w:p w:rsidR="00F440E1" w:rsidRPr="00EA6245" w:rsidRDefault="00F440E1" w:rsidP="00EA6245">
            <w:pPr>
              <w:widowControl w:val="0"/>
              <w:jc w:val="both"/>
              <w:rPr>
                <w:sz w:val="26"/>
                <w:szCs w:val="26"/>
              </w:rPr>
            </w:pPr>
            <w:r w:rsidRPr="00EA6245">
              <w:rPr>
                <w:sz w:val="26"/>
                <w:szCs w:val="26"/>
              </w:rPr>
              <w:t>41,0</w:t>
            </w:r>
          </w:p>
        </w:tc>
      </w:tr>
      <w:tr w:rsidR="00F440E1" w:rsidRPr="00EA6245" w:rsidTr="00EA6245">
        <w:trPr>
          <w:trHeight w:val="23"/>
          <w:jc w:val="center"/>
        </w:trPr>
        <w:tc>
          <w:tcPr>
            <w:tcW w:w="349" w:type="pct"/>
            <w:shd w:val="clear" w:color="auto" w:fill="auto"/>
          </w:tcPr>
          <w:p w:rsidR="00F440E1" w:rsidRPr="00EA6245" w:rsidRDefault="00F440E1" w:rsidP="00EA6245">
            <w:pPr>
              <w:widowControl w:val="0"/>
              <w:jc w:val="both"/>
              <w:rPr>
                <w:sz w:val="26"/>
                <w:szCs w:val="26"/>
              </w:rPr>
            </w:pPr>
            <w:r w:rsidRPr="00EA6245">
              <w:rPr>
                <w:sz w:val="26"/>
                <w:szCs w:val="26"/>
              </w:rPr>
              <w:t>9.</w:t>
            </w:r>
          </w:p>
        </w:tc>
        <w:tc>
          <w:tcPr>
            <w:tcW w:w="522" w:type="pct"/>
            <w:shd w:val="clear" w:color="auto" w:fill="auto"/>
          </w:tcPr>
          <w:p w:rsidR="00F440E1" w:rsidRPr="00EA6245" w:rsidRDefault="00F440E1" w:rsidP="00EA6245">
            <w:pPr>
              <w:widowControl w:val="0"/>
              <w:jc w:val="both"/>
              <w:rPr>
                <w:sz w:val="26"/>
                <w:szCs w:val="26"/>
              </w:rPr>
            </w:pPr>
            <w:r w:rsidRPr="00EA6245">
              <w:rPr>
                <w:sz w:val="26"/>
                <w:szCs w:val="26"/>
              </w:rPr>
              <w:t>121</w:t>
            </w:r>
          </w:p>
        </w:tc>
        <w:tc>
          <w:tcPr>
            <w:tcW w:w="974" w:type="pct"/>
            <w:shd w:val="clear" w:color="auto" w:fill="auto"/>
          </w:tcPr>
          <w:p w:rsidR="00F440E1" w:rsidRPr="00EA6245" w:rsidRDefault="00F440E1" w:rsidP="00EA6245">
            <w:pPr>
              <w:widowControl w:val="0"/>
              <w:jc w:val="both"/>
              <w:rPr>
                <w:sz w:val="26"/>
                <w:szCs w:val="26"/>
              </w:rPr>
            </w:pPr>
            <w:r w:rsidRPr="00EA6245">
              <w:rPr>
                <w:sz w:val="26"/>
                <w:szCs w:val="26"/>
              </w:rPr>
              <w:t>Щекино (автовокзал)- Советск</w:t>
            </w:r>
          </w:p>
        </w:tc>
        <w:tc>
          <w:tcPr>
            <w:tcW w:w="1078" w:type="pct"/>
            <w:shd w:val="clear" w:color="auto" w:fill="auto"/>
          </w:tcPr>
          <w:p w:rsidR="00F440E1" w:rsidRPr="00EA6245" w:rsidRDefault="00F440E1" w:rsidP="00EA6245">
            <w:pPr>
              <w:widowControl w:val="0"/>
              <w:jc w:val="both"/>
              <w:rPr>
                <w:sz w:val="26"/>
                <w:szCs w:val="26"/>
              </w:rPr>
            </w:pPr>
            <w:r w:rsidRPr="00EA6245">
              <w:rPr>
                <w:sz w:val="26"/>
                <w:szCs w:val="26"/>
              </w:rPr>
              <w:t xml:space="preserve">Щекино (автовокзал)- ул. Пионерская – Грецовка – Кресты – Беловы Дворы – Житово </w:t>
            </w:r>
            <w:r w:rsidRPr="00EA6245">
              <w:rPr>
                <w:sz w:val="26"/>
                <w:szCs w:val="26"/>
              </w:rPr>
              <w:lastRenderedPageBreak/>
              <w:t>1- Житово 2- Коммуна- Кутеповка- Н. Огаревка – Шахта № 9- Горячкино – Костомарово- ДК – Клуб – г. Советск</w:t>
            </w:r>
          </w:p>
        </w:tc>
        <w:tc>
          <w:tcPr>
            <w:tcW w:w="1287" w:type="pct"/>
            <w:shd w:val="clear" w:color="auto" w:fill="auto"/>
          </w:tcPr>
          <w:p w:rsidR="00F440E1" w:rsidRPr="00EA6245" w:rsidRDefault="00F440E1" w:rsidP="00EA6245">
            <w:pPr>
              <w:widowControl w:val="0"/>
              <w:jc w:val="both"/>
              <w:rPr>
                <w:sz w:val="26"/>
                <w:szCs w:val="26"/>
              </w:rPr>
            </w:pPr>
            <w:r w:rsidRPr="00EA6245">
              <w:rPr>
                <w:sz w:val="26"/>
                <w:szCs w:val="26"/>
              </w:rPr>
              <w:lastRenderedPageBreak/>
              <w:t xml:space="preserve">автодорога М2 (юный подход), дорог местного значения Щекино (автовокзал)- </w:t>
            </w:r>
            <w:r w:rsidRPr="00EA6245">
              <w:rPr>
                <w:sz w:val="26"/>
                <w:szCs w:val="26"/>
              </w:rPr>
              <w:lastRenderedPageBreak/>
              <w:t>Советск</w:t>
            </w:r>
          </w:p>
        </w:tc>
        <w:tc>
          <w:tcPr>
            <w:tcW w:w="790" w:type="pct"/>
            <w:shd w:val="clear" w:color="auto" w:fill="auto"/>
          </w:tcPr>
          <w:p w:rsidR="00F440E1" w:rsidRPr="00EA6245" w:rsidRDefault="00F440E1" w:rsidP="00EA6245">
            <w:pPr>
              <w:widowControl w:val="0"/>
              <w:jc w:val="both"/>
              <w:rPr>
                <w:sz w:val="26"/>
                <w:szCs w:val="26"/>
              </w:rPr>
            </w:pPr>
            <w:r w:rsidRPr="00EA6245">
              <w:rPr>
                <w:sz w:val="26"/>
                <w:szCs w:val="26"/>
              </w:rPr>
              <w:lastRenderedPageBreak/>
              <w:t>19,5</w:t>
            </w:r>
          </w:p>
        </w:tc>
      </w:tr>
      <w:tr w:rsidR="00F440E1" w:rsidRPr="00EA6245" w:rsidTr="00EA6245">
        <w:trPr>
          <w:trHeight w:val="23"/>
          <w:jc w:val="center"/>
        </w:trPr>
        <w:tc>
          <w:tcPr>
            <w:tcW w:w="349" w:type="pct"/>
            <w:shd w:val="clear" w:color="auto" w:fill="auto"/>
          </w:tcPr>
          <w:p w:rsidR="00F440E1" w:rsidRPr="00EA6245" w:rsidRDefault="00F440E1" w:rsidP="00EA6245">
            <w:pPr>
              <w:widowControl w:val="0"/>
              <w:jc w:val="both"/>
              <w:rPr>
                <w:sz w:val="26"/>
                <w:szCs w:val="26"/>
              </w:rPr>
            </w:pPr>
            <w:r w:rsidRPr="00EA6245">
              <w:rPr>
                <w:sz w:val="26"/>
                <w:szCs w:val="26"/>
              </w:rPr>
              <w:lastRenderedPageBreak/>
              <w:t>10.</w:t>
            </w:r>
          </w:p>
        </w:tc>
        <w:tc>
          <w:tcPr>
            <w:tcW w:w="522" w:type="pct"/>
            <w:shd w:val="clear" w:color="auto" w:fill="auto"/>
          </w:tcPr>
          <w:p w:rsidR="00F440E1" w:rsidRPr="00EA6245" w:rsidRDefault="00F440E1" w:rsidP="00EA6245">
            <w:pPr>
              <w:widowControl w:val="0"/>
              <w:jc w:val="both"/>
              <w:rPr>
                <w:sz w:val="26"/>
                <w:szCs w:val="26"/>
              </w:rPr>
            </w:pPr>
            <w:r w:rsidRPr="00EA6245">
              <w:rPr>
                <w:sz w:val="26"/>
                <w:szCs w:val="26"/>
              </w:rPr>
              <w:t>124</w:t>
            </w:r>
          </w:p>
        </w:tc>
        <w:tc>
          <w:tcPr>
            <w:tcW w:w="974" w:type="pct"/>
            <w:shd w:val="clear" w:color="auto" w:fill="auto"/>
          </w:tcPr>
          <w:p w:rsidR="00F440E1" w:rsidRPr="00EA6245" w:rsidRDefault="00F440E1" w:rsidP="00EA6245">
            <w:pPr>
              <w:widowControl w:val="0"/>
              <w:jc w:val="both"/>
              <w:rPr>
                <w:sz w:val="26"/>
                <w:szCs w:val="26"/>
              </w:rPr>
            </w:pPr>
            <w:r w:rsidRPr="00EA6245">
              <w:rPr>
                <w:sz w:val="26"/>
                <w:szCs w:val="26"/>
              </w:rPr>
              <w:t>Щекино- Огаревка</w:t>
            </w:r>
          </w:p>
        </w:tc>
        <w:tc>
          <w:tcPr>
            <w:tcW w:w="1078" w:type="pct"/>
            <w:shd w:val="clear" w:color="auto" w:fill="auto"/>
          </w:tcPr>
          <w:p w:rsidR="00F440E1" w:rsidRPr="00EA6245" w:rsidRDefault="00F440E1" w:rsidP="00EA6245">
            <w:pPr>
              <w:widowControl w:val="0"/>
              <w:jc w:val="both"/>
              <w:rPr>
                <w:sz w:val="26"/>
                <w:szCs w:val="26"/>
              </w:rPr>
            </w:pPr>
            <w:r w:rsidRPr="00EA6245">
              <w:rPr>
                <w:sz w:val="26"/>
                <w:szCs w:val="26"/>
              </w:rPr>
              <w:t>Щекино (автовокзал) - ул. Пионерская – Грецовка- Кресты- Беловы Дворы – Житово 1- Житово 2 -Коммуна- Кутеповка- Огаревка</w:t>
            </w:r>
          </w:p>
        </w:tc>
        <w:tc>
          <w:tcPr>
            <w:tcW w:w="1287" w:type="pct"/>
            <w:shd w:val="clear" w:color="auto" w:fill="auto"/>
          </w:tcPr>
          <w:p w:rsidR="00F440E1" w:rsidRPr="00EA6245" w:rsidRDefault="00F440E1" w:rsidP="00EA6245">
            <w:pPr>
              <w:widowControl w:val="0"/>
              <w:jc w:val="both"/>
              <w:rPr>
                <w:sz w:val="26"/>
                <w:szCs w:val="26"/>
              </w:rPr>
            </w:pPr>
            <w:r w:rsidRPr="00EA6245">
              <w:rPr>
                <w:sz w:val="26"/>
                <w:szCs w:val="26"/>
              </w:rPr>
              <w:t xml:space="preserve">автодорога местного значения </w:t>
            </w:r>
          </w:p>
          <w:p w:rsidR="00F440E1" w:rsidRPr="00EA6245" w:rsidRDefault="00F440E1" w:rsidP="00EA6245">
            <w:pPr>
              <w:widowControl w:val="0"/>
              <w:jc w:val="both"/>
              <w:rPr>
                <w:sz w:val="26"/>
                <w:szCs w:val="26"/>
              </w:rPr>
            </w:pPr>
            <w:r w:rsidRPr="00EA6245">
              <w:rPr>
                <w:sz w:val="26"/>
                <w:szCs w:val="26"/>
              </w:rPr>
              <w:t>Щекино- Огаревка</w:t>
            </w:r>
          </w:p>
        </w:tc>
        <w:tc>
          <w:tcPr>
            <w:tcW w:w="790" w:type="pct"/>
            <w:shd w:val="clear" w:color="auto" w:fill="auto"/>
          </w:tcPr>
          <w:p w:rsidR="00F440E1" w:rsidRPr="00EA6245" w:rsidRDefault="00F440E1" w:rsidP="00EA6245">
            <w:pPr>
              <w:widowControl w:val="0"/>
              <w:jc w:val="both"/>
              <w:rPr>
                <w:sz w:val="26"/>
                <w:szCs w:val="26"/>
              </w:rPr>
            </w:pPr>
            <w:r w:rsidRPr="00EA6245">
              <w:rPr>
                <w:sz w:val="26"/>
                <w:szCs w:val="26"/>
              </w:rPr>
              <w:t>13,3</w:t>
            </w:r>
          </w:p>
        </w:tc>
      </w:tr>
      <w:tr w:rsidR="00F440E1" w:rsidRPr="00EA6245" w:rsidTr="00EA6245">
        <w:trPr>
          <w:trHeight w:val="23"/>
          <w:jc w:val="center"/>
        </w:trPr>
        <w:tc>
          <w:tcPr>
            <w:tcW w:w="349" w:type="pct"/>
            <w:shd w:val="clear" w:color="auto" w:fill="auto"/>
          </w:tcPr>
          <w:p w:rsidR="00F440E1" w:rsidRPr="00EA6245" w:rsidRDefault="00F440E1" w:rsidP="00EA6245">
            <w:pPr>
              <w:widowControl w:val="0"/>
              <w:jc w:val="both"/>
              <w:rPr>
                <w:sz w:val="26"/>
                <w:szCs w:val="26"/>
              </w:rPr>
            </w:pPr>
            <w:r w:rsidRPr="00EA6245">
              <w:rPr>
                <w:sz w:val="26"/>
                <w:szCs w:val="26"/>
              </w:rPr>
              <w:t>11.</w:t>
            </w:r>
          </w:p>
        </w:tc>
        <w:tc>
          <w:tcPr>
            <w:tcW w:w="522" w:type="pct"/>
            <w:shd w:val="clear" w:color="auto" w:fill="auto"/>
          </w:tcPr>
          <w:p w:rsidR="00F440E1" w:rsidRPr="00EA6245" w:rsidRDefault="00F440E1" w:rsidP="00EA6245">
            <w:pPr>
              <w:widowControl w:val="0"/>
              <w:jc w:val="both"/>
              <w:rPr>
                <w:sz w:val="26"/>
                <w:szCs w:val="26"/>
              </w:rPr>
            </w:pPr>
            <w:r w:rsidRPr="00EA6245">
              <w:rPr>
                <w:sz w:val="26"/>
                <w:szCs w:val="26"/>
              </w:rPr>
              <w:t>142</w:t>
            </w:r>
          </w:p>
        </w:tc>
        <w:tc>
          <w:tcPr>
            <w:tcW w:w="974" w:type="pct"/>
            <w:shd w:val="clear" w:color="auto" w:fill="auto"/>
          </w:tcPr>
          <w:p w:rsidR="00F440E1" w:rsidRPr="00EA6245" w:rsidRDefault="00F440E1" w:rsidP="00EA6245">
            <w:pPr>
              <w:widowControl w:val="0"/>
              <w:jc w:val="both"/>
              <w:rPr>
                <w:sz w:val="26"/>
                <w:szCs w:val="26"/>
              </w:rPr>
            </w:pPr>
            <w:r w:rsidRPr="00EA6245">
              <w:rPr>
                <w:sz w:val="26"/>
                <w:szCs w:val="26"/>
              </w:rPr>
              <w:t>Щекино- Ломинцево</w:t>
            </w:r>
          </w:p>
        </w:tc>
        <w:tc>
          <w:tcPr>
            <w:tcW w:w="1078" w:type="pct"/>
            <w:shd w:val="clear" w:color="auto" w:fill="auto"/>
          </w:tcPr>
          <w:p w:rsidR="00F440E1" w:rsidRPr="00EA6245" w:rsidRDefault="00F440E1" w:rsidP="00EA6245">
            <w:pPr>
              <w:widowControl w:val="0"/>
              <w:jc w:val="both"/>
              <w:rPr>
                <w:sz w:val="26"/>
                <w:szCs w:val="26"/>
              </w:rPr>
            </w:pPr>
            <w:r w:rsidRPr="00EA6245">
              <w:rPr>
                <w:sz w:val="26"/>
                <w:szCs w:val="26"/>
              </w:rPr>
              <w:t>Щекино (автовокзал)- Аптека - Старая Колпна- Шахта 20- Углегаз- Шевелевка- пов. На Скуратово – Шахта 24- Шахта 22- Шахта 23- Ломинцево</w:t>
            </w:r>
          </w:p>
        </w:tc>
        <w:tc>
          <w:tcPr>
            <w:tcW w:w="1287" w:type="pct"/>
            <w:shd w:val="clear" w:color="auto" w:fill="auto"/>
          </w:tcPr>
          <w:p w:rsidR="00F440E1" w:rsidRPr="00EA6245" w:rsidRDefault="00F440E1" w:rsidP="00EA6245">
            <w:pPr>
              <w:widowControl w:val="0"/>
              <w:jc w:val="both"/>
              <w:rPr>
                <w:sz w:val="26"/>
                <w:szCs w:val="26"/>
              </w:rPr>
            </w:pPr>
            <w:r w:rsidRPr="00EA6245">
              <w:rPr>
                <w:sz w:val="26"/>
                <w:szCs w:val="26"/>
              </w:rPr>
              <w:t>автодорога местного значения Щекино- Ломинцево</w:t>
            </w:r>
          </w:p>
        </w:tc>
        <w:tc>
          <w:tcPr>
            <w:tcW w:w="790" w:type="pct"/>
            <w:shd w:val="clear" w:color="auto" w:fill="auto"/>
          </w:tcPr>
          <w:p w:rsidR="00F440E1" w:rsidRPr="00EA6245" w:rsidRDefault="00F440E1" w:rsidP="00EA6245">
            <w:pPr>
              <w:widowControl w:val="0"/>
              <w:jc w:val="both"/>
              <w:rPr>
                <w:sz w:val="26"/>
                <w:szCs w:val="26"/>
              </w:rPr>
            </w:pPr>
            <w:r w:rsidRPr="00EA6245">
              <w:rPr>
                <w:sz w:val="26"/>
                <w:szCs w:val="26"/>
              </w:rPr>
              <w:t>21,0</w:t>
            </w:r>
          </w:p>
        </w:tc>
      </w:tr>
      <w:tr w:rsidR="00F440E1" w:rsidRPr="00EA6245" w:rsidTr="00EA6245">
        <w:trPr>
          <w:trHeight w:val="23"/>
          <w:jc w:val="center"/>
        </w:trPr>
        <w:tc>
          <w:tcPr>
            <w:tcW w:w="349" w:type="pct"/>
            <w:shd w:val="clear" w:color="auto" w:fill="auto"/>
          </w:tcPr>
          <w:p w:rsidR="00F440E1" w:rsidRPr="00EA6245" w:rsidRDefault="00F440E1" w:rsidP="00EA6245">
            <w:pPr>
              <w:widowControl w:val="0"/>
              <w:jc w:val="both"/>
              <w:rPr>
                <w:sz w:val="26"/>
                <w:szCs w:val="26"/>
              </w:rPr>
            </w:pPr>
            <w:r w:rsidRPr="00EA6245">
              <w:rPr>
                <w:sz w:val="26"/>
                <w:szCs w:val="26"/>
              </w:rPr>
              <w:t>12.</w:t>
            </w:r>
          </w:p>
        </w:tc>
        <w:tc>
          <w:tcPr>
            <w:tcW w:w="522" w:type="pct"/>
            <w:shd w:val="clear" w:color="auto" w:fill="auto"/>
          </w:tcPr>
          <w:p w:rsidR="00F440E1" w:rsidRPr="00EA6245" w:rsidRDefault="00F440E1" w:rsidP="00EA6245">
            <w:pPr>
              <w:widowControl w:val="0"/>
              <w:jc w:val="both"/>
              <w:rPr>
                <w:sz w:val="26"/>
                <w:szCs w:val="26"/>
              </w:rPr>
            </w:pPr>
            <w:r w:rsidRPr="00EA6245">
              <w:rPr>
                <w:sz w:val="26"/>
                <w:szCs w:val="26"/>
              </w:rPr>
              <w:t>151</w:t>
            </w:r>
          </w:p>
        </w:tc>
        <w:tc>
          <w:tcPr>
            <w:tcW w:w="974" w:type="pct"/>
            <w:shd w:val="clear" w:color="auto" w:fill="auto"/>
          </w:tcPr>
          <w:p w:rsidR="00F440E1" w:rsidRPr="00EA6245" w:rsidRDefault="00F440E1" w:rsidP="00EA6245">
            <w:pPr>
              <w:widowControl w:val="0"/>
              <w:jc w:val="both"/>
              <w:rPr>
                <w:sz w:val="26"/>
                <w:szCs w:val="26"/>
              </w:rPr>
            </w:pPr>
            <w:r w:rsidRPr="00EA6245">
              <w:rPr>
                <w:sz w:val="26"/>
                <w:szCs w:val="26"/>
              </w:rPr>
              <w:t>Щекино (автовокзал)- Селиваново</w:t>
            </w:r>
          </w:p>
        </w:tc>
        <w:tc>
          <w:tcPr>
            <w:tcW w:w="1078" w:type="pct"/>
            <w:shd w:val="clear" w:color="auto" w:fill="auto"/>
          </w:tcPr>
          <w:p w:rsidR="00F440E1" w:rsidRPr="00EA6245" w:rsidRDefault="00F440E1" w:rsidP="00EA6245">
            <w:pPr>
              <w:widowControl w:val="0"/>
              <w:jc w:val="both"/>
              <w:rPr>
                <w:sz w:val="26"/>
                <w:szCs w:val="26"/>
              </w:rPr>
            </w:pPr>
            <w:r w:rsidRPr="00EA6245">
              <w:rPr>
                <w:sz w:val="26"/>
                <w:szCs w:val="26"/>
              </w:rPr>
              <w:t xml:space="preserve">Щекино (автовокзал)- Гараж – Больница - ж/д вокзал- ул. Пирогова- РТО- Юбилейная – </w:t>
            </w:r>
            <w:r w:rsidRPr="00EA6245">
              <w:rPr>
                <w:sz w:val="26"/>
                <w:szCs w:val="26"/>
              </w:rPr>
              <w:lastRenderedPageBreak/>
              <w:t>Гагаринский рынок – Мост- пов. на ш. Западная - Сады- Краснополье- Кривцово- Аварийный- Головеньки- 3-я Западная- - Воздремо- Хатунка – Спасское- пов. На Селиваново- Селиваново</w:t>
            </w:r>
          </w:p>
        </w:tc>
        <w:tc>
          <w:tcPr>
            <w:tcW w:w="1287" w:type="pct"/>
            <w:shd w:val="clear" w:color="auto" w:fill="auto"/>
          </w:tcPr>
          <w:p w:rsidR="00F440E1" w:rsidRPr="00EA6245" w:rsidRDefault="00F440E1" w:rsidP="00EA6245">
            <w:pPr>
              <w:widowControl w:val="0"/>
              <w:jc w:val="both"/>
              <w:rPr>
                <w:sz w:val="26"/>
                <w:szCs w:val="26"/>
              </w:rPr>
            </w:pPr>
            <w:r w:rsidRPr="00EA6245">
              <w:rPr>
                <w:sz w:val="26"/>
                <w:szCs w:val="26"/>
              </w:rPr>
              <w:lastRenderedPageBreak/>
              <w:t xml:space="preserve">Автодорога М2, автодорога местного значения Щекино (автовокзал)- </w:t>
            </w:r>
            <w:r w:rsidRPr="00EA6245">
              <w:rPr>
                <w:sz w:val="26"/>
                <w:szCs w:val="26"/>
              </w:rPr>
              <w:lastRenderedPageBreak/>
              <w:t>Селиваново</w:t>
            </w:r>
          </w:p>
        </w:tc>
        <w:tc>
          <w:tcPr>
            <w:tcW w:w="790" w:type="pct"/>
            <w:shd w:val="clear" w:color="auto" w:fill="auto"/>
          </w:tcPr>
          <w:p w:rsidR="00F440E1" w:rsidRPr="00EA6245" w:rsidRDefault="00F440E1" w:rsidP="00EA6245">
            <w:pPr>
              <w:widowControl w:val="0"/>
              <w:jc w:val="both"/>
              <w:rPr>
                <w:sz w:val="26"/>
                <w:szCs w:val="26"/>
              </w:rPr>
            </w:pPr>
            <w:r w:rsidRPr="00EA6245">
              <w:rPr>
                <w:sz w:val="26"/>
                <w:szCs w:val="26"/>
              </w:rPr>
              <w:lastRenderedPageBreak/>
              <w:t>28,1</w:t>
            </w:r>
          </w:p>
        </w:tc>
      </w:tr>
      <w:tr w:rsidR="00F440E1" w:rsidRPr="00EA6245" w:rsidTr="00EA6245">
        <w:trPr>
          <w:trHeight w:val="23"/>
          <w:jc w:val="center"/>
        </w:trPr>
        <w:tc>
          <w:tcPr>
            <w:tcW w:w="349" w:type="pct"/>
            <w:shd w:val="clear" w:color="auto" w:fill="auto"/>
          </w:tcPr>
          <w:p w:rsidR="00F440E1" w:rsidRPr="00EA6245" w:rsidRDefault="00F440E1" w:rsidP="00EA6245">
            <w:pPr>
              <w:widowControl w:val="0"/>
              <w:jc w:val="both"/>
              <w:rPr>
                <w:sz w:val="26"/>
                <w:szCs w:val="26"/>
              </w:rPr>
            </w:pPr>
            <w:r w:rsidRPr="00EA6245">
              <w:rPr>
                <w:sz w:val="26"/>
                <w:szCs w:val="26"/>
              </w:rPr>
              <w:lastRenderedPageBreak/>
              <w:t>13.</w:t>
            </w:r>
          </w:p>
        </w:tc>
        <w:tc>
          <w:tcPr>
            <w:tcW w:w="522" w:type="pct"/>
            <w:shd w:val="clear" w:color="auto" w:fill="auto"/>
          </w:tcPr>
          <w:p w:rsidR="00F440E1" w:rsidRPr="00EA6245" w:rsidRDefault="00F440E1" w:rsidP="00EA6245">
            <w:pPr>
              <w:widowControl w:val="0"/>
              <w:jc w:val="both"/>
              <w:rPr>
                <w:sz w:val="26"/>
                <w:szCs w:val="26"/>
              </w:rPr>
            </w:pPr>
            <w:r w:rsidRPr="00EA6245">
              <w:rPr>
                <w:sz w:val="26"/>
                <w:szCs w:val="26"/>
              </w:rPr>
              <w:t>118</w:t>
            </w:r>
          </w:p>
        </w:tc>
        <w:tc>
          <w:tcPr>
            <w:tcW w:w="974" w:type="pct"/>
            <w:shd w:val="clear" w:color="auto" w:fill="auto"/>
          </w:tcPr>
          <w:p w:rsidR="00F440E1" w:rsidRPr="00EA6245" w:rsidRDefault="00F440E1" w:rsidP="00EA6245">
            <w:pPr>
              <w:widowControl w:val="0"/>
              <w:jc w:val="both"/>
              <w:rPr>
                <w:sz w:val="26"/>
                <w:szCs w:val="26"/>
              </w:rPr>
            </w:pPr>
            <w:r w:rsidRPr="00EA6245">
              <w:rPr>
                <w:sz w:val="26"/>
                <w:szCs w:val="26"/>
              </w:rPr>
              <w:t>Щекино (РТО)- п. Нагорный</w:t>
            </w:r>
          </w:p>
        </w:tc>
        <w:tc>
          <w:tcPr>
            <w:tcW w:w="1078" w:type="pct"/>
            <w:shd w:val="clear" w:color="auto" w:fill="auto"/>
          </w:tcPr>
          <w:p w:rsidR="00F440E1" w:rsidRPr="00EA6245" w:rsidRDefault="00F440E1" w:rsidP="00EA6245">
            <w:pPr>
              <w:widowControl w:val="0"/>
              <w:jc w:val="both"/>
              <w:rPr>
                <w:sz w:val="26"/>
                <w:szCs w:val="26"/>
              </w:rPr>
            </w:pPr>
            <w:r w:rsidRPr="00EA6245">
              <w:rPr>
                <w:sz w:val="26"/>
                <w:szCs w:val="26"/>
              </w:rPr>
              <w:t>П. Нагорный- п. Финский- Типография- Аптека- ул. Колоскова – Автовокзал- Гараж- ЦРБ – Лукашино- Юбилейная – п. Станционный</w:t>
            </w:r>
          </w:p>
        </w:tc>
        <w:tc>
          <w:tcPr>
            <w:tcW w:w="1287" w:type="pct"/>
            <w:shd w:val="clear" w:color="auto" w:fill="auto"/>
          </w:tcPr>
          <w:p w:rsidR="00F440E1" w:rsidRPr="00EA6245" w:rsidRDefault="00F440E1" w:rsidP="00EA6245">
            <w:pPr>
              <w:widowControl w:val="0"/>
              <w:jc w:val="both"/>
              <w:rPr>
                <w:sz w:val="26"/>
                <w:szCs w:val="26"/>
              </w:rPr>
            </w:pPr>
            <w:r w:rsidRPr="00EA6245">
              <w:rPr>
                <w:sz w:val="26"/>
                <w:szCs w:val="26"/>
              </w:rPr>
              <w:t>Автодорога местного значения</w:t>
            </w:r>
          </w:p>
          <w:p w:rsidR="00F440E1" w:rsidRPr="00EA6245" w:rsidRDefault="00F440E1" w:rsidP="00EA6245">
            <w:pPr>
              <w:widowControl w:val="0"/>
              <w:jc w:val="both"/>
              <w:rPr>
                <w:sz w:val="26"/>
                <w:szCs w:val="26"/>
              </w:rPr>
            </w:pPr>
            <w:r w:rsidRPr="00EA6245">
              <w:rPr>
                <w:sz w:val="26"/>
                <w:szCs w:val="26"/>
              </w:rPr>
              <w:t>Щекино (РТО)- п. Нагорный</w:t>
            </w:r>
          </w:p>
        </w:tc>
        <w:tc>
          <w:tcPr>
            <w:tcW w:w="790" w:type="pct"/>
            <w:shd w:val="clear" w:color="auto" w:fill="auto"/>
          </w:tcPr>
          <w:p w:rsidR="00F440E1" w:rsidRPr="00EA6245" w:rsidRDefault="00F440E1" w:rsidP="00EA6245">
            <w:pPr>
              <w:widowControl w:val="0"/>
              <w:jc w:val="both"/>
              <w:rPr>
                <w:sz w:val="26"/>
                <w:szCs w:val="26"/>
              </w:rPr>
            </w:pPr>
            <w:r w:rsidRPr="00EA6245">
              <w:rPr>
                <w:sz w:val="26"/>
                <w:szCs w:val="26"/>
              </w:rPr>
              <w:t>14,1</w:t>
            </w:r>
          </w:p>
        </w:tc>
      </w:tr>
      <w:tr w:rsidR="00F440E1" w:rsidRPr="00EA6245" w:rsidTr="00EA6245">
        <w:trPr>
          <w:trHeight w:val="23"/>
          <w:jc w:val="center"/>
        </w:trPr>
        <w:tc>
          <w:tcPr>
            <w:tcW w:w="349" w:type="pct"/>
            <w:shd w:val="clear" w:color="auto" w:fill="auto"/>
          </w:tcPr>
          <w:p w:rsidR="00F440E1" w:rsidRPr="00EA6245" w:rsidRDefault="00F440E1" w:rsidP="00EA6245">
            <w:pPr>
              <w:widowControl w:val="0"/>
              <w:jc w:val="both"/>
              <w:rPr>
                <w:sz w:val="26"/>
                <w:szCs w:val="26"/>
              </w:rPr>
            </w:pPr>
            <w:r w:rsidRPr="00EA6245">
              <w:rPr>
                <w:sz w:val="26"/>
                <w:szCs w:val="26"/>
              </w:rPr>
              <w:t>14.</w:t>
            </w:r>
          </w:p>
        </w:tc>
        <w:tc>
          <w:tcPr>
            <w:tcW w:w="522" w:type="pct"/>
            <w:shd w:val="clear" w:color="auto" w:fill="auto"/>
          </w:tcPr>
          <w:p w:rsidR="00F440E1" w:rsidRPr="00EA6245" w:rsidRDefault="00F440E1" w:rsidP="00EA6245">
            <w:pPr>
              <w:widowControl w:val="0"/>
              <w:jc w:val="both"/>
              <w:rPr>
                <w:sz w:val="26"/>
                <w:szCs w:val="26"/>
              </w:rPr>
            </w:pPr>
            <w:r w:rsidRPr="00EA6245">
              <w:rPr>
                <w:sz w:val="26"/>
                <w:szCs w:val="26"/>
              </w:rPr>
              <w:t>139</w:t>
            </w:r>
          </w:p>
        </w:tc>
        <w:tc>
          <w:tcPr>
            <w:tcW w:w="974" w:type="pct"/>
            <w:shd w:val="clear" w:color="auto" w:fill="auto"/>
          </w:tcPr>
          <w:p w:rsidR="00F440E1" w:rsidRPr="00EA6245" w:rsidRDefault="00F440E1" w:rsidP="00EA6245">
            <w:pPr>
              <w:widowControl w:val="0"/>
              <w:jc w:val="both"/>
              <w:rPr>
                <w:sz w:val="26"/>
                <w:szCs w:val="26"/>
              </w:rPr>
            </w:pPr>
            <w:r w:rsidRPr="00EA6245">
              <w:rPr>
                <w:sz w:val="26"/>
                <w:szCs w:val="26"/>
              </w:rPr>
              <w:t>Щекино – к-з Родина</w:t>
            </w:r>
          </w:p>
        </w:tc>
        <w:tc>
          <w:tcPr>
            <w:tcW w:w="1078" w:type="pct"/>
            <w:shd w:val="clear" w:color="auto" w:fill="auto"/>
          </w:tcPr>
          <w:p w:rsidR="00F440E1" w:rsidRPr="00EA6245" w:rsidRDefault="00F440E1" w:rsidP="00EA6245">
            <w:pPr>
              <w:widowControl w:val="0"/>
              <w:jc w:val="both"/>
              <w:rPr>
                <w:sz w:val="26"/>
                <w:szCs w:val="26"/>
              </w:rPr>
            </w:pPr>
            <w:r w:rsidRPr="00EA6245">
              <w:rPr>
                <w:sz w:val="26"/>
                <w:szCs w:val="26"/>
              </w:rPr>
              <w:t xml:space="preserve">Щекино(автовокзал)- ТЭК- Грецовка- Кресты- Беловы Дворы- Житово- Карамышево- Лопаткова- Развилка Дорог- Сумароково- </w:t>
            </w:r>
            <w:r w:rsidRPr="00EA6245">
              <w:rPr>
                <w:sz w:val="26"/>
                <w:szCs w:val="26"/>
              </w:rPr>
              <w:lastRenderedPageBreak/>
              <w:t>Монастырь – Липово – к/з Родина</w:t>
            </w:r>
          </w:p>
        </w:tc>
        <w:tc>
          <w:tcPr>
            <w:tcW w:w="1287" w:type="pct"/>
            <w:shd w:val="clear" w:color="auto" w:fill="auto"/>
          </w:tcPr>
          <w:p w:rsidR="00F440E1" w:rsidRPr="00EA6245" w:rsidRDefault="00F440E1" w:rsidP="00EA6245">
            <w:pPr>
              <w:widowControl w:val="0"/>
              <w:jc w:val="both"/>
              <w:rPr>
                <w:sz w:val="26"/>
                <w:szCs w:val="26"/>
              </w:rPr>
            </w:pPr>
            <w:r w:rsidRPr="00EA6245">
              <w:rPr>
                <w:sz w:val="26"/>
                <w:szCs w:val="26"/>
              </w:rPr>
              <w:lastRenderedPageBreak/>
              <w:t>Автодорога М2, автодорога местного значения Щекино – к-з- Родина</w:t>
            </w:r>
          </w:p>
        </w:tc>
        <w:tc>
          <w:tcPr>
            <w:tcW w:w="790" w:type="pct"/>
            <w:shd w:val="clear" w:color="auto" w:fill="auto"/>
          </w:tcPr>
          <w:p w:rsidR="00F440E1" w:rsidRPr="00EA6245" w:rsidRDefault="00F440E1" w:rsidP="00EA6245">
            <w:pPr>
              <w:widowControl w:val="0"/>
              <w:jc w:val="both"/>
              <w:rPr>
                <w:sz w:val="26"/>
                <w:szCs w:val="26"/>
              </w:rPr>
            </w:pPr>
            <w:r w:rsidRPr="00EA6245">
              <w:rPr>
                <w:sz w:val="26"/>
                <w:szCs w:val="26"/>
              </w:rPr>
              <w:t>45,7</w:t>
            </w:r>
          </w:p>
        </w:tc>
      </w:tr>
      <w:tr w:rsidR="00F440E1" w:rsidRPr="00EA6245" w:rsidTr="00EA6245">
        <w:trPr>
          <w:trHeight w:val="23"/>
          <w:jc w:val="center"/>
        </w:trPr>
        <w:tc>
          <w:tcPr>
            <w:tcW w:w="349" w:type="pct"/>
            <w:shd w:val="clear" w:color="auto" w:fill="auto"/>
          </w:tcPr>
          <w:p w:rsidR="00F440E1" w:rsidRPr="00EA6245" w:rsidRDefault="00F440E1" w:rsidP="00EA6245">
            <w:pPr>
              <w:widowControl w:val="0"/>
              <w:jc w:val="both"/>
              <w:rPr>
                <w:sz w:val="26"/>
                <w:szCs w:val="26"/>
              </w:rPr>
            </w:pPr>
            <w:r w:rsidRPr="00EA6245">
              <w:rPr>
                <w:sz w:val="26"/>
                <w:szCs w:val="26"/>
              </w:rPr>
              <w:lastRenderedPageBreak/>
              <w:t>15.</w:t>
            </w:r>
          </w:p>
        </w:tc>
        <w:tc>
          <w:tcPr>
            <w:tcW w:w="522" w:type="pct"/>
            <w:shd w:val="clear" w:color="auto" w:fill="auto"/>
          </w:tcPr>
          <w:p w:rsidR="00F440E1" w:rsidRPr="00EA6245" w:rsidRDefault="00F440E1" w:rsidP="00EA6245">
            <w:pPr>
              <w:widowControl w:val="0"/>
              <w:jc w:val="both"/>
              <w:rPr>
                <w:sz w:val="26"/>
                <w:szCs w:val="26"/>
              </w:rPr>
            </w:pPr>
            <w:r w:rsidRPr="00EA6245">
              <w:rPr>
                <w:sz w:val="26"/>
                <w:szCs w:val="26"/>
              </w:rPr>
              <w:t>107</w:t>
            </w:r>
          </w:p>
        </w:tc>
        <w:tc>
          <w:tcPr>
            <w:tcW w:w="974" w:type="pct"/>
            <w:shd w:val="clear" w:color="auto" w:fill="auto"/>
          </w:tcPr>
          <w:p w:rsidR="00F440E1" w:rsidRPr="00EA6245" w:rsidRDefault="00F440E1" w:rsidP="00EA6245">
            <w:pPr>
              <w:widowControl w:val="0"/>
              <w:jc w:val="both"/>
              <w:rPr>
                <w:sz w:val="26"/>
                <w:szCs w:val="26"/>
              </w:rPr>
            </w:pPr>
            <w:r w:rsidRPr="00EA6245">
              <w:rPr>
                <w:sz w:val="26"/>
                <w:szCs w:val="26"/>
                <w:shd w:val="clear" w:color="auto" w:fill="FFFFFF"/>
              </w:rPr>
              <w:t>г. Щекино (ул. Мира) – завод Химволокно»</w:t>
            </w:r>
          </w:p>
        </w:tc>
        <w:tc>
          <w:tcPr>
            <w:tcW w:w="1078" w:type="pct"/>
            <w:shd w:val="clear" w:color="auto" w:fill="auto"/>
          </w:tcPr>
          <w:p w:rsidR="00F440E1" w:rsidRPr="00EA6245" w:rsidRDefault="00F440E1" w:rsidP="00EA6245">
            <w:pPr>
              <w:widowControl w:val="0"/>
              <w:jc w:val="both"/>
              <w:rPr>
                <w:sz w:val="26"/>
                <w:szCs w:val="26"/>
              </w:rPr>
            </w:pPr>
            <w:r w:rsidRPr="00EA6245">
              <w:rPr>
                <w:sz w:val="26"/>
                <w:szCs w:val="26"/>
                <w:shd w:val="clear" w:color="auto" w:fill="FFFFFF"/>
              </w:rPr>
              <w:t>ул. Мира – ул. Юбилейная – ул. Лукашина- ул. Болдина – з-д Химволокно</w:t>
            </w:r>
          </w:p>
        </w:tc>
        <w:tc>
          <w:tcPr>
            <w:tcW w:w="1287" w:type="pct"/>
            <w:shd w:val="clear" w:color="auto" w:fill="auto"/>
          </w:tcPr>
          <w:p w:rsidR="00F440E1" w:rsidRPr="00EA6245" w:rsidRDefault="00F440E1" w:rsidP="00EA6245">
            <w:pPr>
              <w:widowControl w:val="0"/>
              <w:jc w:val="both"/>
              <w:rPr>
                <w:sz w:val="26"/>
                <w:szCs w:val="26"/>
              </w:rPr>
            </w:pPr>
            <w:r w:rsidRPr="00EA6245">
              <w:rPr>
                <w:sz w:val="26"/>
                <w:szCs w:val="26"/>
                <w:shd w:val="clear" w:color="auto" w:fill="FFFFFF"/>
              </w:rPr>
              <w:t>автодорога местного значения Щекино- з-д Химволокно</w:t>
            </w:r>
          </w:p>
        </w:tc>
        <w:tc>
          <w:tcPr>
            <w:tcW w:w="790" w:type="pct"/>
            <w:shd w:val="clear" w:color="auto" w:fill="auto"/>
          </w:tcPr>
          <w:p w:rsidR="00F440E1" w:rsidRPr="00EA6245" w:rsidRDefault="00F440E1" w:rsidP="00EA6245">
            <w:pPr>
              <w:widowControl w:val="0"/>
              <w:jc w:val="both"/>
              <w:rPr>
                <w:sz w:val="26"/>
                <w:szCs w:val="26"/>
              </w:rPr>
            </w:pPr>
            <w:r w:rsidRPr="00EA6245">
              <w:rPr>
                <w:sz w:val="26"/>
                <w:szCs w:val="26"/>
                <w:shd w:val="clear" w:color="auto" w:fill="FFFFFF"/>
              </w:rPr>
              <w:t>9,8</w:t>
            </w:r>
          </w:p>
        </w:tc>
      </w:tr>
      <w:tr w:rsidR="00F440E1" w:rsidRPr="00EA6245" w:rsidTr="00EA6245">
        <w:trPr>
          <w:trHeight w:val="23"/>
          <w:jc w:val="center"/>
        </w:trPr>
        <w:tc>
          <w:tcPr>
            <w:tcW w:w="349" w:type="pct"/>
            <w:shd w:val="clear" w:color="auto" w:fill="auto"/>
          </w:tcPr>
          <w:p w:rsidR="00F440E1" w:rsidRPr="00EA6245" w:rsidRDefault="00F440E1" w:rsidP="00EA6245">
            <w:pPr>
              <w:widowControl w:val="0"/>
              <w:jc w:val="both"/>
              <w:rPr>
                <w:sz w:val="26"/>
                <w:szCs w:val="26"/>
              </w:rPr>
            </w:pPr>
            <w:r w:rsidRPr="00EA6245">
              <w:rPr>
                <w:sz w:val="26"/>
                <w:szCs w:val="26"/>
              </w:rPr>
              <w:t>16.</w:t>
            </w:r>
          </w:p>
        </w:tc>
        <w:tc>
          <w:tcPr>
            <w:tcW w:w="522" w:type="pct"/>
            <w:shd w:val="clear" w:color="auto" w:fill="auto"/>
          </w:tcPr>
          <w:p w:rsidR="00F440E1" w:rsidRPr="00EA6245" w:rsidRDefault="00F440E1" w:rsidP="00EA6245">
            <w:pPr>
              <w:widowControl w:val="0"/>
              <w:jc w:val="both"/>
              <w:rPr>
                <w:sz w:val="26"/>
                <w:szCs w:val="26"/>
              </w:rPr>
            </w:pPr>
            <w:r w:rsidRPr="00EA6245">
              <w:rPr>
                <w:sz w:val="26"/>
                <w:szCs w:val="26"/>
              </w:rPr>
              <w:t>111</w:t>
            </w:r>
          </w:p>
        </w:tc>
        <w:tc>
          <w:tcPr>
            <w:tcW w:w="974" w:type="pct"/>
            <w:shd w:val="clear" w:color="auto" w:fill="auto"/>
          </w:tcPr>
          <w:p w:rsidR="00F440E1" w:rsidRPr="00EA6245" w:rsidRDefault="00F440E1" w:rsidP="00EA6245">
            <w:pPr>
              <w:widowControl w:val="0"/>
              <w:jc w:val="both"/>
              <w:rPr>
                <w:sz w:val="26"/>
                <w:szCs w:val="26"/>
              </w:rPr>
            </w:pPr>
            <w:r w:rsidRPr="00EA6245">
              <w:rPr>
                <w:sz w:val="26"/>
                <w:szCs w:val="26"/>
                <w:shd w:val="clear" w:color="auto" w:fill="FFFFFF"/>
              </w:rPr>
              <w:t>п. Первомайский (маг. №8) – завод Химволокно</w:t>
            </w:r>
          </w:p>
        </w:tc>
        <w:tc>
          <w:tcPr>
            <w:tcW w:w="1078" w:type="pct"/>
            <w:shd w:val="clear" w:color="auto" w:fill="auto"/>
          </w:tcPr>
          <w:p w:rsidR="00F440E1" w:rsidRPr="00EA6245" w:rsidRDefault="00F440E1" w:rsidP="00EA6245">
            <w:pPr>
              <w:widowControl w:val="0"/>
              <w:jc w:val="both"/>
              <w:rPr>
                <w:sz w:val="26"/>
                <w:szCs w:val="26"/>
              </w:rPr>
            </w:pPr>
            <w:r w:rsidRPr="00EA6245">
              <w:rPr>
                <w:sz w:val="26"/>
                <w:szCs w:val="26"/>
                <w:shd w:val="clear" w:color="auto" w:fill="FFFFFF"/>
              </w:rPr>
              <w:t>Маг. №8- Аптека- Памятник- Азот- Северные ворота- Мочевина - Химволокно</w:t>
            </w:r>
          </w:p>
        </w:tc>
        <w:tc>
          <w:tcPr>
            <w:tcW w:w="1287" w:type="pct"/>
            <w:shd w:val="clear" w:color="auto" w:fill="auto"/>
          </w:tcPr>
          <w:p w:rsidR="00F440E1" w:rsidRPr="00EA6245" w:rsidRDefault="00F440E1" w:rsidP="00EA6245">
            <w:pPr>
              <w:widowControl w:val="0"/>
              <w:jc w:val="both"/>
              <w:rPr>
                <w:sz w:val="26"/>
                <w:szCs w:val="26"/>
              </w:rPr>
            </w:pPr>
            <w:r w:rsidRPr="00EA6245">
              <w:rPr>
                <w:sz w:val="26"/>
                <w:szCs w:val="26"/>
                <w:shd w:val="clear" w:color="auto" w:fill="FFFFFF"/>
              </w:rPr>
              <w:t>автодорога местного значения п. Первомайский – з-д Химволокно</w:t>
            </w:r>
          </w:p>
        </w:tc>
        <w:tc>
          <w:tcPr>
            <w:tcW w:w="790" w:type="pct"/>
            <w:shd w:val="clear" w:color="auto" w:fill="auto"/>
          </w:tcPr>
          <w:p w:rsidR="00F440E1" w:rsidRPr="00EA6245" w:rsidRDefault="00F440E1" w:rsidP="00EA6245">
            <w:pPr>
              <w:widowControl w:val="0"/>
              <w:jc w:val="both"/>
              <w:rPr>
                <w:sz w:val="26"/>
                <w:szCs w:val="26"/>
              </w:rPr>
            </w:pPr>
            <w:r w:rsidRPr="00EA6245">
              <w:rPr>
                <w:sz w:val="26"/>
                <w:szCs w:val="26"/>
                <w:shd w:val="clear" w:color="auto" w:fill="FFFFFF"/>
              </w:rPr>
              <w:t>6,3</w:t>
            </w:r>
          </w:p>
        </w:tc>
      </w:tr>
      <w:tr w:rsidR="00F440E1" w:rsidRPr="00EA6245" w:rsidTr="00EA6245">
        <w:trPr>
          <w:trHeight w:val="23"/>
          <w:jc w:val="center"/>
        </w:trPr>
        <w:tc>
          <w:tcPr>
            <w:tcW w:w="349" w:type="pct"/>
            <w:shd w:val="clear" w:color="auto" w:fill="auto"/>
          </w:tcPr>
          <w:p w:rsidR="00F440E1" w:rsidRPr="00EA6245" w:rsidRDefault="00F440E1" w:rsidP="00EA6245">
            <w:pPr>
              <w:widowControl w:val="0"/>
              <w:jc w:val="both"/>
              <w:rPr>
                <w:sz w:val="26"/>
                <w:szCs w:val="26"/>
              </w:rPr>
            </w:pPr>
            <w:r w:rsidRPr="00EA6245">
              <w:rPr>
                <w:sz w:val="26"/>
                <w:szCs w:val="26"/>
              </w:rPr>
              <w:t>17.</w:t>
            </w:r>
          </w:p>
        </w:tc>
        <w:tc>
          <w:tcPr>
            <w:tcW w:w="522" w:type="pct"/>
            <w:shd w:val="clear" w:color="auto" w:fill="auto"/>
          </w:tcPr>
          <w:p w:rsidR="00F440E1" w:rsidRPr="00EA6245" w:rsidRDefault="00F440E1" w:rsidP="00EA6245">
            <w:pPr>
              <w:widowControl w:val="0"/>
              <w:jc w:val="both"/>
              <w:rPr>
                <w:sz w:val="26"/>
                <w:szCs w:val="26"/>
              </w:rPr>
            </w:pPr>
            <w:r w:rsidRPr="00EA6245">
              <w:rPr>
                <w:sz w:val="26"/>
                <w:szCs w:val="26"/>
              </w:rPr>
              <w:t>112</w:t>
            </w:r>
          </w:p>
        </w:tc>
        <w:tc>
          <w:tcPr>
            <w:tcW w:w="974" w:type="pct"/>
            <w:shd w:val="clear" w:color="auto" w:fill="auto"/>
          </w:tcPr>
          <w:p w:rsidR="00F440E1" w:rsidRPr="00EA6245" w:rsidRDefault="00F440E1" w:rsidP="00EA6245">
            <w:pPr>
              <w:widowControl w:val="0"/>
              <w:jc w:val="both"/>
              <w:rPr>
                <w:sz w:val="26"/>
                <w:szCs w:val="26"/>
              </w:rPr>
            </w:pPr>
            <w:r w:rsidRPr="00EA6245">
              <w:rPr>
                <w:sz w:val="26"/>
                <w:szCs w:val="26"/>
                <w:shd w:val="clear" w:color="auto" w:fill="FFFFFF"/>
              </w:rPr>
              <w:t>К - т «Сокол»- завод Химволокно</w:t>
            </w:r>
          </w:p>
        </w:tc>
        <w:tc>
          <w:tcPr>
            <w:tcW w:w="1078" w:type="pct"/>
            <w:shd w:val="clear" w:color="auto" w:fill="auto"/>
          </w:tcPr>
          <w:p w:rsidR="00F440E1" w:rsidRPr="00EA6245" w:rsidRDefault="00F440E1" w:rsidP="00EA6245">
            <w:pPr>
              <w:widowControl w:val="0"/>
              <w:jc w:val="both"/>
              <w:rPr>
                <w:sz w:val="26"/>
                <w:szCs w:val="26"/>
              </w:rPr>
            </w:pPr>
            <w:r w:rsidRPr="00EA6245">
              <w:rPr>
                <w:sz w:val="26"/>
                <w:szCs w:val="26"/>
                <w:shd w:val="clear" w:color="auto" w:fill="FFFFFF"/>
              </w:rPr>
              <w:t>К-т «Сокол»- ул. Колоскова- Почта- Гараж- АЗОТ- Северные ворота- Мочевина- з-д Химволокно</w:t>
            </w:r>
          </w:p>
        </w:tc>
        <w:tc>
          <w:tcPr>
            <w:tcW w:w="1287" w:type="pct"/>
            <w:shd w:val="clear" w:color="auto" w:fill="auto"/>
          </w:tcPr>
          <w:p w:rsidR="00F440E1" w:rsidRPr="00EA6245" w:rsidRDefault="00F440E1" w:rsidP="00EA6245">
            <w:pPr>
              <w:widowControl w:val="0"/>
              <w:jc w:val="both"/>
              <w:rPr>
                <w:sz w:val="26"/>
                <w:szCs w:val="26"/>
              </w:rPr>
            </w:pPr>
            <w:r w:rsidRPr="00EA6245">
              <w:rPr>
                <w:sz w:val="26"/>
                <w:szCs w:val="26"/>
                <w:shd w:val="clear" w:color="auto" w:fill="FFFFFF"/>
              </w:rPr>
              <w:t>автодорога местного значения К-т «Сокол» - з-д Химволокно</w:t>
            </w:r>
          </w:p>
        </w:tc>
        <w:tc>
          <w:tcPr>
            <w:tcW w:w="790" w:type="pct"/>
            <w:shd w:val="clear" w:color="auto" w:fill="auto"/>
          </w:tcPr>
          <w:p w:rsidR="00F440E1" w:rsidRPr="00EA6245" w:rsidRDefault="00F440E1" w:rsidP="00EA6245">
            <w:pPr>
              <w:widowControl w:val="0"/>
              <w:jc w:val="both"/>
              <w:rPr>
                <w:sz w:val="26"/>
                <w:szCs w:val="26"/>
              </w:rPr>
            </w:pPr>
            <w:r w:rsidRPr="00EA6245">
              <w:rPr>
                <w:sz w:val="26"/>
                <w:szCs w:val="26"/>
                <w:shd w:val="clear" w:color="auto" w:fill="FFFFFF"/>
              </w:rPr>
              <w:t>7,2</w:t>
            </w:r>
          </w:p>
        </w:tc>
      </w:tr>
      <w:tr w:rsidR="00F440E1" w:rsidRPr="00EA6245" w:rsidTr="00EA6245">
        <w:trPr>
          <w:trHeight w:val="23"/>
          <w:jc w:val="center"/>
        </w:trPr>
        <w:tc>
          <w:tcPr>
            <w:tcW w:w="349" w:type="pct"/>
            <w:shd w:val="clear" w:color="auto" w:fill="auto"/>
          </w:tcPr>
          <w:p w:rsidR="00F440E1" w:rsidRPr="00EA6245" w:rsidRDefault="00F440E1" w:rsidP="00EA6245">
            <w:pPr>
              <w:widowControl w:val="0"/>
              <w:jc w:val="both"/>
              <w:rPr>
                <w:sz w:val="26"/>
                <w:szCs w:val="26"/>
              </w:rPr>
            </w:pPr>
            <w:r w:rsidRPr="00EA6245">
              <w:rPr>
                <w:sz w:val="26"/>
                <w:szCs w:val="26"/>
              </w:rPr>
              <w:t>18.</w:t>
            </w:r>
          </w:p>
        </w:tc>
        <w:tc>
          <w:tcPr>
            <w:tcW w:w="522" w:type="pct"/>
            <w:shd w:val="clear" w:color="auto" w:fill="auto"/>
          </w:tcPr>
          <w:p w:rsidR="00F440E1" w:rsidRPr="00EA6245" w:rsidRDefault="00F440E1" w:rsidP="00EA6245">
            <w:pPr>
              <w:widowControl w:val="0"/>
              <w:jc w:val="both"/>
              <w:rPr>
                <w:sz w:val="26"/>
                <w:szCs w:val="26"/>
              </w:rPr>
            </w:pPr>
            <w:r w:rsidRPr="00EA6245">
              <w:rPr>
                <w:sz w:val="26"/>
                <w:szCs w:val="26"/>
              </w:rPr>
              <w:t>115</w:t>
            </w:r>
          </w:p>
        </w:tc>
        <w:tc>
          <w:tcPr>
            <w:tcW w:w="974" w:type="pct"/>
            <w:shd w:val="clear" w:color="auto" w:fill="auto"/>
          </w:tcPr>
          <w:p w:rsidR="00F440E1" w:rsidRPr="00EA6245" w:rsidRDefault="00F440E1" w:rsidP="00EA6245">
            <w:pPr>
              <w:widowControl w:val="0"/>
              <w:jc w:val="both"/>
              <w:rPr>
                <w:sz w:val="26"/>
                <w:szCs w:val="26"/>
              </w:rPr>
            </w:pPr>
            <w:r w:rsidRPr="00EA6245">
              <w:rPr>
                <w:sz w:val="26"/>
                <w:szCs w:val="26"/>
                <w:shd w:val="clear" w:color="auto" w:fill="FFFFFF"/>
              </w:rPr>
              <w:t>п. Первомайский (маг. № 10) – завод Химволокно»</w:t>
            </w:r>
          </w:p>
        </w:tc>
        <w:tc>
          <w:tcPr>
            <w:tcW w:w="1078" w:type="pct"/>
            <w:shd w:val="clear" w:color="auto" w:fill="auto"/>
          </w:tcPr>
          <w:p w:rsidR="00F440E1" w:rsidRPr="00EA6245" w:rsidRDefault="00F440E1" w:rsidP="00EA6245">
            <w:pPr>
              <w:widowControl w:val="0"/>
              <w:jc w:val="both"/>
              <w:rPr>
                <w:sz w:val="26"/>
                <w:szCs w:val="26"/>
              </w:rPr>
            </w:pPr>
            <w:r w:rsidRPr="00EA6245">
              <w:rPr>
                <w:sz w:val="26"/>
                <w:szCs w:val="26"/>
                <w:shd w:val="clear" w:color="auto" w:fill="FFFFFF"/>
              </w:rPr>
              <w:t>Маг. № 10- Маг. Ткани- ДК- Памятник- АЗОТ – Северные ворота- Мочевина- з-д Химволокно</w:t>
            </w:r>
          </w:p>
        </w:tc>
        <w:tc>
          <w:tcPr>
            <w:tcW w:w="1287" w:type="pct"/>
            <w:shd w:val="clear" w:color="auto" w:fill="auto"/>
          </w:tcPr>
          <w:p w:rsidR="00F440E1" w:rsidRPr="00EA6245" w:rsidRDefault="00F440E1" w:rsidP="00EA6245">
            <w:pPr>
              <w:widowControl w:val="0"/>
              <w:jc w:val="both"/>
              <w:rPr>
                <w:sz w:val="26"/>
                <w:szCs w:val="26"/>
              </w:rPr>
            </w:pPr>
            <w:r w:rsidRPr="00EA6245">
              <w:rPr>
                <w:sz w:val="26"/>
                <w:szCs w:val="26"/>
                <w:shd w:val="clear" w:color="auto" w:fill="FFFFFF"/>
              </w:rPr>
              <w:t>автодорога местного значения п. Первомайский- з-д Химволокно</w:t>
            </w:r>
          </w:p>
        </w:tc>
        <w:tc>
          <w:tcPr>
            <w:tcW w:w="790" w:type="pct"/>
            <w:shd w:val="clear" w:color="auto" w:fill="auto"/>
          </w:tcPr>
          <w:p w:rsidR="00F440E1" w:rsidRPr="00EA6245" w:rsidRDefault="00F440E1" w:rsidP="00EA6245">
            <w:pPr>
              <w:widowControl w:val="0"/>
              <w:jc w:val="both"/>
              <w:rPr>
                <w:sz w:val="26"/>
                <w:szCs w:val="26"/>
              </w:rPr>
            </w:pPr>
            <w:r w:rsidRPr="00EA6245">
              <w:rPr>
                <w:sz w:val="26"/>
                <w:szCs w:val="26"/>
                <w:shd w:val="clear" w:color="auto" w:fill="FFFFFF"/>
              </w:rPr>
              <w:t>6,5</w:t>
            </w:r>
          </w:p>
        </w:tc>
      </w:tr>
    </w:tbl>
    <w:bookmarkEnd w:id="13"/>
    <w:p w:rsidR="00F440E1" w:rsidRPr="00EA6245" w:rsidRDefault="00F440E1" w:rsidP="00EA6245">
      <w:pPr>
        <w:pStyle w:val="a3"/>
        <w:spacing w:before="0"/>
        <w:ind w:left="709" w:hanging="709"/>
        <w:jc w:val="both"/>
        <w:rPr>
          <w:rFonts w:ascii="Times New Roman" w:hAnsi="Times New Roman"/>
          <w:color w:val="auto"/>
          <w:sz w:val="26"/>
          <w:szCs w:val="26"/>
        </w:rPr>
      </w:pPr>
      <w:r w:rsidRPr="00EA6245">
        <w:rPr>
          <w:rFonts w:ascii="Times New Roman" w:hAnsi="Times New Roman"/>
          <w:color w:val="auto"/>
          <w:sz w:val="26"/>
          <w:szCs w:val="26"/>
        </w:rPr>
        <w:t>Плановое количество транспортных средств для выполнения регулярных перевозок пассажиров и багажа автомобильным транспортом</w:t>
      </w:r>
    </w:p>
    <w:tbl>
      <w:tblPr>
        <w:tblStyle w:val="ab"/>
        <w:tblW w:w="5000" w:type="pct"/>
        <w:jc w:val="center"/>
        <w:tblCellMar>
          <w:left w:w="28" w:type="dxa"/>
          <w:right w:w="28" w:type="dxa"/>
        </w:tblCellMar>
        <w:tblLook w:val="04A0" w:firstRow="1" w:lastRow="0" w:firstColumn="1" w:lastColumn="0" w:noHBand="0" w:noVBand="1"/>
      </w:tblPr>
      <w:tblGrid>
        <w:gridCol w:w="1260"/>
        <w:gridCol w:w="3067"/>
        <w:gridCol w:w="742"/>
        <w:gridCol w:w="889"/>
        <w:gridCol w:w="770"/>
        <w:gridCol w:w="889"/>
        <w:gridCol w:w="883"/>
        <w:gridCol w:w="910"/>
      </w:tblGrid>
      <w:tr w:rsidR="00F440E1" w:rsidRPr="00EA6245" w:rsidTr="00C31D59">
        <w:trPr>
          <w:trHeight w:val="23"/>
          <w:tblHeader/>
          <w:jc w:val="center"/>
        </w:trPr>
        <w:tc>
          <w:tcPr>
            <w:tcW w:w="643" w:type="pct"/>
            <w:vMerge w:val="restart"/>
            <w:shd w:val="clear" w:color="auto" w:fill="auto"/>
            <w:vAlign w:val="center"/>
          </w:tcPr>
          <w:p w:rsidR="00F440E1" w:rsidRPr="00EA6245" w:rsidRDefault="00F440E1" w:rsidP="00C31D59">
            <w:pPr>
              <w:widowControl w:val="0"/>
              <w:jc w:val="both"/>
              <w:rPr>
                <w:b/>
                <w:sz w:val="26"/>
                <w:szCs w:val="26"/>
              </w:rPr>
            </w:pPr>
            <w:bookmarkStart w:id="14" w:name="_Hlk104884299"/>
            <w:r w:rsidRPr="00EA6245">
              <w:rPr>
                <w:b/>
                <w:sz w:val="26"/>
                <w:szCs w:val="26"/>
              </w:rPr>
              <w:t>№ маршрута</w:t>
            </w:r>
          </w:p>
        </w:tc>
        <w:tc>
          <w:tcPr>
            <w:tcW w:w="1634" w:type="pct"/>
            <w:vMerge w:val="restart"/>
            <w:shd w:val="clear" w:color="auto" w:fill="auto"/>
            <w:vAlign w:val="center"/>
          </w:tcPr>
          <w:p w:rsidR="00F440E1" w:rsidRPr="00EA6245" w:rsidRDefault="00F440E1" w:rsidP="00C31D59">
            <w:pPr>
              <w:widowControl w:val="0"/>
              <w:jc w:val="both"/>
              <w:rPr>
                <w:b/>
                <w:sz w:val="26"/>
                <w:szCs w:val="26"/>
              </w:rPr>
            </w:pPr>
            <w:r w:rsidRPr="00EA6245">
              <w:rPr>
                <w:b/>
                <w:sz w:val="26"/>
                <w:szCs w:val="26"/>
              </w:rPr>
              <w:t>Наименование маршрута</w:t>
            </w:r>
          </w:p>
        </w:tc>
        <w:tc>
          <w:tcPr>
            <w:tcW w:w="2723" w:type="pct"/>
            <w:gridSpan w:val="6"/>
            <w:shd w:val="clear" w:color="auto" w:fill="auto"/>
            <w:vAlign w:val="center"/>
          </w:tcPr>
          <w:p w:rsidR="00F440E1" w:rsidRPr="00EA6245" w:rsidRDefault="00F440E1" w:rsidP="00C31D59">
            <w:pPr>
              <w:widowControl w:val="0"/>
              <w:jc w:val="both"/>
              <w:rPr>
                <w:b/>
                <w:sz w:val="26"/>
                <w:szCs w:val="26"/>
              </w:rPr>
            </w:pPr>
            <w:r w:rsidRPr="00EA6245">
              <w:rPr>
                <w:b/>
                <w:sz w:val="26"/>
                <w:szCs w:val="26"/>
              </w:rPr>
              <w:t>Плановое количество, ед.</w:t>
            </w:r>
          </w:p>
        </w:tc>
      </w:tr>
      <w:tr w:rsidR="00F440E1" w:rsidRPr="00EA6245" w:rsidTr="00C31D59">
        <w:trPr>
          <w:trHeight w:val="23"/>
          <w:tblHeader/>
          <w:jc w:val="center"/>
        </w:trPr>
        <w:tc>
          <w:tcPr>
            <w:tcW w:w="643" w:type="pct"/>
            <w:vMerge/>
            <w:shd w:val="clear" w:color="auto" w:fill="auto"/>
            <w:vAlign w:val="center"/>
          </w:tcPr>
          <w:p w:rsidR="00F440E1" w:rsidRPr="00EA6245" w:rsidRDefault="00F440E1" w:rsidP="00C31D59">
            <w:pPr>
              <w:widowControl w:val="0"/>
              <w:jc w:val="both"/>
              <w:rPr>
                <w:b/>
                <w:sz w:val="26"/>
                <w:szCs w:val="26"/>
              </w:rPr>
            </w:pPr>
          </w:p>
        </w:tc>
        <w:tc>
          <w:tcPr>
            <w:tcW w:w="1634" w:type="pct"/>
            <w:vMerge/>
            <w:shd w:val="clear" w:color="auto" w:fill="auto"/>
            <w:vAlign w:val="center"/>
          </w:tcPr>
          <w:p w:rsidR="00F440E1" w:rsidRPr="00EA6245" w:rsidRDefault="00F440E1" w:rsidP="00C31D59">
            <w:pPr>
              <w:widowControl w:val="0"/>
              <w:jc w:val="both"/>
              <w:rPr>
                <w:b/>
                <w:sz w:val="26"/>
                <w:szCs w:val="26"/>
              </w:rPr>
            </w:pPr>
          </w:p>
        </w:tc>
        <w:tc>
          <w:tcPr>
            <w:tcW w:w="874" w:type="pct"/>
            <w:gridSpan w:val="2"/>
            <w:shd w:val="clear" w:color="auto" w:fill="auto"/>
            <w:vAlign w:val="center"/>
          </w:tcPr>
          <w:p w:rsidR="00F440E1" w:rsidRPr="00EA6245" w:rsidRDefault="00F440E1" w:rsidP="00C31D59">
            <w:pPr>
              <w:widowControl w:val="0"/>
              <w:jc w:val="both"/>
              <w:rPr>
                <w:b/>
                <w:sz w:val="26"/>
                <w:szCs w:val="26"/>
              </w:rPr>
            </w:pPr>
            <w:r w:rsidRPr="00EA6245">
              <w:rPr>
                <w:b/>
                <w:sz w:val="26"/>
                <w:szCs w:val="26"/>
              </w:rPr>
              <w:t>рабочие</w:t>
            </w:r>
          </w:p>
        </w:tc>
        <w:tc>
          <w:tcPr>
            <w:tcW w:w="889" w:type="pct"/>
            <w:gridSpan w:val="2"/>
            <w:shd w:val="clear" w:color="auto" w:fill="auto"/>
            <w:vAlign w:val="center"/>
          </w:tcPr>
          <w:p w:rsidR="00F440E1" w:rsidRPr="00EA6245" w:rsidRDefault="00F440E1" w:rsidP="00C31D59">
            <w:pPr>
              <w:widowControl w:val="0"/>
              <w:jc w:val="both"/>
              <w:rPr>
                <w:b/>
                <w:sz w:val="26"/>
                <w:szCs w:val="26"/>
              </w:rPr>
            </w:pPr>
            <w:r w:rsidRPr="00EA6245">
              <w:rPr>
                <w:b/>
                <w:sz w:val="26"/>
                <w:szCs w:val="26"/>
              </w:rPr>
              <w:t>суббота</w:t>
            </w:r>
          </w:p>
        </w:tc>
        <w:tc>
          <w:tcPr>
            <w:tcW w:w="960" w:type="pct"/>
            <w:gridSpan w:val="2"/>
            <w:shd w:val="clear" w:color="auto" w:fill="auto"/>
            <w:vAlign w:val="center"/>
          </w:tcPr>
          <w:p w:rsidR="00F440E1" w:rsidRPr="00EA6245" w:rsidRDefault="00F440E1" w:rsidP="00C31D59">
            <w:pPr>
              <w:widowControl w:val="0"/>
              <w:jc w:val="both"/>
              <w:rPr>
                <w:b/>
                <w:sz w:val="26"/>
                <w:szCs w:val="26"/>
              </w:rPr>
            </w:pPr>
            <w:r w:rsidRPr="00EA6245">
              <w:rPr>
                <w:b/>
                <w:sz w:val="26"/>
                <w:szCs w:val="26"/>
              </w:rPr>
              <w:t>Воскресенье и нерабочие праздничные дни</w:t>
            </w:r>
          </w:p>
        </w:tc>
      </w:tr>
      <w:tr w:rsidR="00F440E1" w:rsidRPr="00EA6245" w:rsidTr="00C31D59">
        <w:trPr>
          <w:trHeight w:val="23"/>
          <w:tblHeader/>
          <w:jc w:val="center"/>
        </w:trPr>
        <w:tc>
          <w:tcPr>
            <w:tcW w:w="643" w:type="pct"/>
            <w:vMerge/>
            <w:shd w:val="clear" w:color="auto" w:fill="auto"/>
            <w:vAlign w:val="center"/>
          </w:tcPr>
          <w:p w:rsidR="00F440E1" w:rsidRPr="00EA6245" w:rsidRDefault="00F440E1" w:rsidP="00C31D59">
            <w:pPr>
              <w:widowControl w:val="0"/>
              <w:jc w:val="both"/>
              <w:rPr>
                <w:b/>
                <w:sz w:val="26"/>
                <w:szCs w:val="26"/>
              </w:rPr>
            </w:pPr>
          </w:p>
        </w:tc>
        <w:tc>
          <w:tcPr>
            <w:tcW w:w="1634" w:type="pct"/>
            <w:vMerge/>
            <w:shd w:val="clear" w:color="auto" w:fill="auto"/>
            <w:vAlign w:val="center"/>
          </w:tcPr>
          <w:p w:rsidR="00F440E1" w:rsidRPr="00EA6245" w:rsidRDefault="00F440E1" w:rsidP="00C31D59">
            <w:pPr>
              <w:widowControl w:val="0"/>
              <w:jc w:val="both"/>
              <w:rPr>
                <w:b/>
                <w:sz w:val="26"/>
                <w:szCs w:val="26"/>
              </w:rPr>
            </w:pPr>
          </w:p>
        </w:tc>
        <w:tc>
          <w:tcPr>
            <w:tcW w:w="398" w:type="pct"/>
            <w:shd w:val="clear" w:color="auto" w:fill="auto"/>
            <w:vAlign w:val="center"/>
          </w:tcPr>
          <w:p w:rsidR="00F440E1" w:rsidRPr="00EA6245" w:rsidRDefault="00F440E1" w:rsidP="00C31D59">
            <w:pPr>
              <w:widowControl w:val="0"/>
              <w:jc w:val="both"/>
              <w:rPr>
                <w:b/>
                <w:sz w:val="26"/>
                <w:szCs w:val="26"/>
              </w:rPr>
            </w:pPr>
            <w:r w:rsidRPr="00EA6245">
              <w:rPr>
                <w:b/>
                <w:sz w:val="26"/>
                <w:szCs w:val="26"/>
              </w:rPr>
              <w:t>всего</w:t>
            </w:r>
          </w:p>
        </w:tc>
        <w:tc>
          <w:tcPr>
            <w:tcW w:w="476" w:type="pct"/>
            <w:shd w:val="clear" w:color="auto" w:fill="auto"/>
            <w:vAlign w:val="center"/>
          </w:tcPr>
          <w:p w:rsidR="00F440E1" w:rsidRPr="00EA6245" w:rsidRDefault="00F440E1" w:rsidP="00C31D59">
            <w:pPr>
              <w:widowControl w:val="0"/>
              <w:jc w:val="both"/>
              <w:rPr>
                <w:b/>
                <w:sz w:val="26"/>
                <w:szCs w:val="26"/>
              </w:rPr>
            </w:pPr>
            <w:r w:rsidRPr="00EA6245">
              <w:rPr>
                <w:b/>
                <w:sz w:val="26"/>
                <w:szCs w:val="26"/>
              </w:rPr>
              <w:t>в т. ч. дежур.</w:t>
            </w:r>
          </w:p>
        </w:tc>
        <w:tc>
          <w:tcPr>
            <w:tcW w:w="413" w:type="pct"/>
            <w:shd w:val="clear" w:color="auto" w:fill="auto"/>
            <w:vAlign w:val="center"/>
          </w:tcPr>
          <w:p w:rsidR="00F440E1" w:rsidRPr="00EA6245" w:rsidRDefault="00F440E1" w:rsidP="00C31D59">
            <w:pPr>
              <w:widowControl w:val="0"/>
              <w:jc w:val="both"/>
              <w:rPr>
                <w:b/>
                <w:sz w:val="26"/>
                <w:szCs w:val="26"/>
              </w:rPr>
            </w:pPr>
            <w:r w:rsidRPr="00EA6245">
              <w:rPr>
                <w:b/>
                <w:sz w:val="26"/>
                <w:szCs w:val="26"/>
              </w:rPr>
              <w:t>всего</w:t>
            </w:r>
          </w:p>
        </w:tc>
        <w:tc>
          <w:tcPr>
            <w:tcW w:w="476" w:type="pct"/>
            <w:shd w:val="clear" w:color="auto" w:fill="auto"/>
            <w:vAlign w:val="center"/>
          </w:tcPr>
          <w:p w:rsidR="00F440E1" w:rsidRPr="00EA6245" w:rsidRDefault="00F440E1" w:rsidP="00C31D59">
            <w:pPr>
              <w:widowControl w:val="0"/>
              <w:jc w:val="both"/>
              <w:rPr>
                <w:b/>
                <w:sz w:val="26"/>
                <w:szCs w:val="26"/>
              </w:rPr>
            </w:pPr>
            <w:r w:rsidRPr="00EA6245">
              <w:rPr>
                <w:b/>
                <w:sz w:val="26"/>
                <w:szCs w:val="26"/>
              </w:rPr>
              <w:t>в т. ч. дежур.</w:t>
            </w:r>
          </w:p>
        </w:tc>
        <w:tc>
          <w:tcPr>
            <w:tcW w:w="473" w:type="pct"/>
            <w:shd w:val="clear" w:color="auto" w:fill="auto"/>
            <w:vAlign w:val="center"/>
          </w:tcPr>
          <w:p w:rsidR="00F440E1" w:rsidRPr="00EA6245" w:rsidRDefault="00F440E1" w:rsidP="00C31D59">
            <w:pPr>
              <w:widowControl w:val="0"/>
              <w:jc w:val="both"/>
              <w:rPr>
                <w:b/>
                <w:sz w:val="26"/>
                <w:szCs w:val="26"/>
              </w:rPr>
            </w:pPr>
            <w:r w:rsidRPr="00EA6245">
              <w:rPr>
                <w:b/>
                <w:sz w:val="26"/>
                <w:szCs w:val="26"/>
              </w:rPr>
              <w:t>всего</w:t>
            </w:r>
          </w:p>
        </w:tc>
        <w:tc>
          <w:tcPr>
            <w:tcW w:w="487" w:type="pct"/>
            <w:shd w:val="clear" w:color="auto" w:fill="auto"/>
            <w:vAlign w:val="center"/>
          </w:tcPr>
          <w:p w:rsidR="00F440E1" w:rsidRPr="00EA6245" w:rsidRDefault="00F440E1" w:rsidP="00C31D59">
            <w:pPr>
              <w:widowControl w:val="0"/>
              <w:jc w:val="both"/>
              <w:rPr>
                <w:b/>
                <w:sz w:val="26"/>
                <w:szCs w:val="26"/>
              </w:rPr>
            </w:pPr>
            <w:r w:rsidRPr="00EA6245">
              <w:rPr>
                <w:b/>
                <w:sz w:val="26"/>
                <w:szCs w:val="26"/>
              </w:rPr>
              <w:t>в т. ч. дежур.</w:t>
            </w:r>
          </w:p>
        </w:tc>
      </w:tr>
      <w:tr w:rsidR="00F440E1" w:rsidRPr="00EA6245" w:rsidTr="00C31D59">
        <w:trPr>
          <w:trHeight w:val="23"/>
          <w:jc w:val="center"/>
        </w:trPr>
        <w:tc>
          <w:tcPr>
            <w:tcW w:w="643"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1634" w:type="pct"/>
            <w:shd w:val="clear" w:color="auto" w:fill="auto"/>
          </w:tcPr>
          <w:p w:rsidR="00F440E1" w:rsidRPr="00EA6245" w:rsidRDefault="00F440E1" w:rsidP="00C31D59">
            <w:pPr>
              <w:widowControl w:val="0"/>
              <w:jc w:val="both"/>
              <w:rPr>
                <w:sz w:val="26"/>
                <w:szCs w:val="26"/>
              </w:rPr>
            </w:pPr>
            <w:r w:rsidRPr="00EA6245">
              <w:rPr>
                <w:sz w:val="26"/>
                <w:szCs w:val="26"/>
              </w:rPr>
              <w:t>2</w:t>
            </w:r>
          </w:p>
        </w:tc>
        <w:tc>
          <w:tcPr>
            <w:tcW w:w="398" w:type="pct"/>
            <w:shd w:val="clear" w:color="auto" w:fill="auto"/>
          </w:tcPr>
          <w:p w:rsidR="00F440E1" w:rsidRPr="00EA6245" w:rsidRDefault="00F440E1" w:rsidP="00C31D59">
            <w:pPr>
              <w:widowControl w:val="0"/>
              <w:jc w:val="both"/>
              <w:rPr>
                <w:sz w:val="26"/>
                <w:szCs w:val="26"/>
              </w:rPr>
            </w:pPr>
            <w:r w:rsidRPr="00EA6245">
              <w:rPr>
                <w:sz w:val="26"/>
                <w:szCs w:val="26"/>
              </w:rPr>
              <w:t>3</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4</w:t>
            </w:r>
          </w:p>
        </w:tc>
        <w:tc>
          <w:tcPr>
            <w:tcW w:w="413" w:type="pct"/>
            <w:shd w:val="clear" w:color="auto" w:fill="auto"/>
          </w:tcPr>
          <w:p w:rsidR="00F440E1" w:rsidRPr="00EA6245" w:rsidRDefault="00F440E1" w:rsidP="00C31D59">
            <w:pPr>
              <w:widowControl w:val="0"/>
              <w:jc w:val="both"/>
              <w:rPr>
                <w:sz w:val="26"/>
                <w:szCs w:val="26"/>
              </w:rPr>
            </w:pPr>
            <w:r w:rsidRPr="00EA6245">
              <w:rPr>
                <w:sz w:val="26"/>
                <w:szCs w:val="26"/>
              </w:rPr>
              <w:t>5</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6</w:t>
            </w:r>
          </w:p>
        </w:tc>
        <w:tc>
          <w:tcPr>
            <w:tcW w:w="473" w:type="pct"/>
            <w:shd w:val="clear" w:color="auto" w:fill="auto"/>
          </w:tcPr>
          <w:p w:rsidR="00F440E1" w:rsidRPr="00EA6245" w:rsidRDefault="00F440E1" w:rsidP="00C31D59">
            <w:pPr>
              <w:widowControl w:val="0"/>
              <w:jc w:val="both"/>
              <w:rPr>
                <w:sz w:val="26"/>
                <w:szCs w:val="26"/>
              </w:rPr>
            </w:pPr>
            <w:r w:rsidRPr="00EA6245">
              <w:rPr>
                <w:sz w:val="26"/>
                <w:szCs w:val="26"/>
              </w:rPr>
              <w:t>7</w:t>
            </w:r>
          </w:p>
        </w:tc>
        <w:tc>
          <w:tcPr>
            <w:tcW w:w="487" w:type="pct"/>
            <w:shd w:val="clear" w:color="auto" w:fill="auto"/>
          </w:tcPr>
          <w:p w:rsidR="00F440E1" w:rsidRPr="00EA6245" w:rsidRDefault="00F440E1" w:rsidP="00C31D59">
            <w:pPr>
              <w:widowControl w:val="0"/>
              <w:jc w:val="both"/>
              <w:rPr>
                <w:sz w:val="26"/>
                <w:szCs w:val="26"/>
              </w:rPr>
            </w:pPr>
            <w:r w:rsidRPr="00EA6245">
              <w:rPr>
                <w:sz w:val="26"/>
                <w:szCs w:val="26"/>
              </w:rPr>
              <w:t>8</w:t>
            </w:r>
          </w:p>
        </w:tc>
      </w:tr>
      <w:tr w:rsidR="00F440E1" w:rsidRPr="00EA6245" w:rsidTr="00C31D59">
        <w:trPr>
          <w:trHeight w:val="23"/>
          <w:jc w:val="center"/>
        </w:trPr>
        <w:tc>
          <w:tcPr>
            <w:tcW w:w="643" w:type="pct"/>
            <w:shd w:val="clear" w:color="auto" w:fill="auto"/>
          </w:tcPr>
          <w:p w:rsidR="00F440E1" w:rsidRPr="00EA6245" w:rsidRDefault="00F440E1" w:rsidP="00C31D59">
            <w:pPr>
              <w:widowControl w:val="0"/>
              <w:jc w:val="both"/>
              <w:rPr>
                <w:sz w:val="26"/>
                <w:szCs w:val="26"/>
              </w:rPr>
            </w:pPr>
            <w:r w:rsidRPr="00EA6245">
              <w:rPr>
                <w:sz w:val="26"/>
                <w:szCs w:val="26"/>
              </w:rPr>
              <w:t>120 а</w:t>
            </w:r>
          </w:p>
        </w:tc>
        <w:tc>
          <w:tcPr>
            <w:tcW w:w="1634" w:type="pct"/>
            <w:shd w:val="clear" w:color="auto" w:fill="auto"/>
          </w:tcPr>
          <w:p w:rsidR="00F440E1" w:rsidRPr="00EA6245" w:rsidRDefault="00F440E1" w:rsidP="00C31D59">
            <w:pPr>
              <w:widowControl w:val="0"/>
              <w:jc w:val="both"/>
              <w:rPr>
                <w:sz w:val="26"/>
                <w:szCs w:val="26"/>
              </w:rPr>
            </w:pPr>
            <w:r w:rsidRPr="00EA6245">
              <w:rPr>
                <w:sz w:val="26"/>
                <w:szCs w:val="26"/>
              </w:rPr>
              <w:t>Щекино (а/в) – д. Алимкина (через Крапивну)</w:t>
            </w:r>
          </w:p>
        </w:tc>
        <w:tc>
          <w:tcPr>
            <w:tcW w:w="398" w:type="pct"/>
            <w:shd w:val="clear" w:color="auto" w:fill="auto"/>
          </w:tcPr>
          <w:p w:rsidR="00F440E1" w:rsidRPr="00EA6245" w:rsidRDefault="00F440E1" w:rsidP="00C31D59">
            <w:pPr>
              <w:widowControl w:val="0"/>
              <w:jc w:val="both"/>
              <w:rPr>
                <w:sz w:val="26"/>
                <w:szCs w:val="26"/>
              </w:rPr>
            </w:pPr>
            <w:r w:rsidRPr="00EA6245">
              <w:rPr>
                <w:sz w:val="26"/>
                <w:szCs w:val="26"/>
              </w:rPr>
              <w:t>2</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w:t>
            </w:r>
          </w:p>
        </w:tc>
        <w:tc>
          <w:tcPr>
            <w:tcW w:w="413" w:type="pct"/>
            <w:shd w:val="clear" w:color="auto" w:fill="auto"/>
          </w:tcPr>
          <w:p w:rsidR="00F440E1" w:rsidRPr="00EA6245" w:rsidRDefault="00F440E1" w:rsidP="00C31D59">
            <w:pPr>
              <w:widowControl w:val="0"/>
              <w:jc w:val="both"/>
              <w:rPr>
                <w:sz w:val="26"/>
                <w:szCs w:val="26"/>
              </w:rPr>
            </w:pPr>
            <w:r w:rsidRPr="00EA6245">
              <w:rPr>
                <w:sz w:val="26"/>
                <w:szCs w:val="26"/>
              </w:rPr>
              <w:t>2</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w:t>
            </w:r>
          </w:p>
        </w:tc>
        <w:tc>
          <w:tcPr>
            <w:tcW w:w="473" w:type="pct"/>
            <w:shd w:val="clear" w:color="auto" w:fill="auto"/>
          </w:tcPr>
          <w:p w:rsidR="00F440E1" w:rsidRPr="00EA6245" w:rsidRDefault="00F440E1" w:rsidP="00C31D59">
            <w:pPr>
              <w:widowControl w:val="0"/>
              <w:jc w:val="both"/>
              <w:rPr>
                <w:sz w:val="26"/>
                <w:szCs w:val="26"/>
              </w:rPr>
            </w:pPr>
            <w:r w:rsidRPr="00EA6245">
              <w:rPr>
                <w:sz w:val="26"/>
                <w:szCs w:val="26"/>
              </w:rPr>
              <w:t>2</w:t>
            </w:r>
          </w:p>
        </w:tc>
        <w:tc>
          <w:tcPr>
            <w:tcW w:w="487" w:type="pct"/>
            <w:shd w:val="clear" w:color="auto" w:fill="auto"/>
          </w:tcPr>
          <w:p w:rsidR="00F440E1" w:rsidRPr="00EA6245" w:rsidRDefault="00F440E1" w:rsidP="00C31D59">
            <w:pPr>
              <w:widowControl w:val="0"/>
              <w:jc w:val="both"/>
              <w:rPr>
                <w:sz w:val="26"/>
                <w:szCs w:val="26"/>
              </w:rPr>
            </w:pPr>
            <w:r w:rsidRPr="00EA6245">
              <w:rPr>
                <w:sz w:val="26"/>
                <w:szCs w:val="26"/>
              </w:rPr>
              <w:t>-</w:t>
            </w:r>
          </w:p>
        </w:tc>
      </w:tr>
      <w:tr w:rsidR="00F440E1" w:rsidRPr="00EA6245" w:rsidTr="00C31D59">
        <w:trPr>
          <w:trHeight w:val="23"/>
          <w:jc w:val="center"/>
        </w:trPr>
        <w:tc>
          <w:tcPr>
            <w:tcW w:w="643" w:type="pct"/>
            <w:shd w:val="clear" w:color="auto" w:fill="auto"/>
          </w:tcPr>
          <w:p w:rsidR="00F440E1" w:rsidRPr="00EA6245" w:rsidRDefault="00F440E1" w:rsidP="00C31D59">
            <w:pPr>
              <w:widowControl w:val="0"/>
              <w:jc w:val="both"/>
              <w:rPr>
                <w:sz w:val="26"/>
                <w:szCs w:val="26"/>
              </w:rPr>
            </w:pPr>
            <w:r w:rsidRPr="00EA6245">
              <w:rPr>
                <w:sz w:val="26"/>
                <w:szCs w:val="26"/>
              </w:rPr>
              <w:t>124 а</w:t>
            </w:r>
          </w:p>
        </w:tc>
        <w:tc>
          <w:tcPr>
            <w:tcW w:w="1634" w:type="pct"/>
            <w:shd w:val="clear" w:color="auto" w:fill="auto"/>
          </w:tcPr>
          <w:p w:rsidR="00F440E1" w:rsidRPr="00EA6245" w:rsidRDefault="00F440E1" w:rsidP="00C31D59">
            <w:pPr>
              <w:widowControl w:val="0"/>
              <w:jc w:val="both"/>
              <w:rPr>
                <w:sz w:val="26"/>
                <w:szCs w:val="26"/>
              </w:rPr>
            </w:pPr>
            <w:r w:rsidRPr="00EA6245">
              <w:rPr>
                <w:sz w:val="26"/>
                <w:szCs w:val="26"/>
              </w:rPr>
              <w:t>Щекино - п. Огаревка</w:t>
            </w:r>
          </w:p>
        </w:tc>
        <w:tc>
          <w:tcPr>
            <w:tcW w:w="398" w:type="pct"/>
            <w:shd w:val="clear" w:color="auto" w:fill="auto"/>
          </w:tcPr>
          <w:p w:rsidR="00F440E1" w:rsidRPr="00EA6245" w:rsidRDefault="00F440E1" w:rsidP="00C31D59">
            <w:pPr>
              <w:widowControl w:val="0"/>
              <w:jc w:val="both"/>
              <w:rPr>
                <w:sz w:val="26"/>
                <w:szCs w:val="26"/>
              </w:rPr>
            </w:pPr>
            <w:r w:rsidRPr="00EA6245">
              <w:rPr>
                <w:sz w:val="26"/>
                <w:szCs w:val="26"/>
              </w:rPr>
              <w:t>2</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w:t>
            </w:r>
          </w:p>
        </w:tc>
        <w:tc>
          <w:tcPr>
            <w:tcW w:w="413" w:type="pct"/>
            <w:shd w:val="clear" w:color="auto" w:fill="auto"/>
          </w:tcPr>
          <w:p w:rsidR="00F440E1" w:rsidRPr="00EA6245" w:rsidRDefault="00F440E1" w:rsidP="00C31D59">
            <w:pPr>
              <w:widowControl w:val="0"/>
              <w:jc w:val="both"/>
              <w:rPr>
                <w:sz w:val="26"/>
                <w:szCs w:val="26"/>
              </w:rPr>
            </w:pPr>
            <w:r w:rsidRPr="00EA6245">
              <w:rPr>
                <w:sz w:val="26"/>
                <w:szCs w:val="26"/>
              </w:rPr>
              <w:t>2</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w:t>
            </w:r>
          </w:p>
        </w:tc>
        <w:tc>
          <w:tcPr>
            <w:tcW w:w="473" w:type="pct"/>
            <w:shd w:val="clear" w:color="auto" w:fill="auto"/>
          </w:tcPr>
          <w:p w:rsidR="00F440E1" w:rsidRPr="00EA6245" w:rsidRDefault="00F440E1" w:rsidP="00C31D59">
            <w:pPr>
              <w:widowControl w:val="0"/>
              <w:jc w:val="both"/>
              <w:rPr>
                <w:sz w:val="26"/>
                <w:szCs w:val="26"/>
              </w:rPr>
            </w:pPr>
            <w:r w:rsidRPr="00EA6245">
              <w:rPr>
                <w:sz w:val="26"/>
                <w:szCs w:val="26"/>
              </w:rPr>
              <w:t>2</w:t>
            </w:r>
          </w:p>
        </w:tc>
        <w:tc>
          <w:tcPr>
            <w:tcW w:w="487" w:type="pct"/>
            <w:shd w:val="clear" w:color="auto" w:fill="auto"/>
          </w:tcPr>
          <w:p w:rsidR="00F440E1" w:rsidRPr="00EA6245" w:rsidRDefault="00F440E1" w:rsidP="00C31D59">
            <w:pPr>
              <w:widowControl w:val="0"/>
              <w:jc w:val="both"/>
              <w:rPr>
                <w:sz w:val="26"/>
                <w:szCs w:val="26"/>
              </w:rPr>
            </w:pPr>
            <w:r w:rsidRPr="00EA6245">
              <w:rPr>
                <w:sz w:val="26"/>
                <w:szCs w:val="26"/>
              </w:rPr>
              <w:t>-</w:t>
            </w:r>
          </w:p>
        </w:tc>
      </w:tr>
      <w:tr w:rsidR="00F440E1" w:rsidRPr="00EA6245" w:rsidTr="00C31D59">
        <w:trPr>
          <w:trHeight w:val="23"/>
          <w:jc w:val="center"/>
        </w:trPr>
        <w:tc>
          <w:tcPr>
            <w:tcW w:w="643" w:type="pct"/>
            <w:shd w:val="clear" w:color="auto" w:fill="auto"/>
          </w:tcPr>
          <w:p w:rsidR="00F440E1" w:rsidRPr="00EA6245" w:rsidRDefault="00F440E1" w:rsidP="00C31D59">
            <w:pPr>
              <w:widowControl w:val="0"/>
              <w:jc w:val="both"/>
              <w:rPr>
                <w:sz w:val="26"/>
                <w:szCs w:val="26"/>
              </w:rPr>
            </w:pPr>
            <w:r w:rsidRPr="00EA6245">
              <w:rPr>
                <w:sz w:val="26"/>
                <w:szCs w:val="26"/>
              </w:rPr>
              <w:t>151 а</w:t>
            </w:r>
          </w:p>
          <w:p w:rsidR="00F440E1" w:rsidRPr="00EA6245" w:rsidRDefault="00F440E1" w:rsidP="00C31D59">
            <w:pPr>
              <w:widowControl w:val="0"/>
              <w:jc w:val="both"/>
              <w:rPr>
                <w:sz w:val="26"/>
                <w:szCs w:val="26"/>
              </w:rPr>
            </w:pPr>
          </w:p>
        </w:tc>
        <w:tc>
          <w:tcPr>
            <w:tcW w:w="1634" w:type="pct"/>
            <w:shd w:val="clear" w:color="auto" w:fill="auto"/>
          </w:tcPr>
          <w:p w:rsidR="00F440E1" w:rsidRPr="00EA6245" w:rsidRDefault="00F440E1" w:rsidP="00C31D59">
            <w:pPr>
              <w:widowControl w:val="0"/>
              <w:jc w:val="both"/>
              <w:rPr>
                <w:sz w:val="26"/>
                <w:szCs w:val="26"/>
              </w:rPr>
            </w:pPr>
            <w:r w:rsidRPr="00EA6245">
              <w:rPr>
                <w:sz w:val="26"/>
                <w:szCs w:val="26"/>
              </w:rPr>
              <w:t>Щекино (а/в) – д. Селиваново</w:t>
            </w:r>
          </w:p>
        </w:tc>
        <w:tc>
          <w:tcPr>
            <w:tcW w:w="398" w:type="pct"/>
            <w:shd w:val="clear" w:color="auto" w:fill="auto"/>
          </w:tcPr>
          <w:p w:rsidR="00F440E1" w:rsidRPr="00EA6245" w:rsidRDefault="00F440E1" w:rsidP="00C31D59">
            <w:pPr>
              <w:widowControl w:val="0"/>
              <w:jc w:val="both"/>
              <w:rPr>
                <w:sz w:val="26"/>
                <w:szCs w:val="26"/>
              </w:rPr>
            </w:pPr>
            <w:r w:rsidRPr="00EA6245">
              <w:rPr>
                <w:sz w:val="26"/>
                <w:szCs w:val="26"/>
              </w:rPr>
              <w:t>2</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w:t>
            </w:r>
          </w:p>
        </w:tc>
        <w:tc>
          <w:tcPr>
            <w:tcW w:w="413" w:type="pct"/>
            <w:shd w:val="clear" w:color="auto" w:fill="auto"/>
          </w:tcPr>
          <w:p w:rsidR="00F440E1" w:rsidRPr="00EA6245" w:rsidRDefault="00F440E1" w:rsidP="00C31D59">
            <w:pPr>
              <w:widowControl w:val="0"/>
              <w:jc w:val="both"/>
              <w:rPr>
                <w:sz w:val="26"/>
                <w:szCs w:val="26"/>
              </w:rPr>
            </w:pPr>
            <w:r w:rsidRPr="00EA6245">
              <w:rPr>
                <w:sz w:val="26"/>
                <w:szCs w:val="26"/>
              </w:rPr>
              <w:t>2</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w:t>
            </w:r>
          </w:p>
        </w:tc>
        <w:tc>
          <w:tcPr>
            <w:tcW w:w="473" w:type="pct"/>
            <w:shd w:val="clear" w:color="auto" w:fill="auto"/>
          </w:tcPr>
          <w:p w:rsidR="00F440E1" w:rsidRPr="00EA6245" w:rsidRDefault="00F440E1" w:rsidP="00C31D59">
            <w:pPr>
              <w:widowControl w:val="0"/>
              <w:jc w:val="both"/>
              <w:rPr>
                <w:sz w:val="26"/>
                <w:szCs w:val="26"/>
              </w:rPr>
            </w:pPr>
            <w:r w:rsidRPr="00EA6245">
              <w:rPr>
                <w:sz w:val="26"/>
                <w:szCs w:val="26"/>
              </w:rPr>
              <w:t>2</w:t>
            </w:r>
          </w:p>
        </w:tc>
        <w:tc>
          <w:tcPr>
            <w:tcW w:w="487" w:type="pct"/>
            <w:shd w:val="clear" w:color="auto" w:fill="auto"/>
          </w:tcPr>
          <w:p w:rsidR="00F440E1" w:rsidRPr="00EA6245" w:rsidRDefault="00F440E1" w:rsidP="00C31D59">
            <w:pPr>
              <w:widowControl w:val="0"/>
              <w:jc w:val="both"/>
              <w:rPr>
                <w:sz w:val="26"/>
                <w:szCs w:val="26"/>
              </w:rPr>
            </w:pPr>
            <w:r w:rsidRPr="00EA6245">
              <w:rPr>
                <w:sz w:val="26"/>
                <w:szCs w:val="26"/>
              </w:rPr>
              <w:t>-</w:t>
            </w:r>
          </w:p>
        </w:tc>
      </w:tr>
      <w:tr w:rsidR="00F440E1" w:rsidRPr="00EA6245" w:rsidTr="00C31D59">
        <w:trPr>
          <w:trHeight w:val="23"/>
          <w:jc w:val="center"/>
        </w:trPr>
        <w:tc>
          <w:tcPr>
            <w:tcW w:w="643" w:type="pct"/>
            <w:shd w:val="clear" w:color="auto" w:fill="auto"/>
          </w:tcPr>
          <w:p w:rsidR="00F440E1" w:rsidRPr="00EA6245" w:rsidRDefault="00F440E1" w:rsidP="00C31D59">
            <w:pPr>
              <w:widowControl w:val="0"/>
              <w:jc w:val="both"/>
              <w:rPr>
                <w:sz w:val="26"/>
                <w:szCs w:val="26"/>
              </w:rPr>
            </w:pPr>
            <w:r w:rsidRPr="00EA6245">
              <w:rPr>
                <w:sz w:val="26"/>
                <w:szCs w:val="26"/>
              </w:rPr>
              <w:t>144 а</w:t>
            </w:r>
          </w:p>
          <w:p w:rsidR="00F440E1" w:rsidRPr="00EA6245" w:rsidRDefault="00F440E1" w:rsidP="00C31D59">
            <w:pPr>
              <w:widowControl w:val="0"/>
              <w:jc w:val="both"/>
              <w:rPr>
                <w:sz w:val="26"/>
                <w:szCs w:val="26"/>
              </w:rPr>
            </w:pPr>
          </w:p>
        </w:tc>
        <w:tc>
          <w:tcPr>
            <w:tcW w:w="1634" w:type="pct"/>
            <w:shd w:val="clear" w:color="auto" w:fill="auto"/>
          </w:tcPr>
          <w:p w:rsidR="00F440E1" w:rsidRPr="00EA6245" w:rsidRDefault="00F440E1" w:rsidP="00C31D59">
            <w:pPr>
              <w:widowControl w:val="0"/>
              <w:jc w:val="both"/>
              <w:rPr>
                <w:sz w:val="26"/>
                <w:szCs w:val="26"/>
              </w:rPr>
            </w:pPr>
            <w:r w:rsidRPr="00EA6245">
              <w:rPr>
                <w:sz w:val="26"/>
                <w:szCs w:val="26"/>
              </w:rPr>
              <w:t>Щекино (а/в)- п. Ломинцевский (через поселок Социалистический)</w:t>
            </w:r>
          </w:p>
        </w:tc>
        <w:tc>
          <w:tcPr>
            <w:tcW w:w="398" w:type="pct"/>
            <w:shd w:val="clear" w:color="auto" w:fill="auto"/>
          </w:tcPr>
          <w:p w:rsidR="00F440E1" w:rsidRPr="00EA6245" w:rsidRDefault="00F440E1" w:rsidP="00C31D59">
            <w:pPr>
              <w:widowControl w:val="0"/>
              <w:jc w:val="both"/>
              <w:rPr>
                <w:sz w:val="26"/>
                <w:szCs w:val="26"/>
              </w:rPr>
            </w:pPr>
            <w:r w:rsidRPr="00EA6245">
              <w:rPr>
                <w:sz w:val="26"/>
                <w:szCs w:val="26"/>
              </w:rPr>
              <w:t>3</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13" w:type="pct"/>
            <w:shd w:val="clear" w:color="auto" w:fill="auto"/>
          </w:tcPr>
          <w:p w:rsidR="00F440E1" w:rsidRPr="00EA6245" w:rsidRDefault="00F440E1" w:rsidP="00C31D59">
            <w:pPr>
              <w:widowControl w:val="0"/>
              <w:jc w:val="both"/>
              <w:rPr>
                <w:sz w:val="26"/>
                <w:szCs w:val="26"/>
              </w:rPr>
            </w:pPr>
            <w:r w:rsidRPr="00EA6245">
              <w:rPr>
                <w:sz w:val="26"/>
                <w:szCs w:val="26"/>
              </w:rPr>
              <w:t>3</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73" w:type="pct"/>
            <w:shd w:val="clear" w:color="auto" w:fill="auto"/>
          </w:tcPr>
          <w:p w:rsidR="00F440E1" w:rsidRPr="00EA6245" w:rsidRDefault="00F440E1" w:rsidP="00C31D59">
            <w:pPr>
              <w:widowControl w:val="0"/>
              <w:jc w:val="both"/>
              <w:rPr>
                <w:sz w:val="26"/>
                <w:szCs w:val="26"/>
              </w:rPr>
            </w:pPr>
            <w:r w:rsidRPr="00EA6245">
              <w:rPr>
                <w:sz w:val="26"/>
                <w:szCs w:val="26"/>
              </w:rPr>
              <w:t>3</w:t>
            </w:r>
          </w:p>
        </w:tc>
        <w:tc>
          <w:tcPr>
            <w:tcW w:w="487" w:type="pct"/>
            <w:shd w:val="clear" w:color="auto" w:fill="auto"/>
          </w:tcPr>
          <w:p w:rsidR="00F440E1" w:rsidRPr="00EA6245" w:rsidRDefault="00F440E1" w:rsidP="00C31D59">
            <w:pPr>
              <w:widowControl w:val="0"/>
              <w:jc w:val="both"/>
              <w:rPr>
                <w:sz w:val="26"/>
                <w:szCs w:val="26"/>
              </w:rPr>
            </w:pPr>
            <w:r w:rsidRPr="00EA6245">
              <w:rPr>
                <w:sz w:val="26"/>
                <w:szCs w:val="26"/>
              </w:rPr>
              <w:t>1</w:t>
            </w:r>
          </w:p>
        </w:tc>
      </w:tr>
      <w:tr w:rsidR="00F440E1" w:rsidRPr="00EA6245" w:rsidTr="00C31D59">
        <w:trPr>
          <w:trHeight w:val="23"/>
          <w:jc w:val="center"/>
        </w:trPr>
        <w:tc>
          <w:tcPr>
            <w:tcW w:w="643" w:type="pct"/>
            <w:shd w:val="clear" w:color="auto" w:fill="auto"/>
          </w:tcPr>
          <w:p w:rsidR="00F440E1" w:rsidRPr="00EA6245" w:rsidRDefault="00F440E1" w:rsidP="00C31D59">
            <w:pPr>
              <w:widowControl w:val="0"/>
              <w:jc w:val="both"/>
              <w:rPr>
                <w:sz w:val="26"/>
                <w:szCs w:val="26"/>
              </w:rPr>
            </w:pPr>
            <w:r w:rsidRPr="00EA6245">
              <w:rPr>
                <w:sz w:val="26"/>
                <w:szCs w:val="26"/>
              </w:rPr>
              <w:t>127</w:t>
            </w:r>
          </w:p>
        </w:tc>
        <w:tc>
          <w:tcPr>
            <w:tcW w:w="1634" w:type="pct"/>
            <w:shd w:val="clear" w:color="auto" w:fill="auto"/>
          </w:tcPr>
          <w:p w:rsidR="00F440E1" w:rsidRPr="00EA6245" w:rsidRDefault="00F440E1" w:rsidP="00C31D59">
            <w:pPr>
              <w:widowControl w:val="0"/>
              <w:jc w:val="both"/>
              <w:rPr>
                <w:sz w:val="26"/>
                <w:szCs w:val="26"/>
              </w:rPr>
            </w:pPr>
            <w:r w:rsidRPr="00EA6245">
              <w:rPr>
                <w:sz w:val="26"/>
                <w:szCs w:val="26"/>
              </w:rPr>
              <w:t>Щекино (автовокзал)- п. Юбилейный</w:t>
            </w:r>
          </w:p>
        </w:tc>
        <w:tc>
          <w:tcPr>
            <w:tcW w:w="398"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w:t>
            </w:r>
          </w:p>
        </w:tc>
        <w:tc>
          <w:tcPr>
            <w:tcW w:w="413"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w:t>
            </w:r>
          </w:p>
        </w:tc>
        <w:tc>
          <w:tcPr>
            <w:tcW w:w="473"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87" w:type="pct"/>
            <w:shd w:val="clear" w:color="auto" w:fill="auto"/>
          </w:tcPr>
          <w:p w:rsidR="00F440E1" w:rsidRPr="00EA6245" w:rsidRDefault="00F440E1" w:rsidP="00C31D59">
            <w:pPr>
              <w:widowControl w:val="0"/>
              <w:jc w:val="both"/>
              <w:rPr>
                <w:sz w:val="26"/>
                <w:szCs w:val="26"/>
              </w:rPr>
            </w:pPr>
            <w:r w:rsidRPr="00EA6245">
              <w:rPr>
                <w:sz w:val="26"/>
                <w:szCs w:val="26"/>
              </w:rPr>
              <w:t>-</w:t>
            </w:r>
          </w:p>
        </w:tc>
      </w:tr>
      <w:tr w:rsidR="00F440E1" w:rsidRPr="00EA6245" w:rsidTr="00C31D59">
        <w:trPr>
          <w:trHeight w:val="23"/>
          <w:jc w:val="center"/>
        </w:trPr>
        <w:tc>
          <w:tcPr>
            <w:tcW w:w="643" w:type="pct"/>
            <w:shd w:val="clear" w:color="auto" w:fill="auto"/>
          </w:tcPr>
          <w:p w:rsidR="00F440E1" w:rsidRPr="00EA6245" w:rsidRDefault="00F440E1" w:rsidP="00C31D59">
            <w:pPr>
              <w:widowControl w:val="0"/>
              <w:jc w:val="both"/>
              <w:rPr>
                <w:sz w:val="26"/>
                <w:szCs w:val="26"/>
              </w:rPr>
            </w:pPr>
            <w:r w:rsidRPr="00EA6245">
              <w:rPr>
                <w:sz w:val="26"/>
                <w:szCs w:val="26"/>
              </w:rPr>
              <w:t>119</w:t>
            </w:r>
          </w:p>
        </w:tc>
        <w:tc>
          <w:tcPr>
            <w:tcW w:w="1634" w:type="pct"/>
            <w:shd w:val="clear" w:color="auto" w:fill="auto"/>
          </w:tcPr>
          <w:p w:rsidR="00F440E1" w:rsidRPr="00EA6245" w:rsidRDefault="00F440E1" w:rsidP="00C31D59">
            <w:pPr>
              <w:widowControl w:val="0"/>
              <w:jc w:val="both"/>
              <w:rPr>
                <w:sz w:val="26"/>
                <w:szCs w:val="26"/>
              </w:rPr>
            </w:pPr>
            <w:r w:rsidRPr="00EA6245">
              <w:rPr>
                <w:sz w:val="26"/>
                <w:szCs w:val="26"/>
              </w:rPr>
              <w:t>Щекино - Пирогово</w:t>
            </w:r>
          </w:p>
        </w:tc>
        <w:tc>
          <w:tcPr>
            <w:tcW w:w="398"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w:t>
            </w:r>
          </w:p>
        </w:tc>
        <w:tc>
          <w:tcPr>
            <w:tcW w:w="413"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w:t>
            </w:r>
          </w:p>
        </w:tc>
        <w:tc>
          <w:tcPr>
            <w:tcW w:w="473"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87" w:type="pct"/>
            <w:shd w:val="clear" w:color="auto" w:fill="auto"/>
          </w:tcPr>
          <w:p w:rsidR="00F440E1" w:rsidRPr="00EA6245" w:rsidRDefault="00F440E1" w:rsidP="00C31D59">
            <w:pPr>
              <w:widowControl w:val="0"/>
              <w:jc w:val="both"/>
              <w:rPr>
                <w:sz w:val="26"/>
                <w:szCs w:val="26"/>
              </w:rPr>
            </w:pPr>
            <w:r w:rsidRPr="00EA6245">
              <w:rPr>
                <w:sz w:val="26"/>
                <w:szCs w:val="26"/>
              </w:rPr>
              <w:t>-</w:t>
            </w:r>
          </w:p>
        </w:tc>
      </w:tr>
      <w:tr w:rsidR="00F440E1" w:rsidRPr="00EA6245" w:rsidTr="00C31D59">
        <w:trPr>
          <w:trHeight w:val="23"/>
          <w:jc w:val="center"/>
        </w:trPr>
        <w:tc>
          <w:tcPr>
            <w:tcW w:w="643" w:type="pct"/>
            <w:shd w:val="clear" w:color="auto" w:fill="auto"/>
          </w:tcPr>
          <w:p w:rsidR="00F440E1" w:rsidRPr="00EA6245" w:rsidRDefault="00F440E1" w:rsidP="00C31D59">
            <w:pPr>
              <w:widowControl w:val="0"/>
              <w:jc w:val="both"/>
              <w:rPr>
                <w:sz w:val="26"/>
                <w:szCs w:val="26"/>
              </w:rPr>
            </w:pPr>
            <w:r w:rsidRPr="00EA6245">
              <w:rPr>
                <w:sz w:val="26"/>
                <w:szCs w:val="26"/>
              </w:rPr>
              <w:t>120</w:t>
            </w:r>
          </w:p>
        </w:tc>
        <w:tc>
          <w:tcPr>
            <w:tcW w:w="1634" w:type="pct"/>
            <w:shd w:val="clear" w:color="auto" w:fill="auto"/>
          </w:tcPr>
          <w:p w:rsidR="00F440E1" w:rsidRPr="00EA6245" w:rsidRDefault="00F440E1" w:rsidP="00C31D59">
            <w:pPr>
              <w:widowControl w:val="0"/>
              <w:jc w:val="both"/>
              <w:rPr>
                <w:sz w:val="26"/>
                <w:szCs w:val="26"/>
              </w:rPr>
            </w:pPr>
            <w:r w:rsidRPr="00EA6245">
              <w:rPr>
                <w:sz w:val="26"/>
                <w:szCs w:val="26"/>
              </w:rPr>
              <w:t>Щекино – Крапивна – Кузьмино</w:t>
            </w:r>
          </w:p>
        </w:tc>
        <w:tc>
          <w:tcPr>
            <w:tcW w:w="398"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w:t>
            </w:r>
          </w:p>
        </w:tc>
        <w:tc>
          <w:tcPr>
            <w:tcW w:w="413"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w:t>
            </w:r>
          </w:p>
        </w:tc>
        <w:tc>
          <w:tcPr>
            <w:tcW w:w="473"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87" w:type="pct"/>
            <w:shd w:val="clear" w:color="auto" w:fill="auto"/>
          </w:tcPr>
          <w:p w:rsidR="00F440E1" w:rsidRPr="00EA6245" w:rsidRDefault="00F440E1" w:rsidP="00C31D59">
            <w:pPr>
              <w:widowControl w:val="0"/>
              <w:jc w:val="both"/>
              <w:rPr>
                <w:sz w:val="26"/>
                <w:szCs w:val="26"/>
              </w:rPr>
            </w:pPr>
            <w:r w:rsidRPr="00EA6245">
              <w:rPr>
                <w:sz w:val="26"/>
                <w:szCs w:val="26"/>
              </w:rPr>
              <w:t>-</w:t>
            </w:r>
          </w:p>
        </w:tc>
      </w:tr>
      <w:tr w:rsidR="00F440E1" w:rsidRPr="00EA6245" w:rsidTr="00C31D59">
        <w:trPr>
          <w:trHeight w:val="23"/>
          <w:jc w:val="center"/>
        </w:trPr>
        <w:tc>
          <w:tcPr>
            <w:tcW w:w="643" w:type="pct"/>
            <w:shd w:val="clear" w:color="auto" w:fill="auto"/>
          </w:tcPr>
          <w:p w:rsidR="00F440E1" w:rsidRPr="00EA6245" w:rsidRDefault="00F440E1" w:rsidP="00C31D59">
            <w:pPr>
              <w:widowControl w:val="0"/>
              <w:jc w:val="both"/>
              <w:rPr>
                <w:sz w:val="26"/>
                <w:szCs w:val="26"/>
              </w:rPr>
            </w:pPr>
            <w:r w:rsidRPr="00EA6245">
              <w:rPr>
                <w:sz w:val="26"/>
                <w:szCs w:val="26"/>
              </w:rPr>
              <w:t>149</w:t>
            </w:r>
          </w:p>
        </w:tc>
        <w:tc>
          <w:tcPr>
            <w:tcW w:w="1634" w:type="pct"/>
            <w:shd w:val="clear" w:color="auto" w:fill="auto"/>
          </w:tcPr>
          <w:p w:rsidR="00F440E1" w:rsidRPr="00EA6245" w:rsidRDefault="00F440E1" w:rsidP="00C31D59">
            <w:pPr>
              <w:widowControl w:val="0"/>
              <w:jc w:val="both"/>
              <w:rPr>
                <w:sz w:val="26"/>
                <w:szCs w:val="26"/>
              </w:rPr>
            </w:pPr>
            <w:r w:rsidRPr="00EA6245">
              <w:rPr>
                <w:sz w:val="26"/>
                <w:szCs w:val="26"/>
              </w:rPr>
              <w:t>Щекино – Крапивна – Малынь</w:t>
            </w:r>
          </w:p>
        </w:tc>
        <w:tc>
          <w:tcPr>
            <w:tcW w:w="398"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w:t>
            </w:r>
          </w:p>
        </w:tc>
        <w:tc>
          <w:tcPr>
            <w:tcW w:w="413"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w:t>
            </w:r>
          </w:p>
        </w:tc>
        <w:tc>
          <w:tcPr>
            <w:tcW w:w="473"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87" w:type="pct"/>
            <w:shd w:val="clear" w:color="auto" w:fill="auto"/>
          </w:tcPr>
          <w:p w:rsidR="00F440E1" w:rsidRPr="00EA6245" w:rsidRDefault="00F440E1" w:rsidP="00C31D59">
            <w:pPr>
              <w:widowControl w:val="0"/>
              <w:jc w:val="both"/>
              <w:rPr>
                <w:sz w:val="26"/>
                <w:szCs w:val="26"/>
              </w:rPr>
            </w:pPr>
            <w:r w:rsidRPr="00EA6245">
              <w:rPr>
                <w:sz w:val="26"/>
                <w:szCs w:val="26"/>
              </w:rPr>
              <w:t>-</w:t>
            </w:r>
          </w:p>
        </w:tc>
      </w:tr>
      <w:tr w:rsidR="00F440E1" w:rsidRPr="00EA6245" w:rsidTr="00C31D59">
        <w:trPr>
          <w:trHeight w:val="23"/>
          <w:jc w:val="center"/>
        </w:trPr>
        <w:tc>
          <w:tcPr>
            <w:tcW w:w="643" w:type="pct"/>
            <w:shd w:val="clear" w:color="auto" w:fill="auto"/>
          </w:tcPr>
          <w:p w:rsidR="00F440E1" w:rsidRPr="00EA6245" w:rsidRDefault="00F440E1" w:rsidP="00C31D59">
            <w:pPr>
              <w:widowControl w:val="0"/>
              <w:jc w:val="both"/>
              <w:rPr>
                <w:sz w:val="26"/>
                <w:szCs w:val="26"/>
              </w:rPr>
            </w:pPr>
            <w:r w:rsidRPr="00EA6245">
              <w:rPr>
                <w:sz w:val="26"/>
                <w:szCs w:val="26"/>
              </w:rPr>
              <w:t>121</w:t>
            </w:r>
          </w:p>
          <w:p w:rsidR="00F440E1" w:rsidRPr="00EA6245" w:rsidRDefault="00F440E1" w:rsidP="00C31D59">
            <w:pPr>
              <w:widowControl w:val="0"/>
              <w:jc w:val="both"/>
              <w:rPr>
                <w:sz w:val="26"/>
                <w:szCs w:val="26"/>
              </w:rPr>
            </w:pPr>
          </w:p>
        </w:tc>
        <w:tc>
          <w:tcPr>
            <w:tcW w:w="1634" w:type="pct"/>
            <w:shd w:val="clear" w:color="auto" w:fill="auto"/>
          </w:tcPr>
          <w:p w:rsidR="00F440E1" w:rsidRPr="00EA6245" w:rsidRDefault="00F440E1" w:rsidP="00C31D59">
            <w:pPr>
              <w:widowControl w:val="0"/>
              <w:jc w:val="both"/>
              <w:rPr>
                <w:sz w:val="26"/>
                <w:szCs w:val="26"/>
              </w:rPr>
            </w:pPr>
            <w:r w:rsidRPr="00EA6245">
              <w:rPr>
                <w:sz w:val="26"/>
                <w:szCs w:val="26"/>
              </w:rPr>
              <w:t>Щекино (автовокзал)- Советск</w:t>
            </w:r>
          </w:p>
        </w:tc>
        <w:tc>
          <w:tcPr>
            <w:tcW w:w="398" w:type="pct"/>
            <w:shd w:val="clear" w:color="auto" w:fill="auto"/>
          </w:tcPr>
          <w:p w:rsidR="00F440E1" w:rsidRPr="00EA6245" w:rsidRDefault="00F440E1" w:rsidP="00C31D59">
            <w:pPr>
              <w:widowControl w:val="0"/>
              <w:jc w:val="both"/>
              <w:rPr>
                <w:sz w:val="26"/>
                <w:szCs w:val="26"/>
              </w:rPr>
            </w:pPr>
          </w:p>
          <w:p w:rsidR="00F440E1" w:rsidRPr="00EA6245" w:rsidRDefault="00F440E1" w:rsidP="00C31D59">
            <w:pPr>
              <w:widowControl w:val="0"/>
              <w:jc w:val="both"/>
              <w:rPr>
                <w:sz w:val="26"/>
                <w:szCs w:val="26"/>
              </w:rPr>
            </w:pPr>
            <w:r w:rsidRPr="00EA6245">
              <w:rPr>
                <w:sz w:val="26"/>
                <w:szCs w:val="26"/>
              </w:rPr>
              <w:t>1</w:t>
            </w:r>
          </w:p>
        </w:tc>
        <w:tc>
          <w:tcPr>
            <w:tcW w:w="476" w:type="pct"/>
            <w:shd w:val="clear" w:color="auto" w:fill="auto"/>
          </w:tcPr>
          <w:p w:rsidR="00F440E1" w:rsidRPr="00EA6245" w:rsidRDefault="00F440E1" w:rsidP="00C31D59">
            <w:pPr>
              <w:widowControl w:val="0"/>
              <w:jc w:val="both"/>
              <w:rPr>
                <w:sz w:val="26"/>
                <w:szCs w:val="26"/>
              </w:rPr>
            </w:pPr>
          </w:p>
          <w:p w:rsidR="00F440E1" w:rsidRPr="00EA6245" w:rsidRDefault="00F440E1" w:rsidP="00C31D59">
            <w:pPr>
              <w:widowControl w:val="0"/>
              <w:jc w:val="both"/>
              <w:rPr>
                <w:sz w:val="26"/>
                <w:szCs w:val="26"/>
              </w:rPr>
            </w:pPr>
            <w:r w:rsidRPr="00EA6245">
              <w:rPr>
                <w:sz w:val="26"/>
                <w:szCs w:val="26"/>
              </w:rPr>
              <w:t>-</w:t>
            </w:r>
          </w:p>
        </w:tc>
        <w:tc>
          <w:tcPr>
            <w:tcW w:w="413" w:type="pct"/>
            <w:shd w:val="clear" w:color="auto" w:fill="auto"/>
          </w:tcPr>
          <w:p w:rsidR="00F440E1" w:rsidRPr="00EA6245" w:rsidRDefault="00F440E1" w:rsidP="00C31D59">
            <w:pPr>
              <w:widowControl w:val="0"/>
              <w:jc w:val="both"/>
              <w:rPr>
                <w:sz w:val="26"/>
                <w:szCs w:val="26"/>
              </w:rPr>
            </w:pPr>
          </w:p>
          <w:p w:rsidR="00F440E1" w:rsidRPr="00EA6245" w:rsidRDefault="00F440E1" w:rsidP="00C31D59">
            <w:pPr>
              <w:widowControl w:val="0"/>
              <w:jc w:val="both"/>
              <w:rPr>
                <w:sz w:val="26"/>
                <w:szCs w:val="26"/>
              </w:rPr>
            </w:pPr>
            <w:r w:rsidRPr="00EA6245">
              <w:rPr>
                <w:sz w:val="26"/>
                <w:szCs w:val="26"/>
              </w:rPr>
              <w:t>1</w:t>
            </w:r>
          </w:p>
        </w:tc>
        <w:tc>
          <w:tcPr>
            <w:tcW w:w="476" w:type="pct"/>
            <w:shd w:val="clear" w:color="auto" w:fill="auto"/>
          </w:tcPr>
          <w:p w:rsidR="00F440E1" w:rsidRPr="00EA6245" w:rsidRDefault="00F440E1" w:rsidP="00C31D59">
            <w:pPr>
              <w:widowControl w:val="0"/>
              <w:jc w:val="both"/>
              <w:rPr>
                <w:sz w:val="26"/>
                <w:szCs w:val="26"/>
              </w:rPr>
            </w:pPr>
          </w:p>
          <w:p w:rsidR="00F440E1" w:rsidRPr="00EA6245" w:rsidRDefault="00F440E1" w:rsidP="00C31D59">
            <w:pPr>
              <w:widowControl w:val="0"/>
              <w:jc w:val="both"/>
              <w:rPr>
                <w:sz w:val="26"/>
                <w:szCs w:val="26"/>
              </w:rPr>
            </w:pPr>
            <w:r w:rsidRPr="00EA6245">
              <w:rPr>
                <w:sz w:val="26"/>
                <w:szCs w:val="26"/>
              </w:rPr>
              <w:t>-</w:t>
            </w:r>
          </w:p>
        </w:tc>
        <w:tc>
          <w:tcPr>
            <w:tcW w:w="473" w:type="pct"/>
            <w:shd w:val="clear" w:color="auto" w:fill="auto"/>
          </w:tcPr>
          <w:p w:rsidR="00F440E1" w:rsidRPr="00EA6245" w:rsidRDefault="00F440E1" w:rsidP="00C31D59">
            <w:pPr>
              <w:widowControl w:val="0"/>
              <w:jc w:val="both"/>
              <w:rPr>
                <w:sz w:val="26"/>
                <w:szCs w:val="26"/>
              </w:rPr>
            </w:pPr>
          </w:p>
          <w:p w:rsidR="00F440E1" w:rsidRPr="00EA6245" w:rsidRDefault="00F440E1" w:rsidP="00C31D59">
            <w:pPr>
              <w:widowControl w:val="0"/>
              <w:jc w:val="both"/>
              <w:rPr>
                <w:sz w:val="26"/>
                <w:szCs w:val="26"/>
              </w:rPr>
            </w:pPr>
            <w:r w:rsidRPr="00EA6245">
              <w:rPr>
                <w:sz w:val="26"/>
                <w:szCs w:val="26"/>
              </w:rPr>
              <w:t>1</w:t>
            </w:r>
          </w:p>
        </w:tc>
        <w:tc>
          <w:tcPr>
            <w:tcW w:w="487" w:type="pct"/>
            <w:shd w:val="clear" w:color="auto" w:fill="auto"/>
          </w:tcPr>
          <w:p w:rsidR="00F440E1" w:rsidRPr="00EA6245" w:rsidRDefault="00F440E1" w:rsidP="00C31D59">
            <w:pPr>
              <w:widowControl w:val="0"/>
              <w:jc w:val="both"/>
              <w:rPr>
                <w:sz w:val="26"/>
                <w:szCs w:val="26"/>
              </w:rPr>
            </w:pPr>
          </w:p>
          <w:p w:rsidR="00F440E1" w:rsidRPr="00EA6245" w:rsidRDefault="00F440E1" w:rsidP="00C31D59">
            <w:pPr>
              <w:widowControl w:val="0"/>
              <w:jc w:val="both"/>
              <w:rPr>
                <w:sz w:val="26"/>
                <w:szCs w:val="26"/>
              </w:rPr>
            </w:pPr>
            <w:r w:rsidRPr="00EA6245">
              <w:rPr>
                <w:sz w:val="26"/>
                <w:szCs w:val="26"/>
              </w:rPr>
              <w:t>-</w:t>
            </w:r>
          </w:p>
        </w:tc>
      </w:tr>
      <w:tr w:rsidR="00F440E1" w:rsidRPr="00EA6245" w:rsidTr="00C31D59">
        <w:trPr>
          <w:trHeight w:val="23"/>
          <w:jc w:val="center"/>
        </w:trPr>
        <w:tc>
          <w:tcPr>
            <w:tcW w:w="643" w:type="pct"/>
            <w:shd w:val="clear" w:color="auto" w:fill="auto"/>
          </w:tcPr>
          <w:p w:rsidR="00F440E1" w:rsidRPr="00EA6245" w:rsidRDefault="00F440E1" w:rsidP="00C31D59">
            <w:pPr>
              <w:widowControl w:val="0"/>
              <w:jc w:val="both"/>
              <w:rPr>
                <w:sz w:val="26"/>
                <w:szCs w:val="26"/>
              </w:rPr>
            </w:pPr>
            <w:r w:rsidRPr="00EA6245">
              <w:rPr>
                <w:sz w:val="26"/>
                <w:szCs w:val="26"/>
              </w:rPr>
              <w:t>124</w:t>
            </w:r>
          </w:p>
        </w:tc>
        <w:tc>
          <w:tcPr>
            <w:tcW w:w="1634" w:type="pct"/>
            <w:shd w:val="clear" w:color="auto" w:fill="auto"/>
          </w:tcPr>
          <w:p w:rsidR="00F440E1" w:rsidRPr="00EA6245" w:rsidRDefault="00F440E1" w:rsidP="00C31D59">
            <w:pPr>
              <w:widowControl w:val="0"/>
              <w:jc w:val="both"/>
              <w:rPr>
                <w:sz w:val="26"/>
                <w:szCs w:val="26"/>
              </w:rPr>
            </w:pPr>
            <w:r w:rsidRPr="00EA6245">
              <w:rPr>
                <w:sz w:val="26"/>
                <w:szCs w:val="26"/>
              </w:rPr>
              <w:t>Щекино – Огаревка</w:t>
            </w:r>
          </w:p>
        </w:tc>
        <w:tc>
          <w:tcPr>
            <w:tcW w:w="398"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w:t>
            </w:r>
          </w:p>
        </w:tc>
        <w:tc>
          <w:tcPr>
            <w:tcW w:w="413"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w:t>
            </w:r>
          </w:p>
        </w:tc>
        <w:tc>
          <w:tcPr>
            <w:tcW w:w="473"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87" w:type="pct"/>
            <w:shd w:val="clear" w:color="auto" w:fill="auto"/>
          </w:tcPr>
          <w:p w:rsidR="00F440E1" w:rsidRPr="00EA6245" w:rsidRDefault="00F440E1" w:rsidP="00C31D59">
            <w:pPr>
              <w:widowControl w:val="0"/>
              <w:jc w:val="both"/>
              <w:rPr>
                <w:sz w:val="26"/>
                <w:szCs w:val="26"/>
              </w:rPr>
            </w:pPr>
            <w:r w:rsidRPr="00EA6245">
              <w:rPr>
                <w:sz w:val="26"/>
                <w:szCs w:val="26"/>
              </w:rPr>
              <w:t>-</w:t>
            </w:r>
          </w:p>
        </w:tc>
      </w:tr>
      <w:tr w:rsidR="00F440E1" w:rsidRPr="00EA6245" w:rsidTr="00C31D59">
        <w:trPr>
          <w:trHeight w:val="23"/>
          <w:jc w:val="center"/>
        </w:trPr>
        <w:tc>
          <w:tcPr>
            <w:tcW w:w="643" w:type="pct"/>
            <w:shd w:val="clear" w:color="auto" w:fill="auto"/>
          </w:tcPr>
          <w:p w:rsidR="00F440E1" w:rsidRPr="00EA6245" w:rsidRDefault="00F440E1" w:rsidP="00C31D59">
            <w:pPr>
              <w:widowControl w:val="0"/>
              <w:jc w:val="both"/>
              <w:rPr>
                <w:sz w:val="26"/>
                <w:szCs w:val="26"/>
              </w:rPr>
            </w:pPr>
            <w:r w:rsidRPr="00EA6245">
              <w:rPr>
                <w:sz w:val="26"/>
                <w:szCs w:val="26"/>
              </w:rPr>
              <w:t>142</w:t>
            </w:r>
          </w:p>
        </w:tc>
        <w:tc>
          <w:tcPr>
            <w:tcW w:w="1634" w:type="pct"/>
            <w:shd w:val="clear" w:color="auto" w:fill="auto"/>
          </w:tcPr>
          <w:p w:rsidR="00F440E1" w:rsidRPr="00EA6245" w:rsidRDefault="00F440E1" w:rsidP="00C31D59">
            <w:pPr>
              <w:widowControl w:val="0"/>
              <w:jc w:val="both"/>
              <w:rPr>
                <w:sz w:val="26"/>
                <w:szCs w:val="26"/>
              </w:rPr>
            </w:pPr>
            <w:r w:rsidRPr="00EA6245">
              <w:rPr>
                <w:sz w:val="26"/>
                <w:szCs w:val="26"/>
              </w:rPr>
              <w:t>Щекино – Ломинцево</w:t>
            </w:r>
          </w:p>
        </w:tc>
        <w:tc>
          <w:tcPr>
            <w:tcW w:w="398"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w:t>
            </w:r>
          </w:p>
        </w:tc>
        <w:tc>
          <w:tcPr>
            <w:tcW w:w="413"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w:t>
            </w:r>
          </w:p>
        </w:tc>
        <w:tc>
          <w:tcPr>
            <w:tcW w:w="473"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87" w:type="pct"/>
            <w:shd w:val="clear" w:color="auto" w:fill="auto"/>
          </w:tcPr>
          <w:p w:rsidR="00F440E1" w:rsidRPr="00EA6245" w:rsidRDefault="00F440E1" w:rsidP="00C31D59">
            <w:pPr>
              <w:widowControl w:val="0"/>
              <w:jc w:val="both"/>
              <w:rPr>
                <w:sz w:val="26"/>
                <w:szCs w:val="26"/>
              </w:rPr>
            </w:pPr>
            <w:r w:rsidRPr="00EA6245">
              <w:rPr>
                <w:sz w:val="26"/>
                <w:szCs w:val="26"/>
              </w:rPr>
              <w:t>-</w:t>
            </w:r>
          </w:p>
        </w:tc>
      </w:tr>
      <w:tr w:rsidR="00F440E1" w:rsidRPr="00EA6245" w:rsidTr="00C31D59">
        <w:trPr>
          <w:trHeight w:val="23"/>
          <w:jc w:val="center"/>
        </w:trPr>
        <w:tc>
          <w:tcPr>
            <w:tcW w:w="643" w:type="pct"/>
            <w:shd w:val="clear" w:color="auto" w:fill="auto"/>
          </w:tcPr>
          <w:p w:rsidR="00F440E1" w:rsidRPr="00EA6245" w:rsidRDefault="00F440E1" w:rsidP="00C31D59">
            <w:pPr>
              <w:widowControl w:val="0"/>
              <w:jc w:val="both"/>
              <w:rPr>
                <w:sz w:val="26"/>
                <w:szCs w:val="26"/>
              </w:rPr>
            </w:pPr>
            <w:r w:rsidRPr="00EA6245">
              <w:rPr>
                <w:sz w:val="26"/>
                <w:szCs w:val="26"/>
              </w:rPr>
              <w:t>151</w:t>
            </w:r>
          </w:p>
        </w:tc>
        <w:tc>
          <w:tcPr>
            <w:tcW w:w="1634" w:type="pct"/>
            <w:shd w:val="clear" w:color="auto" w:fill="auto"/>
          </w:tcPr>
          <w:p w:rsidR="00F440E1" w:rsidRPr="00EA6245" w:rsidRDefault="00F440E1" w:rsidP="00C31D59">
            <w:pPr>
              <w:widowControl w:val="0"/>
              <w:jc w:val="both"/>
              <w:rPr>
                <w:sz w:val="26"/>
                <w:szCs w:val="26"/>
              </w:rPr>
            </w:pPr>
            <w:r w:rsidRPr="00EA6245">
              <w:rPr>
                <w:sz w:val="26"/>
                <w:szCs w:val="26"/>
              </w:rPr>
              <w:t>Щекино (автовокзал)- Селиваново</w:t>
            </w:r>
          </w:p>
        </w:tc>
        <w:tc>
          <w:tcPr>
            <w:tcW w:w="398"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w:t>
            </w:r>
          </w:p>
        </w:tc>
        <w:tc>
          <w:tcPr>
            <w:tcW w:w="413"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w:t>
            </w:r>
          </w:p>
        </w:tc>
        <w:tc>
          <w:tcPr>
            <w:tcW w:w="473"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87" w:type="pct"/>
            <w:shd w:val="clear" w:color="auto" w:fill="auto"/>
          </w:tcPr>
          <w:p w:rsidR="00F440E1" w:rsidRPr="00EA6245" w:rsidRDefault="00F440E1" w:rsidP="00C31D59">
            <w:pPr>
              <w:widowControl w:val="0"/>
              <w:jc w:val="both"/>
              <w:rPr>
                <w:sz w:val="26"/>
                <w:szCs w:val="26"/>
              </w:rPr>
            </w:pPr>
            <w:r w:rsidRPr="00EA6245">
              <w:rPr>
                <w:sz w:val="26"/>
                <w:szCs w:val="26"/>
              </w:rPr>
              <w:t>-</w:t>
            </w:r>
          </w:p>
        </w:tc>
      </w:tr>
      <w:tr w:rsidR="00F440E1" w:rsidRPr="00EA6245" w:rsidTr="00C31D59">
        <w:trPr>
          <w:trHeight w:val="23"/>
          <w:jc w:val="center"/>
        </w:trPr>
        <w:tc>
          <w:tcPr>
            <w:tcW w:w="643" w:type="pct"/>
            <w:shd w:val="clear" w:color="auto" w:fill="auto"/>
          </w:tcPr>
          <w:p w:rsidR="00F440E1" w:rsidRPr="00EA6245" w:rsidRDefault="00F440E1" w:rsidP="00C31D59">
            <w:pPr>
              <w:widowControl w:val="0"/>
              <w:jc w:val="both"/>
              <w:rPr>
                <w:sz w:val="26"/>
                <w:szCs w:val="26"/>
              </w:rPr>
            </w:pPr>
            <w:r w:rsidRPr="00EA6245">
              <w:rPr>
                <w:sz w:val="26"/>
                <w:szCs w:val="26"/>
              </w:rPr>
              <w:t>118</w:t>
            </w:r>
          </w:p>
        </w:tc>
        <w:tc>
          <w:tcPr>
            <w:tcW w:w="1634" w:type="pct"/>
            <w:shd w:val="clear" w:color="auto" w:fill="auto"/>
          </w:tcPr>
          <w:p w:rsidR="00F440E1" w:rsidRPr="00EA6245" w:rsidRDefault="00F440E1" w:rsidP="00C31D59">
            <w:pPr>
              <w:widowControl w:val="0"/>
              <w:jc w:val="both"/>
              <w:rPr>
                <w:sz w:val="26"/>
                <w:szCs w:val="26"/>
              </w:rPr>
            </w:pPr>
            <w:r w:rsidRPr="00EA6245">
              <w:rPr>
                <w:sz w:val="26"/>
                <w:szCs w:val="26"/>
              </w:rPr>
              <w:t>Щекино (РТО)- п. Нагорный</w:t>
            </w:r>
          </w:p>
        </w:tc>
        <w:tc>
          <w:tcPr>
            <w:tcW w:w="398"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w:t>
            </w:r>
          </w:p>
        </w:tc>
        <w:tc>
          <w:tcPr>
            <w:tcW w:w="413"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w:t>
            </w:r>
          </w:p>
        </w:tc>
        <w:tc>
          <w:tcPr>
            <w:tcW w:w="473"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87" w:type="pct"/>
            <w:shd w:val="clear" w:color="auto" w:fill="auto"/>
          </w:tcPr>
          <w:p w:rsidR="00F440E1" w:rsidRPr="00EA6245" w:rsidRDefault="00F440E1" w:rsidP="00C31D59">
            <w:pPr>
              <w:widowControl w:val="0"/>
              <w:jc w:val="both"/>
              <w:rPr>
                <w:sz w:val="26"/>
                <w:szCs w:val="26"/>
              </w:rPr>
            </w:pPr>
            <w:r w:rsidRPr="00EA6245">
              <w:rPr>
                <w:sz w:val="26"/>
                <w:szCs w:val="26"/>
              </w:rPr>
              <w:t>-</w:t>
            </w:r>
          </w:p>
        </w:tc>
      </w:tr>
      <w:tr w:rsidR="00F440E1" w:rsidRPr="00EA6245" w:rsidTr="00C31D59">
        <w:trPr>
          <w:trHeight w:val="23"/>
          <w:jc w:val="center"/>
        </w:trPr>
        <w:tc>
          <w:tcPr>
            <w:tcW w:w="643" w:type="pct"/>
            <w:shd w:val="clear" w:color="auto" w:fill="auto"/>
          </w:tcPr>
          <w:p w:rsidR="00F440E1" w:rsidRPr="00EA6245" w:rsidRDefault="00F440E1" w:rsidP="00C31D59">
            <w:pPr>
              <w:widowControl w:val="0"/>
              <w:jc w:val="both"/>
              <w:rPr>
                <w:sz w:val="26"/>
                <w:szCs w:val="26"/>
              </w:rPr>
            </w:pPr>
            <w:r w:rsidRPr="00EA6245">
              <w:rPr>
                <w:sz w:val="26"/>
                <w:szCs w:val="26"/>
              </w:rPr>
              <w:t>139</w:t>
            </w:r>
          </w:p>
        </w:tc>
        <w:tc>
          <w:tcPr>
            <w:tcW w:w="1634" w:type="pct"/>
            <w:shd w:val="clear" w:color="auto" w:fill="auto"/>
          </w:tcPr>
          <w:p w:rsidR="00F440E1" w:rsidRPr="00EA6245" w:rsidRDefault="00F440E1" w:rsidP="00C31D59">
            <w:pPr>
              <w:widowControl w:val="0"/>
              <w:jc w:val="both"/>
              <w:rPr>
                <w:sz w:val="26"/>
                <w:szCs w:val="26"/>
              </w:rPr>
            </w:pPr>
            <w:r w:rsidRPr="00EA6245">
              <w:rPr>
                <w:sz w:val="26"/>
                <w:szCs w:val="26"/>
              </w:rPr>
              <w:t>Щекино – к-з Родина</w:t>
            </w:r>
          </w:p>
        </w:tc>
        <w:tc>
          <w:tcPr>
            <w:tcW w:w="398"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w:t>
            </w:r>
          </w:p>
        </w:tc>
        <w:tc>
          <w:tcPr>
            <w:tcW w:w="413"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w:t>
            </w:r>
          </w:p>
        </w:tc>
        <w:tc>
          <w:tcPr>
            <w:tcW w:w="473"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87" w:type="pct"/>
            <w:shd w:val="clear" w:color="auto" w:fill="auto"/>
          </w:tcPr>
          <w:p w:rsidR="00F440E1" w:rsidRPr="00EA6245" w:rsidRDefault="00F440E1" w:rsidP="00C31D59">
            <w:pPr>
              <w:widowControl w:val="0"/>
              <w:jc w:val="both"/>
              <w:rPr>
                <w:sz w:val="26"/>
                <w:szCs w:val="26"/>
              </w:rPr>
            </w:pPr>
            <w:r w:rsidRPr="00EA6245">
              <w:rPr>
                <w:sz w:val="26"/>
                <w:szCs w:val="26"/>
              </w:rPr>
              <w:t>-</w:t>
            </w:r>
          </w:p>
        </w:tc>
      </w:tr>
      <w:tr w:rsidR="00F440E1" w:rsidRPr="00EA6245" w:rsidTr="00C31D59">
        <w:trPr>
          <w:trHeight w:val="23"/>
          <w:jc w:val="center"/>
        </w:trPr>
        <w:tc>
          <w:tcPr>
            <w:tcW w:w="643" w:type="pct"/>
            <w:shd w:val="clear" w:color="auto" w:fill="auto"/>
          </w:tcPr>
          <w:p w:rsidR="00F440E1" w:rsidRPr="00EA6245" w:rsidRDefault="00F440E1" w:rsidP="00C31D59">
            <w:pPr>
              <w:widowControl w:val="0"/>
              <w:jc w:val="both"/>
              <w:rPr>
                <w:sz w:val="26"/>
                <w:szCs w:val="26"/>
              </w:rPr>
            </w:pPr>
            <w:r w:rsidRPr="00EA6245">
              <w:rPr>
                <w:sz w:val="26"/>
                <w:szCs w:val="26"/>
              </w:rPr>
              <w:t>111</w:t>
            </w:r>
          </w:p>
        </w:tc>
        <w:tc>
          <w:tcPr>
            <w:tcW w:w="1634" w:type="pct"/>
            <w:shd w:val="clear" w:color="auto" w:fill="auto"/>
          </w:tcPr>
          <w:p w:rsidR="00F440E1" w:rsidRPr="00EA6245" w:rsidRDefault="00F440E1" w:rsidP="00C31D59">
            <w:pPr>
              <w:widowControl w:val="0"/>
              <w:jc w:val="both"/>
              <w:rPr>
                <w:sz w:val="26"/>
                <w:szCs w:val="26"/>
              </w:rPr>
            </w:pPr>
            <w:r w:rsidRPr="00EA6245">
              <w:rPr>
                <w:sz w:val="26"/>
                <w:szCs w:val="26"/>
                <w:shd w:val="clear" w:color="auto" w:fill="FFFFFF"/>
              </w:rPr>
              <w:t>п. Первомайский (маг. №8) – завод Химволокно</w:t>
            </w:r>
          </w:p>
        </w:tc>
        <w:tc>
          <w:tcPr>
            <w:tcW w:w="398"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w:t>
            </w:r>
          </w:p>
        </w:tc>
        <w:tc>
          <w:tcPr>
            <w:tcW w:w="413"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w:t>
            </w:r>
          </w:p>
        </w:tc>
        <w:tc>
          <w:tcPr>
            <w:tcW w:w="473"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87" w:type="pct"/>
            <w:shd w:val="clear" w:color="auto" w:fill="auto"/>
          </w:tcPr>
          <w:p w:rsidR="00F440E1" w:rsidRPr="00EA6245" w:rsidRDefault="00F440E1" w:rsidP="00C31D59">
            <w:pPr>
              <w:widowControl w:val="0"/>
              <w:jc w:val="both"/>
              <w:rPr>
                <w:sz w:val="26"/>
                <w:szCs w:val="26"/>
              </w:rPr>
            </w:pPr>
            <w:r w:rsidRPr="00EA6245">
              <w:rPr>
                <w:sz w:val="26"/>
                <w:szCs w:val="26"/>
              </w:rPr>
              <w:t>-</w:t>
            </w:r>
          </w:p>
        </w:tc>
      </w:tr>
      <w:tr w:rsidR="00F440E1" w:rsidRPr="00EA6245" w:rsidTr="00C31D59">
        <w:trPr>
          <w:trHeight w:val="23"/>
          <w:jc w:val="center"/>
        </w:trPr>
        <w:tc>
          <w:tcPr>
            <w:tcW w:w="643" w:type="pct"/>
            <w:shd w:val="clear" w:color="auto" w:fill="auto"/>
          </w:tcPr>
          <w:p w:rsidR="00F440E1" w:rsidRPr="00EA6245" w:rsidRDefault="00F440E1" w:rsidP="00C31D59">
            <w:pPr>
              <w:widowControl w:val="0"/>
              <w:jc w:val="both"/>
              <w:rPr>
                <w:sz w:val="26"/>
                <w:szCs w:val="26"/>
              </w:rPr>
            </w:pPr>
            <w:r w:rsidRPr="00EA6245">
              <w:rPr>
                <w:sz w:val="26"/>
                <w:szCs w:val="26"/>
              </w:rPr>
              <w:t>112</w:t>
            </w:r>
          </w:p>
        </w:tc>
        <w:tc>
          <w:tcPr>
            <w:tcW w:w="1634" w:type="pct"/>
            <w:shd w:val="clear" w:color="auto" w:fill="auto"/>
          </w:tcPr>
          <w:p w:rsidR="00F440E1" w:rsidRPr="00EA6245" w:rsidRDefault="00F440E1" w:rsidP="00C31D59">
            <w:pPr>
              <w:widowControl w:val="0"/>
              <w:jc w:val="both"/>
              <w:rPr>
                <w:sz w:val="26"/>
                <w:szCs w:val="26"/>
              </w:rPr>
            </w:pPr>
            <w:r w:rsidRPr="00EA6245">
              <w:rPr>
                <w:sz w:val="26"/>
                <w:szCs w:val="26"/>
                <w:shd w:val="clear" w:color="auto" w:fill="FFFFFF"/>
              </w:rPr>
              <w:t>К - т «Сокол»- завод Химволокно</w:t>
            </w:r>
          </w:p>
        </w:tc>
        <w:tc>
          <w:tcPr>
            <w:tcW w:w="398"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w:t>
            </w:r>
          </w:p>
        </w:tc>
        <w:tc>
          <w:tcPr>
            <w:tcW w:w="413"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w:t>
            </w:r>
          </w:p>
        </w:tc>
        <w:tc>
          <w:tcPr>
            <w:tcW w:w="473"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87" w:type="pct"/>
            <w:shd w:val="clear" w:color="auto" w:fill="auto"/>
          </w:tcPr>
          <w:p w:rsidR="00F440E1" w:rsidRPr="00EA6245" w:rsidRDefault="00F440E1" w:rsidP="00C31D59">
            <w:pPr>
              <w:widowControl w:val="0"/>
              <w:jc w:val="both"/>
              <w:rPr>
                <w:sz w:val="26"/>
                <w:szCs w:val="26"/>
              </w:rPr>
            </w:pPr>
            <w:r w:rsidRPr="00EA6245">
              <w:rPr>
                <w:sz w:val="26"/>
                <w:szCs w:val="26"/>
              </w:rPr>
              <w:t>-</w:t>
            </w:r>
          </w:p>
        </w:tc>
      </w:tr>
      <w:tr w:rsidR="00F440E1" w:rsidRPr="00EA6245" w:rsidTr="00C31D59">
        <w:trPr>
          <w:trHeight w:val="23"/>
          <w:jc w:val="center"/>
        </w:trPr>
        <w:tc>
          <w:tcPr>
            <w:tcW w:w="643" w:type="pct"/>
            <w:shd w:val="clear" w:color="auto" w:fill="auto"/>
          </w:tcPr>
          <w:p w:rsidR="00F440E1" w:rsidRPr="00EA6245" w:rsidRDefault="00F440E1" w:rsidP="00C31D59">
            <w:pPr>
              <w:widowControl w:val="0"/>
              <w:jc w:val="both"/>
              <w:rPr>
                <w:sz w:val="26"/>
                <w:szCs w:val="26"/>
              </w:rPr>
            </w:pPr>
            <w:r w:rsidRPr="00EA6245">
              <w:rPr>
                <w:sz w:val="26"/>
                <w:szCs w:val="26"/>
              </w:rPr>
              <w:t>115</w:t>
            </w:r>
          </w:p>
        </w:tc>
        <w:tc>
          <w:tcPr>
            <w:tcW w:w="1634" w:type="pct"/>
            <w:shd w:val="clear" w:color="auto" w:fill="auto"/>
          </w:tcPr>
          <w:p w:rsidR="00F440E1" w:rsidRPr="00EA6245" w:rsidRDefault="00F440E1" w:rsidP="00C31D59">
            <w:pPr>
              <w:widowControl w:val="0"/>
              <w:jc w:val="both"/>
              <w:rPr>
                <w:sz w:val="26"/>
                <w:szCs w:val="26"/>
              </w:rPr>
            </w:pPr>
            <w:r w:rsidRPr="00EA6245">
              <w:rPr>
                <w:sz w:val="26"/>
                <w:szCs w:val="26"/>
                <w:shd w:val="clear" w:color="auto" w:fill="FFFFFF"/>
              </w:rPr>
              <w:t>п. Первомайский (маг. № 10) – завод Химволокно»</w:t>
            </w:r>
          </w:p>
        </w:tc>
        <w:tc>
          <w:tcPr>
            <w:tcW w:w="398"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w:t>
            </w:r>
          </w:p>
        </w:tc>
        <w:tc>
          <w:tcPr>
            <w:tcW w:w="413"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76" w:type="pct"/>
            <w:shd w:val="clear" w:color="auto" w:fill="auto"/>
          </w:tcPr>
          <w:p w:rsidR="00F440E1" w:rsidRPr="00EA6245" w:rsidRDefault="00F440E1" w:rsidP="00C31D59">
            <w:pPr>
              <w:widowControl w:val="0"/>
              <w:jc w:val="both"/>
              <w:rPr>
                <w:sz w:val="26"/>
                <w:szCs w:val="26"/>
              </w:rPr>
            </w:pPr>
            <w:r w:rsidRPr="00EA6245">
              <w:rPr>
                <w:sz w:val="26"/>
                <w:szCs w:val="26"/>
              </w:rPr>
              <w:t>-</w:t>
            </w:r>
          </w:p>
        </w:tc>
        <w:tc>
          <w:tcPr>
            <w:tcW w:w="473" w:type="pct"/>
            <w:shd w:val="clear" w:color="auto" w:fill="auto"/>
          </w:tcPr>
          <w:p w:rsidR="00F440E1" w:rsidRPr="00EA6245" w:rsidRDefault="00F440E1" w:rsidP="00C31D59">
            <w:pPr>
              <w:widowControl w:val="0"/>
              <w:jc w:val="both"/>
              <w:rPr>
                <w:sz w:val="26"/>
                <w:szCs w:val="26"/>
              </w:rPr>
            </w:pPr>
            <w:r w:rsidRPr="00EA6245">
              <w:rPr>
                <w:sz w:val="26"/>
                <w:szCs w:val="26"/>
              </w:rPr>
              <w:t>1</w:t>
            </w:r>
          </w:p>
        </w:tc>
        <w:tc>
          <w:tcPr>
            <w:tcW w:w="487" w:type="pct"/>
            <w:shd w:val="clear" w:color="auto" w:fill="auto"/>
          </w:tcPr>
          <w:p w:rsidR="00F440E1" w:rsidRPr="00EA6245" w:rsidRDefault="00F440E1" w:rsidP="00C31D59">
            <w:pPr>
              <w:widowControl w:val="0"/>
              <w:jc w:val="both"/>
              <w:rPr>
                <w:sz w:val="26"/>
                <w:szCs w:val="26"/>
              </w:rPr>
            </w:pPr>
            <w:r w:rsidRPr="00EA6245">
              <w:rPr>
                <w:sz w:val="26"/>
                <w:szCs w:val="26"/>
              </w:rPr>
              <w:t>-</w:t>
            </w:r>
          </w:p>
        </w:tc>
      </w:tr>
    </w:tbl>
    <w:p w:rsidR="00F440E1" w:rsidRPr="00EA6245" w:rsidRDefault="00F440E1" w:rsidP="00CA3373">
      <w:pPr>
        <w:pStyle w:val="3"/>
        <w:numPr>
          <w:ilvl w:val="1"/>
          <w:numId w:val="13"/>
        </w:numPr>
        <w:ind w:left="0" w:firstLine="709"/>
        <w:jc w:val="both"/>
        <w:outlineLvl w:val="9"/>
        <w:rPr>
          <w:rFonts w:ascii="Times New Roman" w:hAnsi="Times New Roman"/>
          <w:sz w:val="26"/>
          <w:szCs w:val="26"/>
        </w:rPr>
      </w:pPr>
      <w:bookmarkStart w:id="15" w:name="_Toc104830703"/>
      <w:bookmarkEnd w:id="14"/>
      <w:r w:rsidRPr="00EA6245">
        <w:rPr>
          <w:rFonts w:ascii="Times New Roman" w:hAnsi="Times New Roman"/>
          <w:sz w:val="26"/>
          <w:szCs w:val="26"/>
        </w:rPr>
        <w:t>Характеристика условий пешеходного и велосипедного передвижения</w:t>
      </w:r>
      <w:bookmarkEnd w:id="15"/>
    </w:p>
    <w:p w:rsidR="00F440E1" w:rsidRPr="00EA6245" w:rsidRDefault="00F440E1" w:rsidP="00C31D59">
      <w:pPr>
        <w:pStyle w:val="42"/>
        <w:spacing w:line="240" w:lineRule="auto"/>
        <w:rPr>
          <w:rFonts w:eastAsia="Arial"/>
          <w:sz w:val="26"/>
          <w:szCs w:val="26"/>
        </w:rPr>
      </w:pPr>
      <w:r w:rsidRPr="00EA6245">
        <w:rPr>
          <w:rFonts w:eastAsia="Arial"/>
          <w:sz w:val="26"/>
          <w:szCs w:val="26"/>
        </w:rPr>
        <w:t>Пешеходные тротуары на территории поселения отсутствуют.</w:t>
      </w:r>
    </w:p>
    <w:p w:rsidR="00F440E1" w:rsidRPr="00EA6245" w:rsidRDefault="00F440E1" w:rsidP="00C31D59">
      <w:pPr>
        <w:pStyle w:val="42"/>
        <w:spacing w:line="240" w:lineRule="auto"/>
        <w:rPr>
          <w:sz w:val="26"/>
          <w:szCs w:val="26"/>
        </w:rPr>
      </w:pPr>
      <w:r w:rsidRPr="00EA6245">
        <w:rPr>
          <w:sz w:val="26"/>
          <w:szCs w:val="26"/>
        </w:rPr>
        <w:t xml:space="preserve">В населенном пункте осуществляется велосипедное движение в местах общего пользования в неорганизованном порядке. Специализированных велосипедных дорожек на территории МО Яснополянское нет. Генеральным планом не предусмотрено строительство и развитие велосипедного движения на территории МО Яснополянское. </w:t>
      </w:r>
    </w:p>
    <w:p w:rsidR="00F440E1" w:rsidRPr="00EA6245" w:rsidRDefault="00F440E1" w:rsidP="00CA3373">
      <w:pPr>
        <w:pStyle w:val="3"/>
        <w:numPr>
          <w:ilvl w:val="1"/>
          <w:numId w:val="13"/>
        </w:numPr>
        <w:ind w:left="0" w:firstLine="709"/>
        <w:jc w:val="both"/>
        <w:outlineLvl w:val="9"/>
        <w:rPr>
          <w:rFonts w:ascii="Times New Roman" w:hAnsi="Times New Roman"/>
          <w:sz w:val="26"/>
          <w:szCs w:val="26"/>
        </w:rPr>
      </w:pPr>
      <w:bookmarkStart w:id="16" w:name="_Toc104830704"/>
      <w:r w:rsidRPr="00EA6245">
        <w:rPr>
          <w:rFonts w:ascii="Times New Roman" w:hAnsi="Times New Roman"/>
          <w:sz w:val="26"/>
          <w:szCs w:val="26"/>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bookmarkEnd w:id="16"/>
    </w:p>
    <w:p w:rsidR="00F440E1" w:rsidRPr="00EA6245" w:rsidRDefault="00F440E1" w:rsidP="00C31D59">
      <w:pPr>
        <w:pStyle w:val="42"/>
        <w:tabs>
          <w:tab w:val="left" w:pos="1276"/>
        </w:tabs>
        <w:spacing w:line="240" w:lineRule="auto"/>
        <w:rPr>
          <w:sz w:val="26"/>
          <w:szCs w:val="26"/>
        </w:rPr>
      </w:pPr>
      <w:r w:rsidRPr="00EA6245">
        <w:rPr>
          <w:sz w:val="26"/>
          <w:szCs w:val="26"/>
        </w:rPr>
        <w:t>По территории муниципального образования грузовые перевозки в основном осуществляются сельскохозяйственными предприятиями.</w:t>
      </w:r>
    </w:p>
    <w:p w:rsidR="00F440E1" w:rsidRPr="00EA6245" w:rsidRDefault="00F440E1" w:rsidP="00CA3373">
      <w:pPr>
        <w:pStyle w:val="3"/>
        <w:numPr>
          <w:ilvl w:val="1"/>
          <w:numId w:val="13"/>
        </w:numPr>
        <w:ind w:left="0" w:firstLine="709"/>
        <w:jc w:val="both"/>
        <w:outlineLvl w:val="9"/>
        <w:rPr>
          <w:rFonts w:ascii="Times New Roman" w:hAnsi="Times New Roman"/>
          <w:sz w:val="26"/>
          <w:szCs w:val="26"/>
        </w:rPr>
      </w:pPr>
      <w:bookmarkStart w:id="17" w:name="_Toc104830705"/>
      <w:r w:rsidRPr="00EA6245">
        <w:rPr>
          <w:rFonts w:ascii="Times New Roman" w:hAnsi="Times New Roman"/>
          <w:sz w:val="26"/>
          <w:szCs w:val="26"/>
        </w:rPr>
        <w:lastRenderedPageBreak/>
        <w:t>Анализ уровня безопасности дорожного движения</w:t>
      </w:r>
      <w:bookmarkEnd w:id="17"/>
    </w:p>
    <w:p w:rsidR="00F440E1" w:rsidRPr="00EA6245" w:rsidRDefault="00F440E1" w:rsidP="00C31D59">
      <w:pPr>
        <w:pStyle w:val="42"/>
        <w:tabs>
          <w:tab w:val="left" w:pos="1276"/>
        </w:tabs>
        <w:spacing w:line="240" w:lineRule="auto"/>
        <w:rPr>
          <w:sz w:val="26"/>
          <w:szCs w:val="26"/>
        </w:rPr>
      </w:pPr>
      <w:r w:rsidRPr="00EA6245">
        <w:rPr>
          <w:sz w:val="26"/>
          <w:szCs w:val="26"/>
        </w:rPr>
        <w:t>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rsidR="00F440E1" w:rsidRPr="00EA6245" w:rsidRDefault="00F440E1" w:rsidP="00C31D59">
      <w:pPr>
        <w:pStyle w:val="42"/>
        <w:tabs>
          <w:tab w:val="left" w:pos="1276"/>
        </w:tabs>
        <w:spacing w:line="240" w:lineRule="auto"/>
        <w:rPr>
          <w:sz w:val="26"/>
          <w:szCs w:val="26"/>
        </w:rPr>
      </w:pPr>
      <w:r w:rsidRPr="00EA6245">
        <w:rPr>
          <w:sz w:val="26"/>
          <w:szCs w:val="26"/>
        </w:rPr>
        <w:t>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функционирования системы обеспечения безопасности дорожного движения. В настоящее время решение проблемы обеспечения безопасности дорожного движения является одной из важнейших задач.</w:t>
      </w:r>
    </w:p>
    <w:p w:rsidR="00F440E1" w:rsidRPr="00EA6245" w:rsidRDefault="00F440E1" w:rsidP="00C31D59">
      <w:pPr>
        <w:pStyle w:val="42"/>
        <w:tabs>
          <w:tab w:val="left" w:pos="1276"/>
        </w:tabs>
        <w:spacing w:line="240" w:lineRule="auto"/>
        <w:rPr>
          <w:sz w:val="26"/>
          <w:szCs w:val="26"/>
        </w:rPr>
      </w:pPr>
      <w:r w:rsidRPr="00EA6245">
        <w:rPr>
          <w:sz w:val="26"/>
          <w:szCs w:val="26"/>
        </w:rPr>
        <w:t xml:space="preserve">Для эффективного решения проблем, связанных с дорожно-транспортной аварийностью, необходимо обеспечить системный подход к реализации мероприятий по повышению безопасности дорожного движения. </w:t>
      </w:r>
    </w:p>
    <w:p w:rsidR="00F440E1" w:rsidRPr="00EA6245" w:rsidRDefault="00F440E1" w:rsidP="00C31D59">
      <w:pPr>
        <w:pStyle w:val="42"/>
        <w:tabs>
          <w:tab w:val="left" w:pos="1276"/>
        </w:tabs>
        <w:spacing w:line="240" w:lineRule="auto"/>
        <w:rPr>
          <w:sz w:val="26"/>
          <w:szCs w:val="26"/>
        </w:rPr>
      </w:pPr>
      <w:r w:rsidRPr="00EA6245">
        <w:rPr>
          <w:sz w:val="26"/>
          <w:szCs w:val="26"/>
        </w:rPr>
        <w:t xml:space="preserve">Основной упор предлагается сделать на повышение качества автомобильных дорог за счёт ремонта и реконструкции. </w:t>
      </w:r>
    </w:p>
    <w:p w:rsidR="00F440E1" w:rsidRPr="00EA6245" w:rsidRDefault="00F440E1" w:rsidP="00C31D59">
      <w:pPr>
        <w:pStyle w:val="42"/>
        <w:tabs>
          <w:tab w:val="left" w:pos="1276"/>
        </w:tabs>
        <w:spacing w:line="240" w:lineRule="auto"/>
        <w:rPr>
          <w:sz w:val="26"/>
          <w:szCs w:val="26"/>
        </w:rPr>
      </w:pPr>
      <w:r w:rsidRPr="00EA6245">
        <w:rPr>
          <w:sz w:val="26"/>
          <w:szCs w:val="26"/>
        </w:rPr>
        <w:t>Вместе с тем предлагаются дополнительные мероприятия по повышению безопасности дорожного движения:</w:t>
      </w:r>
    </w:p>
    <w:p w:rsidR="00F440E1" w:rsidRPr="00EA6245" w:rsidRDefault="00F440E1" w:rsidP="00C31D59">
      <w:pPr>
        <w:pStyle w:val="42"/>
        <w:tabs>
          <w:tab w:val="left" w:pos="1276"/>
        </w:tabs>
        <w:spacing w:line="240" w:lineRule="auto"/>
        <w:rPr>
          <w:sz w:val="26"/>
          <w:szCs w:val="26"/>
        </w:rPr>
      </w:pPr>
      <w:r w:rsidRPr="00EA6245">
        <w:rPr>
          <w:sz w:val="26"/>
          <w:szCs w:val="26"/>
        </w:rPr>
        <w:t>1) развитие систем видеонаблюдение внутри поселения;</w:t>
      </w:r>
    </w:p>
    <w:p w:rsidR="00F440E1" w:rsidRPr="00EA6245" w:rsidRDefault="00F440E1" w:rsidP="00C31D59">
      <w:pPr>
        <w:pStyle w:val="42"/>
        <w:tabs>
          <w:tab w:val="left" w:pos="1276"/>
        </w:tabs>
        <w:spacing w:line="240" w:lineRule="auto"/>
        <w:rPr>
          <w:sz w:val="26"/>
          <w:szCs w:val="26"/>
        </w:rPr>
      </w:pPr>
      <w:r w:rsidRPr="00EA6245">
        <w:rPr>
          <w:sz w:val="26"/>
          <w:szCs w:val="26"/>
        </w:rPr>
        <w:t>2) установка светофоров по форме Т-7 в непосредственной близости от школ, социальных объектов;</w:t>
      </w:r>
    </w:p>
    <w:p w:rsidR="00F440E1" w:rsidRPr="00EA6245" w:rsidRDefault="00F440E1" w:rsidP="00C31D59">
      <w:pPr>
        <w:pStyle w:val="42"/>
        <w:tabs>
          <w:tab w:val="left" w:pos="1276"/>
        </w:tabs>
        <w:spacing w:line="240" w:lineRule="auto"/>
        <w:rPr>
          <w:sz w:val="26"/>
          <w:szCs w:val="26"/>
        </w:rPr>
      </w:pPr>
      <w:r w:rsidRPr="00EA6245">
        <w:rPr>
          <w:sz w:val="26"/>
          <w:szCs w:val="26"/>
        </w:rPr>
        <w:t>3) расширение систем видеофиксации скоростного режима;</w:t>
      </w:r>
    </w:p>
    <w:p w:rsidR="00F440E1" w:rsidRPr="00EA6245" w:rsidRDefault="00F440E1" w:rsidP="00C31D59">
      <w:pPr>
        <w:pStyle w:val="42"/>
        <w:tabs>
          <w:tab w:val="left" w:pos="1276"/>
        </w:tabs>
        <w:spacing w:line="240" w:lineRule="auto"/>
        <w:rPr>
          <w:sz w:val="26"/>
          <w:szCs w:val="26"/>
        </w:rPr>
      </w:pPr>
      <w:r w:rsidRPr="00EA6245">
        <w:rPr>
          <w:sz w:val="26"/>
          <w:szCs w:val="26"/>
        </w:rPr>
        <w:t>4) развитие профилактических мероприятий, акций по повышению безопасности дорожного движения, проведение сплошных выборочных проверок путем проведения целевых операций.</w:t>
      </w:r>
    </w:p>
    <w:p w:rsidR="00F440E1" w:rsidRPr="00EA6245" w:rsidRDefault="00F440E1" w:rsidP="00CA3373">
      <w:pPr>
        <w:pStyle w:val="3"/>
        <w:numPr>
          <w:ilvl w:val="1"/>
          <w:numId w:val="13"/>
        </w:numPr>
        <w:ind w:left="0" w:firstLine="709"/>
        <w:jc w:val="both"/>
        <w:outlineLvl w:val="9"/>
        <w:rPr>
          <w:rFonts w:ascii="Times New Roman" w:hAnsi="Times New Roman"/>
          <w:sz w:val="26"/>
          <w:szCs w:val="26"/>
        </w:rPr>
      </w:pPr>
      <w:bookmarkStart w:id="18" w:name="_Toc104830706"/>
      <w:r w:rsidRPr="00EA6245">
        <w:rPr>
          <w:rFonts w:ascii="Times New Roman" w:hAnsi="Times New Roman"/>
          <w:sz w:val="26"/>
          <w:szCs w:val="26"/>
        </w:rPr>
        <w:t>Оценка уровня негативного воздействия транспортной инфраструктуры на окружающую среду, безопасность и здоровье населения</w:t>
      </w:r>
      <w:bookmarkEnd w:id="18"/>
    </w:p>
    <w:p w:rsidR="00F440E1" w:rsidRPr="00EA6245" w:rsidRDefault="00F440E1" w:rsidP="00C31D59">
      <w:pPr>
        <w:pStyle w:val="42"/>
        <w:spacing w:line="240" w:lineRule="auto"/>
        <w:rPr>
          <w:sz w:val="26"/>
          <w:szCs w:val="26"/>
        </w:rPr>
      </w:pPr>
      <w:r w:rsidRPr="00EA6245">
        <w:rPr>
          <w:sz w:val="26"/>
          <w:szCs w:val="26"/>
        </w:rPr>
        <w:t>Загрязнение атмосферы. Выброс в воздух дыма и газообразных загрязняющих веществ (диоксид азота и серы, озон) приводят не только к загрязнению атмосферы, но и к вредным проявлениям для здоровья, особенно к респираторным аллергическим заболеваниям.</w:t>
      </w:r>
    </w:p>
    <w:p w:rsidR="00F440E1" w:rsidRPr="00EA6245" w:rsidRDefault="00F440E1" w:rsidP="00C31D59">
      <w:pPr>
        <w:pStyle w:val="42"/>
        <w:spacing w:line="240" w:lineRule="auto"/>
        <w:rPr>
          <w:sz w:val="26"/>
          <w:szCs w:val="26"/>
        </w:rPr>
      </w:pPr>
      <w:r w:rsidRPr="00EA6245">
        <w:rPr>
          <w:sz w:val="26"/>
          <w:szCs w:val="26"/>
        </w:rPr>
        <w:t xml:space="preserve">Воздействие шума.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 </w:t>
      </w:r>
    </w:p>
    <w:p w:rsidR="00F440E1" w:rsidRPr="00EA6245" w:rsidRDefault="00F440E1" w:rsidP="00C31D59">
      <w:pPr>
        <w:pStyle w:val="42"/>
        <w:spacing w:line="240" w:lineRule="auto"/>
        <w:rPr>
          <w:sz w:val="26"/>
          <w:szCs w:val="26"/>
        </w:rPr>
      </w:pPr>
      <w:r w:rsidRPr="00EA6245">
        <w:rPr>
          <w:sz w:val="26"/>
          <w:szCs w:val="26"/>
        </w:rPr>
        <w:t>Загрязнение атмосферного воздуха происходит от автомобильного и железнодорожного транспорта.</w:t>
      </w:r>
    </w:p>
    <w:p w:rsidR="00F440E1" w:rsidRPr="00EA6245" w:rsidRDefault="00F440E1" w:rsidP="00C31D59">
      <w:pPr>
        <w:pStyle w:val="42"/>
        <w:spacing w:line="240" w:lineRule="auto"/>
        <w:rPr>
          <w:sz w:val="26"/>
          <w:szCs w:val="26"/>
        </w:rPr>
      </w:pPr>
      <w:r w:rsidRPr="00EA6245">
        <w:rPr>
          <w:sz w:val="26"/>
          <w:szCs w:val="26"/>
        </w:rPr>
        <w:t>Доля автотранспорта к общему выбросу загрязняющих веществ по загрязняющим веществам составила:</w:t>
      </w:r>
    </w:p>
    <w:p w:rsidR="00F440E1" w:rsidRPr="00EA6245" w:rsidRDefault="00F440E1" w:rsidP="00C31D59">
      <w:pPr>
        <w:pStyle w:val="42"/>
        <w:spacing w:line="240" w:lineRule="auto"/>
        <w:rPr>
          <w:sz w:val="26"/>
          <w:szCs w:val="26"/>
        </w:rPr>
      </w:pPr>
      <w:r w:rsidRPr="00EA6245">
        <w:rPr>
          <w:sz w:val="26"/>
          <w:szCs w:val="26"/>
        </w:rPr>
        <w:t>г. Тула – сажи 66%, углеводородов 75%</w:t>
      </w:r>
    </w:p>
    <w:p w:rsidR="00F440E1" w:rsidRPr="00EA6245" w:rsidRDefault="00F440E1" w:rsidP="00C31D59">
      <w:pPr>
        <w:pStyle w:val="42"/>
        <w:spacing w:line="240" w:lineRule="auto"/>
        <w:rPr>
          <w:sz w:val="26"/>
          <w:szCs w:val="26"/>
        </w:rPr>
      </w:pPr>
      <w:r w:rsidRPr="00EA6245">
        <w:rPr>
          <w:sz w:val="26"/>
          <w:szCs w:val="26"/>
        </w:rPr>
        <w:t>г. Щекино – сажи 55% и оксид углерода 45%</w:t>
      </w:r>
    </w:p>
    <w:p w:rsidR="00F440E1" w:rsidRPr="00EA6245" w:rsidRDefault="00F440E1" w:rsidP="00C31D59">
      <w:pPr>
        <w:pStyle w:val="42"/>
        <w:spacing w:line="240" w:lineRule="auto"/>
        <w:rPr>
          <w:sz w:val="26"/>
          <w:szCs w:val="26"/>
        </w:rPr>
      </w:pPr>
      <w:r w:rsidRPr="00EA6245">
        <w:rPr>
          <w:sz w:val="26"/>
          <w:szCs w:val="26"/>
        </w:rPr>
        <w:t>Автотранспорт является основным источником выбросов сажи (77%) и углеводородов (47%).</w:t>
      </w:r>
    </w:p>
    <w:p w:rsidR="00F440E1" w:rsidRPr="00EA6245" w:rsidRDefault="00F440E1" w:rsidP="00C31D59">
      <w:pPr>
        <w:pStyle w:val="42"/>
        <w:spacing w:line="240" w:lineRule="auto"/>
        <w:rPr>
          <w:sz w:val="26"/>
          <w:szCs w:val="26"/>
        </w:rPr>
      </w:pPr>
      <w:r w:rsidRPr="00EA6245">
        <w:rPr>
          <w:sz w:val="26"/>
          <w:szCs w:val="26"/>
        </w:rPr>
        <w:t>Состояние окружающей среды по атмосферному воздуху остаётся неблагополучным.</w:t>
      </w:r>
    </w:p>
    <w:p w:rsidR="00F440E1" w:rsidRPr="00EA6245" w:rsidRDefault="00F440E1" w:rsidP="00C31D59">
      <w:pPr>
        <w:pStyle w:val="42"/>
        <w:spacing w:line="240" w:lineRule="auto"/>
        <w:rPr>
          <w:sz w:val="26"/>
          <w:szCs w:val="26"/>
        </w:rPr>
      </w:pPr>
      <w:r w:rsidRPr="00EA6245">
        <w:rPr>
          <w:sz w:val="26"/>
          <w:szCs w:val="26"/>
        </w:rPr>
        <w:lastRenderedPageBreak/>
        <w:t>Основными мероприятиями по оздоровлению воздушного пространства являются: совершенствование технологических процессов, установка современного очистного оборудования, расширение сети стационарных постов контроля загрязнения.</w:t>
      </w:r>
    </w:p>
    <w:p w:rsidR="00F440E1" w:rsidRPr="00EA6245" w:rsidRDefault="00F440E1" w:rsidP="00CA3373">
      <w:pPr>
        <w:pStyle w:val="3"/>
        <w:numPr>
          <w:ilvl w:val="1"/>
          <w:numId w:val="13"/>
        </w:numPr>
        <w:ind w:left="0" w:firstLine="709"/>
        <w:jc w:val="both"/>
        <w:outlineLvl w:val="9"/>
        <w:rPr>
          <w:rFonts w:ascii="Times New Roman" w:hAnsi="Times New Roman"/>
          <w:sz w:val="26"/>
          <w:szCs w:val="26"/>
        </w:rPr>
      </w:pPr>
      <w:bookmarkStart w:id="19" w:name="_Toc104830707"/>
      <w:r w:rsidRPr="00EA6245">
        <w:rPr>
          <w:rFonts w:ascii="Times New Roman" w:hAnsi="Times New Roman"/>
          <w:sz w:val="26"/>
          <w:szCs w:val="26"/>
        </w:rPr>
        <w:t>Характеристика существующих условий и перспектив развития и размещения транспортной инфраструктуры поселения, городского округа</w:t>
      </w:r>
      <w:bookmarkEnd w:id="19"/>
    </w:p>
    <w:p w:rsidR="00F440E1" w:rsidRPr="00EA6245" w:rsidRDefault="00F440E1" w:rsidP="00C31D59">
      <w:pPr>
        <w:pStyle w:val="42"/>
        <w:keepLines/>
        <w:suppressAutoHyphens/>
        <w:spacing w:line="240" w:lineRule="auto"/>
        <w:rPr>
          <w:sz w:val="26"/>
          <w:szCs w:val="26"/>
        </w:rPr>
      </w:pPr>
      <w:r w:rsidRPr="00EA6245">
        <w:rPr>
          <w:sz w:val="26"/>
          <w:szCs w:val="26"/>
        </w:rPr>
        <w:t>Из имеющейся протяжённости автомобильных дорог (61,6 км) в муниципальном образовании, 31,5 км – грунтовые дороги, не имеющие асфальтобетонного или щебеночного покрытия. Автомобильные дороги муниципального образования, частично, не оборудованы пешеходными тротуарами. Программой предусмотрен текущий ремонт существующих автомобильных дорог, реконструкция существующих автомобильных дорог с грунтовым основанием, а также строительство автомобильных дорог общего пользования местного значения на осваиваемых территориях.</w:t>
      </w:r>
    </w:p>
    <w:p w:rsidR="00F440E1" w:rsidRPr="00EA6245" w:rsidRDefault="00F440E1" w:rsidP="00CA3373">
      <w:pPr>
        <w:pStyle w:val="3"/>
        <w:numPr>
          <w:ilvl w:val="1"/>
          <w:numId w:val="13"/>
        </w:numPr>
        <w:ind w:left="0" w:firstLine="709"/>
        <w:jc w:val="both"/>
        <w:outlineLvl w:val="9"/>
        <w:rPr>
          <w:rFonts w:ascii="Times New Roman" w:hAnsi="Times New Roman"/>
          <w:sz w:val="26"/>
          <w:szCs w:val="26"/>
        </w:rPr>
      </w:pPr>
      <w:bookmarkStart w:id="20" w:name="_Toc104830708"/>
      <w:r w:rsidRPr="00EA6245">
        <w:rPr>
          <w:rFonts w:ascii="Times New Roman" w:hAnsi="Times New Roman"/>
          <w:sz w:val="26"/>
          <w:szCs w:val="26"/>
        </w:rPr>
        <w:t>Оценка нормативно правовой базы, необходимой для функционирования и развития транспортной инфраструктуры поселения, городского округа</w:t>
      </w:r>
      <w:bookmarkEnd w:id="20"/>
    </w:p>
    <w:p w:rsidR="00F440E1" w:rsidRPr="00EA6245" w:rsidRDefault="00F440E1" w:rsidP="00C31D59">
      <w:pPr>
        <w:pStyle w:val="42"/>
        <w:spacing w:line="240" w:lineRule="auto"/>
        <w:rPr>
          <w:sz w:val="26"/>
          <w:szCs w:val="26"/>
        </w:rPr>
      </w:pPr>
      <w:r w:rsidRPr="00EA6245">
        <w:rPr>
          <w:sz w:val="26"/>
          <w:szCs w:val="26"/>
        </w:rPr>
        <w:t>Основными документами, определяющими порядок функционирования и развития транспортной инфраструктуры, являются:</w:t>
      </w:r>
    </w:p>
    <w:p w:rsidR="00F440E1" w:rsidRPr="00EA6245" w:rsidRDefault="00F440E1" w:rsidP="00C31D59">
      <w:pPr>
        <w:pStyle w:val="42"/>
        <w:spacing w:line="240" w:lineRule="auto"/>
        <w:rPr>
          <w:sz w:val="26"/>
          <w:szCs w:val="26"/>
        </w:rPr>
      </w:pPr>
      <w:r w:rsidRPr="00EA6245">
        <w:rPr>
          <w:sz w:val="26"/>
          <w:szCs w:val="26"/>
        </w:rPr>
        <w:t>1. Градостроительный кодекс РФ от 29.12.2004г. №190-ФЗ (ред. от 30.12.2015г.);</w:t>
      </w:r>
    </w:p>
    <w:p w:rsidR="00F440E1" w:rsidRPr="00EA6245" w:rsidRDefault="00F440E1" w:rsidP="00C31D59">
      <w:pPr>
        <w:pStyle w:val="42"/>
        <w:spacing w:line="240" w:lineRule="auto"/>
        <w:rPr>
          <w:sz w:val="26"/>
          <w:szCs w:val="26"/>
        </w:rPr>
      </w:pPr>
      <w:r w:rsidRPr="00EA6245">
        <w:rPr>
          <w:sz w:val="26"/>
          <w:szCs w:val="26"/>
        </w:rPr>
        <w:t>2. 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w:t>
      </w:r>
    </w:p>
    <w:p w:rsidR="00F440E1" w:rsidRPr="00EA6245" w:rsidRDefault="00F440E1" w:rsidP="00C31D59">
      <w:pPr>
        <w:pStyle w:val="42"/>
        <w:spacing w:line="240" w:lineRule="auto"/>
        <w:rPr>
          <w:sz w:val="26"/>
          <w:szCs w:val="26"/>
        </w:rPr>
      </w:pPr>
      <w:r w:rsidRPr="00EA6245">
        <w:rPr>
          <w:sz w:val="26"/>
          <w:szCs w:val="26"/>
        </w:rPr>
        <w:t>3. Федеральный закон от 10.12.1995г. №196-ФЗ (ред. от 28.11.2015г.) «О безопасности дорожного движения»;</w:t>
      </w:r>
    </w:p>
    <w:p w:rsidR="00F440E1" w:rsidRPr="00EA6245" w:rsidRDefault="00F440E1" w:rsidP="00C31D59">
      <w:pPr>
        <w:pStyle w:val="42"/>
        <w:spacing w:line="240" w:lineRule="auto"/>
        <w:rPr>
          <w:sz w:val="26"/>
          <w:szCs w:val="26"/>
        </w:rPr>
      </w:pPr>
      <w:r w:rsidRPr="00EA6245">
        <w:rPr>
          <w:sz w:val="26"/>
          <w:szCs w:val="26"/>
        </w:rPr>
        <w:t>4. Постановление Правительства РФ от 23.10.1993г. №1090 (ред. от 21.01.2016г) «О правилах дорожного движения»;</w:t>
      </w:r>
    </w:p>
    <w:p w:rsidR="00F440E1" w:rsidRPr="00EA6245" w:rsidRDefault="00F440E1" w:rsidP="00C31D59">
      <w:pPr>
        <w:pStyle w:val="42"/>
        <w:spacing w:line="240" w:lineRule="auto"/>
        <w:rPr>
          <w:sz w:val="26"/>
          <w:szCs w:val="26"/>
        </w:rPr>
      </w:pPr>
      <w:r w:rsidRPr="00EA6245">
        <w:rPr>
          <w:sz w:val="26"/>
          <w:szCs w:val="26"/>
        </w:rPr>
        <w:t>5.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F440E1" w:rsidRPr="00EA6245" w:rsidRDefault="00F440E1" w:rsidP="00C31D59">
      <w:pPr>
        <w:pStyle w:val="42"/>
        <w:spacing w:line="240" w:lineRule="auto"/>
        <w:rPr>
          <w:sz w:val="26"/>
          <w:szCs w:val="26"/>
        </w:rPr>
      </w:pPr>
      <w:r w:rsidRPr="00EA6245">
        <w:rPr>
          <w:sz w:val="26"/>
          <w:szCs w:val="26"/>
        </w:rPr>
        <w:t>6. Генеральный план муниципального образования.</w:t>
      </w:r>
    </w:p>
    <w:p w:rsidR="00F440E1" w:rsidRPr="00EA6245" w:rsidRDefault="00F440E1" w:rsidP="00C31D59">
      <w:pPr>
        <w:pStyle w:val="42"/>
        <w:spacing w:line="240" w:lineRule="auto"/>
        <w:rPr>
          <w:sz w:val="26"/>
          <w:szCs w:val="26"/>
        </w:rPr>
      </w:pPr>
      <w:r w:rsidRPr="00EA6245">
        <w:rPr>
          <w:sz w:val="26"/>
          <w:szCs w:val="26"/>
        </w:rPr>
        <w:t>Нормативно-правовая база, необходимая для функционирования транспортной инфраструктуры, сформирована.</w:t>
      </w:r>
    </w:p>
    <w:p w:rsidR="00F440E1" w:rsidRPr="00EA6245" w:rsidRDefault="00F440E1" w:rsidP="00C31D59">
      <w:pPr>
        <w:pStyle w:val="42"/>
        <w:spacing w:line="240" w:lineRule="auto"/>
        <w:rPr>
          <w:sz w:val="26"/>
          <w:szCs w:val="26"/>
        </w:rPr>
      </w:pPr>
      <w:r w:rsidRPr="00EA6245">
        <w:rPr>
          <w:sz w:val="26"/>
          <w:szCs w:val="26"/>
        </w:rPr>
        <w:t xml:space="preserve">Одним из главных условий дальнейшего развития транспортной инфраструктуры является создание нормативной правовой базы транспортной сферы, отвечающей складывающейся социально-экономической ситуации. Основными направлениями совершенствования нормативно-правовой базы, необходимой для функционирования и развития транспортной инфраструктуры муниципального образования являются: </w:t>
      </w:r>
    </w:p>
    <w:p w:rsidR="00F440E1" w:rsidRPr="00EA6245" w:rsidRDefault="00F440E1" w:rsidP="00C31D59">
      <w:pPr>
        <w:pStyle w:val="42"/>
        <w:spacing w:line="240" w:lineRule="auto"/>
        <w:rPr>
          <w:sz w:val="26"/>
          <w:szCs w:val="26"/>
        </w:rPr>
      </w:pPr>
      <w:r w:rsidRPr="00EA6245">
        <w:rPr>
          <w:sz w:val="26"/>
          <w:szCs w:val="26"/>
        </w:rPr>
        <w:t xml:space="preserve">- применение экономических мер, стимулирующих инвестиции в объекты транспортной инфраструктуры; </w:t>
      </w:r>
    </w:p>
    <w:p w:rsidR="00F440E1" w:rsidRPr="00EA6245" w:rsidRDefault="00F440E1" w:rsidP="00C31D59">
      <w:pPr>
        <w:pStyle w:val="42"/>
        <w:spacing w:line="240" w:lineRule="auto"/>
        <w:rPr>
          <w:sz w:val="26"/>
          <w:szCs w:val="26"/>
        </w:rPr>
      </w:pPr>
      <w:r w:rsidRPr="00EA6245">
        <w:rPr>
          <w:sz w:val="26"/>
          <w:szCs w:val="26"/>
        </w:rPr>
        <w:t xml:space="preserve">-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 </w:t>
      </w:r>
    </w:p>
    <w:p w:rsidR="00F440E1" w:rsidRPr="00EA6245" w:rsidRDefault="00F440E1" w:rsidP="00C31D59">
      <w:pPr>
        <w:pStyle w:val="42"/>
        <w:spacing w:line="240" w:lineRule="auto"/>
        <w:rPr>
          <w:sz w:val="26"/>
          <w:szCs w:val="26"/>
        </w:rPr>
      </w:pPr>
      <w:r w:rsidRPr="00EA6245">
        <w:rPr>
          <w:sz w:val="26"/>
          <w:szCs w:val="26"/>
        </w:rPr>
        <w:t xml:space="preserve">- координация усилий федеральных органов исполнительной власти, органов исполнительной власти области, органов местного самоуправления, </w:t>
      </w:r>
      <w:r w:rsidRPr="00EA6245">
        <w:rPr>
          <w:sz w:val="26"/>
          <w:szCs w:val="26"/>
        </w:rPr>
        <w:lastRenderedPageBreak/>
        <w:t xml:space="preserve">представителей бизнеса и общественных организаций в решении задач реализации мероприятий (инвестиционных проектов); </w:t>
      </w:r>
    </w:p>
    <w:p w:rsidR="00F440E1" w:rsidRPr="00EA6245" w:rsidRDefault="00F440E1" w:rsidP="00C31D59">
      <w:pPr>
        <w:pStyle w:val="42"/>
        <w:spacing w:line="240" w:lineRule="auto"/>
        <w:rPr>
          <w:sz w:val="26"/>
          <w:szCs w:val="26"/>
        </w:rPr>
      </w:pPr>
      <w:r w:rsidRPr="00EA6245">
        <w:rPr>
          <w:sz w:val="26"/>
          <w:szCs w:val="26"/>
        </w:rPr>
        <w:t xml:space="preserve">- запуск системы статистического наблюдения и мониторинга необходимой обеспеченности учреждениями транспортной инфраструктуры в соответствии с утвержденными и обновляющимися нормативами; </w:t>
      </w:r>
    </w:p>
    <w:p w:rsidR="00F440E1" w:rsidRPr="00EA6245" w:rsidRDefault="00F440E1" w:rsidP="00C31D59">
      <w:pPr>
        <w:pStyle w:val="42"/>
        <w:spacing w:line="240" w:lineRule="auto"/>
        <w:rPr>
          <w:sz w:val="26"/>
          <w:szCs w:val="26"/>
        </w:rPr>
      </w:pPr>
      <w:r w:rsidRPr="00EA6245">
        <w:rPr>
          <w:sz w:val="26"/>
          <w:szCs w:val="26"/>
        </w:rPr>
        <w:t>-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F440E1" w:rsidRPr="00EA6245" w:rsidRDefault="00F440E1" w:rsidP="00CA3373">
      <w:pPr>
        <w:pStyle w:val="3"/>
        <w:numPr>
          <w:ilvl w:val="1"/>
          <w:numId w:val="13"/>
        </w:numPr>
        <w:ind w:left="0" w:firstLine="709"/>
        <w:jc w:val="both"/>
        <w:outlineLvl w:val="9"/>
        <w:rPr>
          <w:rFonts w:ascii="Times New Roman" w:hAnsi="Times New Roman"/>
          <w:sz w:val="26"/>
          <w:szCs w:val="26"/>
        </w:rPr>
      </w:pPr>
      <w:bookmarkStart w:id="21" w:name="_Toc104830709"/>
      <w:r w:rsidRPr="00EA6245">
        <w:rPr>
          <w:rFonts w:ascii="Times New Roman" w:hAnsi="Times New Roman"/>
          <w:sz w:val="26"/>
          <w:szCs w:val="26"/>
        </w:rPr>
        <w:t>Оценка финансирования транспортной инфраструктуры</w:t>
      </w:r>
      <w:bookmarkEnd w:id="21"/>
    </w:p>
    <w:p w:rsidR="00F440E1" w:rsidRPr="00EA6245" w:rsidRDefault="00F440E1" w:rsidP="00C31D59">
      <w:pPr>
        <w:pStyle w:val="42"/>
        <w:spacing w:line="240" w:lineRule="auto"/>
        <w:rPr>
          <w:sz w:val="26"/>
          <w:szCs w:val="26"/>
        </w:rPr>
      </w:pPr>
      <w:r w:rsidRPr="00EA6245">
        <w:rPr>
          <w:sz w:val="26"/>
          <w:szCs w:val="26"/>
        </w:rPr>
        <w:t xml:space="preserve">Финансовой основой реализации Программы являются средства муниципального дорожного фонда. За счёт средств местного бюджета предусмотрены расходы на содержание автомобильных дорог. </w:t>
      </w:r>
    </w:p>
    <w:p w:rsidR="00F440E1" w:rsidRPr="00EA6245" w:rsidRDefault="00F440E1" w:rsidP="00C31D59">
      <w:pPr>
        <w:pStyle w:val="42"/>
        <w:spacing w:line="240" w:lineRule="auto"/>
        <w:rPr>
          <w:sz w:val="26"/>
          <w:szCs w:val="26"/>
        </w:rPr>
      </w:pPr>
      <w:bookmarkStart w:id="22" w:name="_Hlk104881036"/>
      <w:r w:rsidRPr="00EA6245">
        <w:rPr>
          <w:sz w:val="26"/>
          <w:szCs w:val="26"/>
        </w:rPr>
        <w:t>Сведения о финансировании транспортной инфраструктуры в период 2022 года представлены в таблице.</w:t>
      </w:r>
    </w:p>
    <w:p w:rsidR="00F440E1" w:rsidRPr="00EA6245" w:rsidRDefault="00F440E1" w:rsidP="00C31D59">
      <w:pPr>
        <w:pStyle w:val="42"/>
        <w:spacing w:line="240" w:lineRule="auto"/>
        <w:ind w:left="709"/>
        <w:rPr>
          <w:sz w:val="26"/>
          <w:szCs w:val="26"/>
        </w:rPr>
      </w:pPr>
    </w:p>
    <w:p w:rsidR="00F440E1" w:rsidRPr="00EA6245" w:rsidRDefault="00F440E1" w:rsidP="00C31D59">
      <w:pPr>
        <w:pStyle w:val="42"/>
        <w:spacing w:line="240" w:lineRule="auto"/>
        <w:rPr>
          <w:b/>
          <w:sz w:val="26"/>
          <w:szCs w:val="26"/>
        </w:rPr>
      </w:pPr>
      <w:r w:rsidRPr="00EA6245">
        <w:rPr>
          <w:b/>
          <w:sz w:val="26"/>
          <w:szCs w:val="26"/>
        </w:rPr>
        <w:t>Таблица 2.5 - Адресный перечень объектов по муниципальной программе «Модернизация и развитие автомобильных дорог, повышение безопасности дорожного движения в муниципальном образовании Щекинский район», планируемой к реализации на 2022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45"/>
        <w:gridCol w:w="3463"/>
        <w:gridCol w:w="2102"/>
      </w:tblGrid>
      <w:tr w:rsidR="00F440E1" w:rsidRPr="00EA6245" w:rsidTr="00C31D59">
        <w:trPr>
          <w:trHeight w:val="23"/>
          <w:tblHeader/>
          <w:jc w:val="center"/>
        </w:trPr>
        <w:tc>
          <w:tcPr>
            <w:tcW w:w="2043" w:type="pct"/>
            <w:shd w:val="clear" w:color="auto" w:fill="auto"/>
            <w:vAlign w:val="center"/>
            <w:hideMark/>
          </w:tcPr>
          <w:bookmarkEnd w:id="22"/>
          <w:p w:rsidR="00F440E1" w:rsidRPr="00EA6245" w:rsidRDefault="00F440E1" w:rsidP="00C31D59">
            <w:pPr>
              <w:widowControl w:val="0"/>
              <w:jc w:val="both"/>
              <w:rPr>
                <w:b/>
                <w:sz w:val="26"/>
                <w:szCs w:val="26"/>
              </w:rPr>
            </w:pPr>
            <w:r w:rsidRPr="00EA6245">
              <w:rPr>
                <w:b/>
                <w:sz w:val="26"/>
                <w:szCs w:val="26"/>
              </w:rPr>
              <w:t>Пообъектный перечень запланированных мероприятий</w:t>
            </w:r>
          </w:p>
        </w:tc>
        <w:tc>
          <w:tcPr>
            <w:tcW w:w="1840" w:type="pct"/>
            <w:shd w:val="clear" w:color="auto" w:fill="auto"/>
            <w:vAlign w:val="center"/>
            <w:hideMark/>
          </w:tcPr>
          <w:p w:rsidR="00F440E1" w:rsidRPr="00EA6245" w:rsidRDefault="00F440E1" w:rsidP="00C31D59">
            <w:pPr>
              <w:widowControl w:val="0"/>
              <w:jc w:val="both"/>
              <w:rPr>
                <w:b/>
                <w:sz w:val="26"/>
                <w:szCs w:val="26"/>
              </w:rPr>
            </w:pPr>
            <w:r w:rsidRPr="00EA6245">
              <w:rPr>
                <w:b/>
                <w:sz w:val="26"/>
                <w:szCs w:val="26"/>
              </w:rPr>
              <w:t>Месторасположение объекта</w:t>
            </w:r>
          </w:p>
        </w:tc>
        <w:tc>
          <w:tcPr>
            <w:tcW w:w="1117" w:type="pct"/>
            <w:shd w:val="clear" w:color="auto" w:fill="auto"/>
            <w:vAlign w:val="center"/>
            <w:hideMark/>
          </w:tcPr>
          <w:p w:rsidR="00F440E1" w:rsidRPr="00EA6245" w:rsidRDefault="00F440E1" w:rsidP="00C31D59">
            <w:pPr>
              <w:widowControl w:val="0"/>
              <w:jc w:val="both"/>
              <w:rPr>
                <w:b/>
                <w:sz w:val="26"/>
                <w:szCs w:val="26"/>
              </w:rPr>
            </w:pPr>
            <w:r w:rsidRPr="00EA6245">
              <w:rPr>
                <w:b/>
                <w:sz w:val="26"/>
                <w:szCs w:val="26"/>
              </w:rPr>
              <w:t>Общая стоимость работ (тыс. руб.)</w:t>
            </w:r>
          </w:p>
        </w:tc>
      </w:tr>
      <w:tr w:rsidR="00F440E1" w:rsidRPr="00EA6245" w:rsidTr="00C31D59">
        <w:trPr>
          <w:trHeight w:val="23"/>
          <w:jc w:val="center"/>
        </w:trPr>
        <w:tc>
          <w:tcPr>
            <w:tcW w:w="2043"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 xml:space="preserve">Устройство асфальтового покрытия автодороги в рамках реализации проекта Народный бюджет </w:t>
            </w:r>
          </w:p>
        </w:tc>
        <w:tc>
          <w:tcPr>
            <w:tcW w:w="1840"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 xml:space="preserve"> МО Яснополянское д. Казначеевка </w:t>
            </w:r>
          </w:p>
        </w:tc>
        <w:tc>
          <w:tcPr>
            <w:tcW w:w="1117"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770</w:t>
            </w:r>
          </w:p>
        </w:tc>
      </w:tr>
      <w:tr w:rsidR="00F440E1" w:rsidRPr="00EA6245" w:rsidTr="00C31D59">
        <w:trPr>
          <w:trHeight w:val="23"/>
          <w:jc w:val="center"/>
        </w:trPr>
        <w:tc>
          <w:tcPr>
            <w:tcW w:w="2043"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 xml:space="preserve">Устройство асфальтового покрытия автодороги в рамках реализации проекта Народный бюджет </w:t>
            </w:r>
          </w:p>
        </w:tc>
        <w:tc>
          <w:tcPr>
            <w:tcW w:w="1840"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МО Яснополянское д.Телятинки от дома №32 до дома №24 от дома №32 до дома № 9 и ул.Солнечная, ул.Энтузиастов</w:t>
            </w:r>
          </w:p>
        </w:tc>
        <w:tc>
          <w:tcPr>
            <w:tcW w:w="1117"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3 033,8</w:t>
            </w:r>
          </w:p>
        </w:tc>
      </w:tr>
    </w:tbl>
    <w:p w:rsidR="00F440E1" w:rsidRPr="00EA6245" w:rsidRDefault="00F440E1" w:rsidP="00EA6245">
      <w:pPr>
        <w:pStyle w:val="42"/>
        <w:spacing w:line="240" w:lineRule="auto"/>
        <w:ind w:left="709" w:hanging="709"/>
        <w:rPr>
          <w:sz w:val="26"/>
          <w:szCs w:val="26"/>
        </w:rPr>
      </w:pPr>
    </w:p>
    <w:p w:rsidR="00F440E1" w:rsidRPr="00EA6245" w:rsidRDefault="00F440E1" w:rsidP="00EA6245">
      <w:pPr>
        <w:pStyle w:val="42"/>
        <w:spacing w:line="240" w:lineRule="auto"/>
        <w:ind w:left="709" w:hanging="709"/>
        <w:rPr>
          <w:sz w:val="26"/>
          <w:szCs w:val="26"/>
          <w:shd w:val="clear" w:color="auto" w:fill="FFFFFF"/>
        </w:rPr>
      </w:pPr>
      <w:r w:rsidRPr="00EA6245">
        <w:rPr>
          <w:sz w:val="26"/>
          <w:szCs w:val="26"/>
          <w:shd w:val="clear" w:color="auto" w:fill="FFFFFF"/>
        </w:rPr>
        <w:br w:type="page"/>
      </w:r>
    </w:p>
    <w:p w:rsidR="00F440E1" w:rsidRPr="00EA6245" w:rsidRDefault="00F440E1" w:rsidP="00CA3373">
      <w:pPr>
        <w:pStyle w:val="20"/>
        <w:numPr>
          <w:ilvl w:val="0"/>
          <w:numId w:val="13"/>
        </w:numPr>
        <w:tabs>
          <w:tab w:val="clear" w:pos="9923"/>
        </w:tabs>
        <w:spacing w:after="0" w:line="240" w:lineRule="auto"/>
        <w:ind w:left="0" w:right="0" w:firstLine="709"/>
        <w:outlineLvl w:val="9"/>
        <w:rPr>
          <w:rFonts w:ascii="Times New Roman" w:hAnsi="Times New Roman" w:cs="Times New Roman"/>
          <w:sz w:val="26"/>
          <w:szCs w:val="26"/>
          <w:shd w:val="clear" w:color="auto" w:fill="FFFFFF"/>
        </w:rPr>
      </w:pPr>
      <w:bookmarkStart w:id="23" w:name="_Toc104830710"/>
      <w:r w:rsidRPr="00EA6245">
        <w:rPr>
          <w:rFonts w:ascii="Times New Roman" w:hAnsi="Times New Roman" w:cs="Times New Roman"/>
          <w:sz w:val="26"/>
          <w:szCs w:val="26"/>
          <w:shd w:val="clear" w:color="auto" w:fill="FFFFFF"/>
        </w:rPr>
        <w:lastRenderedPageBreak/>
        <w:t>ПРОГНОЗ ТРАНСПОРТНОГО СПРОСА, ИЗМЕНЕНИЕ ОБЪЕМОВ И ХАРАКТЕРА ПЕРЕДВИЖЕНИЯ НАСЕЛЕНИЯ И ПЕРЕВОЗОК ГРУЗОВ НА ТЕРРИТОРИИ ПОСЕЛЕНИЯ, ГОРОДСКОГО ОКРУГА</w:t>
      </w:r>
      <w:bookmarkEnd w:id="23"/>
    </w:p>
    <w:p w:rsidR="00F440E1" w:rsidRPr="00EA6245" w:rsidRDefault="00F440E1" w:rsidP="00CA3373">
      <w:pPr>
        <w:pStyle w:val="3"/>
        <w:numPr>
          <w:ilvl w:val="1"/>
          <w:numId w:val="13"/>
        </w:numPr>
        <w:ind w:left="0" w:firstLine="709"/>
        <w:jc w:val="both"/>
        <w:outlineLvl w:val="9"/>
        <w:rPr>
          <w:rFonts w:ascii="Times New Roman" w:hAnsi="Times New Roman"/>
          <w:sz w:val="26"/>
          <w:szCs w:val="26"/>
        </w:rPr>
      </w:pPr>
      <w:bookmarkStart w:id="24" w:name="_Toc104830711"/>
      <w:r w:rsidRPr="00EA6245">
        <w:rPr>
          <w:rFonts w:ascii="Times New Roman" w:hAnsi="Times New Roman"/>
          <w:sz w:val="26"/>
          <w:szCs w:val="26"/>
        </w:rPr>
        <w:t>Прогноз социально-экономического и градостроительного развития поселения, городского округа</w:t>
      </w:r>
      <w:bookmarkEnd w:id="24"/>
    </w:p>
    <w:p w:rsidR="00F440E1" w:rsidRPr="00EA6245" w:rsidRDefault="00F440E1" w:rsidP="00C31D59">
      <w:pPr>
        <w:pStyle w:val="42"/>
        <w:spacing w:line="240" w:lineRule="auto"/>
        <w:rPr>
          <w:sz w:val="26"/>
          <w:szCs w:val="26"/>
        </w:rPr>
      </w:pPr>
      <w:r w:rsidRPr="00EA6245">
        <w:rPr>
          <w:sz w:val="26"/>
          <w:szCs w:val="26"/>
        </w:rPr>
        <w:t xml:space="preserve">Изменение численности населения на перспективу будет зависеть от социально-экономического развития, успешной политики занятости населения, в частности, создания новых рабочих мест, обусловленного развитием различных направлений хозяйственной деятельности, потенциал для которых МО Яснополянское имеет. </w:t>
      </w:r>
    </w:p>
    <w:p w:rsidR="00F440E1" w:rsidRPr="00EA6245" w:rsidRDefault="00F440E1" w:rsidP="00C31D59">
      <w:pPr>
        <w:pStyle w:val="42"/>
        <w:spacing w:line="240" w:lineRule="auto"/>
        <w:rPr>
          <w:sz w:val="26"/>
          <w:szCs w:val="26"/>
        </w:rPr>
      </w:pPr>
      <w:r w:rsidRPr="00EA6245">
        <w:rPr>
          <w:sz w:val="26"/>
          <w:szCs w:val="26"/>
        </w:rPr>
        <w:t>Резервы улучшения демографической ситуации в муниципальном образовании, как и в регионе в целом, заключаются в улучшении репродуктивного здоровья населения, повышении уровня рождаемости, сокращении потерь населения в результате преждевременной смертности. Повышение качества жизни, заложенное в ряде целевых федеральных и региональных программ, направлено на изменение демографической ситуации, снижению отрицательных показателей.</w:t>
      </w:r>
    </w:p>
    <w:p w:rsidR="00F440E1" w:rsidRPr="00EA6245" w:rsidRDefault="00F440E1" w:rsidP="00CA3373">
      <w:pPr>
        <w:pStyle w:val="3"/>
        <w:numPr>
          <w:ilvl w:val="1"/>
          <w:numId w:val="13"/>
        </w:numPr>
        <w:ind w:left="0" w:firstLine="709"/>
        <w:jc w:val="both"/>
        <w:outlineLvl w:val="9"/>
        <w:rPr>
          <w:rFonts w:ascii="Times New Roman" w:hAnsi="Times New Roman"/>
          <w:sz w:val="26"/>
          <w:szCs w:val="26"/>
        </w:rPr>
      </w:pPr>
      <w:bookmarkStart w:id="25" w:name="_Toc104830712"/>
      <w:r w:rsidRPr="00EA6245">
        <w:rPr>
          <w:rFonts w:ascii="Times New Roman" w:hAnsi="Times New Roman"/>
          <w:sz w:val="26"/>
          <w:szCs w:val="26"/>
        </w:rPr>
        <w:t>Прогноз развития транспортной инфраструктуры по видам транспорта</w:t>
      </w:r>
      <w:bookmarkEnd w:id="25"/>
    </w:p>
    <w:p w:rsidR="00F440E1" w:rsidRPr="00EA6245" w:rsidRDefault="00F440E1" w:rsidP="00C31D59">
      <w:pPr>
        <w:pStyle w:val="42"/>
        <w:spacing w:line="240" w:lineRule="auto"/>
        <w:rPr>
          <w:spacing w:val="3"/>
          <w:sz w:val="26"/>
          <w:szCs w:val="26"/>
        </w:rPr>
      </w:pPr>
      <w:r w:rsidRPr="00EA6245">
        <w:rPr>
          <w:spacing w:val="3"/>
          <w:sz w:val="26"/>
          <w:szCs w:val="26"/>
        </w:rPr>
        <w:t xml:space="preserve">В период реализации Программы транспортная инфраструктура по видам транспорта не претерпит существенных изменений. Основным видом транспорта остается автомобильный. Транспортная связь с областным центром и населенными пунктами будет осуществляться общественным транспортом (автобусное сообщение). Для целей обслуживания действующих предприятий сохраняется использование грузового транспорта. Так же будет использоваться железная дорога. </w:t>
      </w:r>
    </w:p>
    <w:p w:rsidR="00F440E1" w:rsidRPr="00EA6245" w:rsidRDefault="00F440E1" w:rsidP="00C31D59">
      <w:pPr>
        <w:pStyle w:val="42"/>
        <w:spacing w:line="240" w:lineRule="auto"/>
        <w:rPr>
          <w:spacing w:val="3"/>
          <w:sz w:val="26"/>
          <w:szCs w:val="26"/>
        </w:rPr>
      </w:pPr>
      <w:r w:rsidRPr="00EA6245">
        <w:rPr>
          <w:spacing w:val="3"/>
          <w:sz w:val="26"/>
          <w:szCs w:val="26"/>
        </w:rPr>
        <w:t>В организации пассажирских перевозок основную долю занимают автобусы и маршрутные такси. С ростом благосостояния увеличится доля личного транспорта. Железнодорожный транспорт – крупная составляющая пассажирских перевозок, что обуславливает модернизацию железнодорожных станций. Существующая система мобильного культурно-бытового обслуживания, охватывающая 7 населенных пунктов, к расчетному сроку увеличит зону обслуживания и качественный состав. Грузовые перевозки на проектируемой территории связаны, в основном, с производством сельхозпродукции.</w:t>
      </w:r>
    </w:p>
    <w:p w:rsidR="00F440E1" w:rsidRPr="00EA6245" w:rsidRDefault="00F440E1" w:rsidP="00C31D59">
      <w:pPr>
        <w:pStyle w:val="42"/>
        <w:spacing w:line="240" w:lineRule="auto"/>
        <w:rPr>
          <w:spacing w:val="3"/>
          <w:sz w:val="26"/>
          <w:szCs w:val="26"/>
        </w:rPr>
      </w:pPr>
    </w:p>
    <w:p w:rsidR="00F440E1" w:rsidRPr="00EA6245" w:rsidRDefault="00F440E1" w:rsidP="00CA3373">
      <w:pPr>
        <w:pStyle w:val="3"/>
        <w:numPr>
          <w:ilvl w:val="1"/>
          <w:numId w:val="13"/>
        </w:numPr>
        <w:ind w:left="0" w:firstLine="709"/>
        <w:jc w:val="both"/>
        <w:outlineLvl w:val="9"/>
        <w:rPr>
          <w:rFonts w:ascii="Times New Roman" w:hAnsi="Times New Roman"/>
          <w:sz w:val="26"/>
          <w:szCs w:val="26"/>
        </w:rPr>
      </w:pPr>
      <w:bookmarkStart w:id="26" w:name="_Toc104830713"/>
      <w:r w:rsidRPr="00EA6245">
        <w:rPr>
          <w:rFonts w:ascii="Times New Roman" w:hAnsi="Times New Roman"/>
          <w:sz w:val="26"/>
          <w:szCs w:val="26"/>
        </w:rPr>
        <w:t>Прогноз транспортного спроса поселения, городского округа, объемов и характера передвижения населения и перевозок грузов по видам транспорта, имеющегося на территории поселения, городского округа</w:t>
      </w:r>
      <w:bookmarkEnd w:id="26"/>
    </w:p>
    <w:p w:rsidR="00F440E1" w:rsidRPr="00EA6245" w:rsidRDefault="00F440E1" w:rsidP="00C31D59">
      <w:pPr>
        <w:pStyle w:val="42"/>
        <w:spacing w:line="240" w:lineRule="auto"/>
        <w:rPr>
          <w:sz w:val="26"/>
          <w:szCs w:val="26"/>
        </w:rPr>
      </w:pPr>
      <w:r w:rsidRPr="00EA6245">
        <w:rPr>
          <w:sz w:val="26"/>
          <w:szCs w:val="26"/>
        </w:rPr>
        <w:t xml:space="preserve">Жилые улицы обеспечивают транспортную и пешеходную связь между жилыми кварталами и местами приложения труда, учреждениями и предприятиями обслуживания, местами отдыха, остановочными павильонами общественного транспорта. </w:t>
      </w:r>
    </w:p>
    <w:p w:rsidR="00F440E1" w:rsidRPr="00EA6245" w:rsidRDefault="00F440E1" w:rsidP="00C31D59">
      <w:pPr>
        <w:pStyle w:val="42"/>
        <w:spacing w:line="240" w:lineRule="auto"/>
        <w:rPr>
          <w:sz w:val="26"/>
          <w:szCs w:val="26"/>
        </w:rPr>
      </w:pPr>
      <w:r w:rsidRPr="00EA6245">
        <w:rPr>
          <w:sz w:val="26"/>
          <w:szCs w:val="26"/>
        </w:rPr>
        <w:t>Мероприятия по развитию транспортной инфраструктуры должны способствовать обеспечению освоения новых площадок строительства жилья, разгрузке наиболее загруженных участков уличной сети, вывода части потоков грузового автотранспорта за пределы жилых территорий.</w:t>
      </w:r>
    </w:p>
    <w:p w:rsidR="00F440E1" w:rsidRPr="00EA6245" w:rsidRDefault="00F440E1" w:rsidP="00CA3373">
      <w:pPr>
        <w:pStyle w:val="3"/>
        <w:numPr>
          <w:ilvl w:val="1"/>
          <w:numId w:val="13"/>
        </w:numPr>
        <w:ind w:left="0" w:firstLine="709"/>
        <w:jc w:val="both"/>
        <w:outlineLvl w:val="9"/>
        <w:rPr>
          <w:rFonts w:ascii="Times New Roman" w:hAnsi="Times New Roman"/>
          <w:sz w:val="26"/>
          <w:szCs w:val="26"/>
        </w:rPr>
      </w:pPr>
      <w:bookmarkStart w:id="27" w:name="_Toc104830714"/>
      <w:r w:rsidRPr="00EA6245">
        <w:rPr>
          <w:rFonts w:ascii="Times New Roman" w:hAnsi="Times New Roman"/>
          <w:sz w:val="26"/>
          <w:szCs w:val="26"/>
        </w:rPr>
        <w:t>Прогноз развития дорожной сети</w:t>
      </w:r>
      <w:bookmarkEnd w:id="27"/>
      <w:r w:rsidRPr="00EA6245">
        <w:rPr>
          <w:rFonts w:ascii="Times New Roman" w:hAnsi="Times New Roman"/>
          <w:sz w:val="26"/>
          <w:szCs w:val="26"/>
        </w:rPr>
        <w:t xml:space="preserve"> </w:t>
      </w:r>
    </w:p>
    <w:p w:rsidR="00F440E1" w:rsidRPr="00EA6245" w:rsidRDefault="00F440E1" w:rsidP="00C31D59">
      <w:pPr>
        <w:pStyle w:val="42"/>
        <w:spacing w:line="240" w:lineRule="auto"/>
        <w:rPr>
          <w:spacing w:val="3"/>
          <w:sz w:val="26"/>
          <w:szCs w:val="26"/>
        </w:rPr>
      </w:pPr>
      <w:r w:rsidRPr="00EA6245">
        <w:rPr>
          <w:spacing w:val="3"/>
          <w:sz w:val="26"/>
          <w:szCs w:val="26"/>
        </w:rPr>
        <w:lastRenderedPageBreak/>
        <w:t>Реализация Программы комплексного развития транспортной инфраструктуры позволит сохранить существующую сеть автомобильных дорог за счет качественного содержания, осуществления контроля за перевозкой грузов, диагностике технического состояния автомобильных дорог и искусственных сооружений на них, повысить качественные характеристики дорожных покрытий и безопасность дорожного движения за счет проведения целевых мероприятий по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
    <w:p w:rsidR="00F440E1" w:rsidRPr="00EA6245" w:rsidRDefault="00F440E1" w:rsidP="00CA3373">
      <w:pPr>
        <w:pStyle w:val="3"/>
        <w:numPr>
          <w:ilvl w:val="1"/>
          <w:numId w:val="13"/>
        </w:numPr>
        <w:ind w:left="0" w:firstLine="709"/>
        <w:jc w:val="both"/>
        <w:outlineLvl w:val="9"/>
        <w:rPr>
          <w:rFonts w:ascii="Times New Roman" w:hAnsi="Times New Roman"/>
          <w:sz w:val="26"/>
          <w:szCs w:val="26"/>
        </w:rPr>
      </w:pPr>
      <w:bookmarkStart w:id="28" w:name="_Toc104830715"/>
      <w:r w:rsidRPr="00EA6245">
        <w:rPr>
          <w:rFonts w:ascii="Times New Roman" w:hAnsi="Times New Roman"/>
          <w:sz w:val="26"/>
          <w:szCs w:val="26"/>
        </w:rPr>
        <w:t>Прогноз уровня автомобилизации, параметров дорожного движения</w:t>
      </w:r>
      <w:bookmarkEnd w:id="28"/>
    </w:p>
    <w:p w:rsidR="00F440E1" w:rsidRPr="00EA6245" w:rsidRDefault="00F440E1" w:rsidP="00C31D59">
      <w:pPr>
        <w:pStyle w:val="42"/>
        <w:spacing w:line="240" w:lineRule="auto"/>
        <w:rPr>
          <w:sz w:val="26"/>
          <w:szCs w:val="26"/>
        </w:rPr>
      </w:pPr>
      <w:r w:rsidRPr="00EA6245">
        <w:rPr>
          <w:sz w:val="26"/>
          <w:szCs w:val="26"/>
        </w:rPr>
        <w:t xml:space="preserve">Уровень автомобилизации в муниципальном образовании в расчётный срок не повысится или повысится несущественно. Это связано с отсутствием прироста населения. </w:t>
      </w:r>
    </w:p>
    <w:p w:rsidR="00F440E1" w:rsidRPr="00EA6245" w:rsidRDefault="00F440E1" w:rsidP="00CA3373">
      <w:pPr>
        <w:pStyle w:val="3"/>
        <w:numPr>
          <w:ilvl w:val="1"/>
          <w:numId w:val="13"/>
        </w:numPr>
        <w:ind w:left="0" w:firstLine="709"/>
        <w:jc w:val="both"/>
        <w:outlineLvl w:val="9"/>
        <w:rPr>
          <w:rFonts w:ascii="Times New Roman" w:hAnsi="Times New Roman"/>
          <w:sz w:val="26"/>
          <w:szCs w:val="26"/>
        </w:rPr>
      </w:pPr>
      <w:bookmarkStart w:id="29" w:name="_Toc104830716"/>
      <w:r w:rsidRPr="00EA6245">
        <w:rPr>
          <w:rFonts w:ascii="Times New Roman" w:hAnsi="Times New Roman"/>
          <w:sz w:val="26"/>
          <w:szCs w:val="26"/>
        </w:rPr>
        <w:t>Прогноз показателей безопасности дорожного движения</w:t>
      </w:r>
      <w:bookmarkEnd w:id="29"/>
    </w:p>
    <w:p w:rsidR="00F440E1" w:rsidRPr="00EA6245" w:rsidRDefault="00F440E1" w:rsidP="00C31D59">
      <w:pPr>
        <w:pStyle w:val="42"/>
        <w:spacing w:line="240" w:lineRule="auto"/>
        <w:rPr>
          <w:sz w:val="26"/>
          <w:szCs w:val="26"/>
        </w:rPr>
      </w:pPr>
      <w:r w:rsidRPr="00EA6245">
        <w:rPr>
          <w:sz w:val="26"/>
          <w:szCs w:val="26"/>
        </w:rPr>
        <w:t>При условии выполнения мероприятий программы по улучшению качества автомобильных дорог, увеличению обеспеченности пешеходными тротуарами и реконструкции автомобильных дорог, должно наблюдаться снижение аварийности. Также 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F440E1" w:rsidRPr="00EA6245" w:rsidRDefault="00F440E1" w:rsidP="00CA3373">
      <w:pPr>
        <w:pStyle w:val="3"/>
        <w:numPr>
          <w:ilvl w:val="1"/>
          <w:numId w:val="13"/>
        </w:numPr>
        <w:ind w:left="0" w:firstLine="709"/>
        <w:jc w:val="both"/>
        <w:outlineLvl w:val="9"/>
        <w:rPr>
          <w:rFonts w:ascii="Times New Roman" w:hAnsi="Times New Roman"/>
          <w:sz w:val="26"/>
          <w:szCs w:val="26"/>
        </w:rPr>
      </w:pPr>
      <w:bookmarkStart w:id="30" w:name="_Toc104830717"/>
      <w:r w:rsidRPr="00EA6245">
        <w:rPr>
          <w:rFonts w:ascii="Times New Roman" w:hAnsi="Times New Roman"/>
          <w:sz w:val="26"/>
          <w:szCs w:val="26"/>
        </w:rPr>
        <w:t>Прогноз негативного воздействия транспортной инфраструктуры на окружающую среду и здоровье населения</w:t>
      </w:r>
      <w:bookmarkEnd w:id="30"/>
    </w:p>
    <w:p w:rsidR="00F440E1" w:rsidRPr="00EA6245" w:rsidRDefault="00F440E1" w:rsidP="00C31D59">
      <w:pPr>
        <w:pStyle w:val="42"/>
        <w:spacing w:line="240" w:lineRule="auto"/>
        <w:rPr>
          <w:sz w:val="26"/>
          <w:szCs w:val="26"/>
        </w:rPr>
      </w:pPr>
      <w:r w:rsidRPr="00EA6245">
        <w:rPr>
          <w:sz w:val="26"/>
          <w:szCs w:val="26"/>
        </w:rPr>
        <w:t xml:space="preserve">Роста негативного воздействия транспортной инфраструктуры на окружающую среду не предвидится в связи с тем, что не будет наблюдаться резкого увеличения автомобилизации. </w:t>
      </w:r>
      <w:r w:rsidRPr="00EA6245">
        <w:rPr>
          <w:sz w:val="26"/>
          <w:szCs w:val="26"/>
        </w:rPr>
        <w:br w:type="page"/>
      </w:r>
    </w:p>
    <w:p w:rsidR="00F440E1" w:rsidRPr="00EA6245" w:rsidRDefault="00F440E1" w:rsidP="00CA3373">
      <w:pPr>
        <w:pStyle w:val="20"/>
        <w:numPr>
          <w:ilvl w:val="0"/>
          <w:numId w:val="13"/>
        </w:numPr>
        <w:tabs>
          <w:tab w:val="clear" w:pos="9923"/>
        </w:tabs>
        <w:spacing w:after="0" w:line="240" w:lineRule="auto"/>
        <w:ind w:left="0" w:right="0" w:firstLine="709"/>
        <w:outlineLvl w:val="9"/>
        <w:rPr>
          <w:rFonts w:ascii="Times New Roman" w:hAnsi="Times New Roman" w:cs="Times New Roman"/>
          <w:sz w:val="26"/>
          <w:szCs w:val="26"/>
          <w:shd w:val="clear" w:color="auto" w:fill="FFFFFF"/>
        </w:rPr>
      </w:pPr>
      <w:bookmarkStart w:id="31" w:name="_Toc104830718"/>
      <w:r w:rsidRPr="00EA6245">
        <w:rPr>
          <w:rFonts w:ascii="Times New Roman" w:hAnsi="Times New Roman" w:cs="Times New Roman"/>
          <w:sz w:val="26"/>
          <w:szCs w:val="26"/>
          <w:shd w:val="clear" w:color="auto" w:fill="FFFFFF"/>
        </w:rPr>
        <w:lastRenderedPageBreak/>
        <w:t>УКРУПНЕННАЯ ОЦЕНКА ПРИНЦИПИАЛЬНЫХ ВАРИАНТОВ РАЗВИТИЯ ТРАНСПОРТНОЙ ИНФРАСТРУКТУРЫ</w:t>
      </w:r>
      <w:bookmarkEnd w:id="31"/>
    </w:p>
    <w:p w:rsidR="00F440E1" w:rsidRPr="00EA6245" w:rsidRDefault="00F440E1" w:rsidP="00C31D59">
      <w:pPr>
        <w:pStyle w:val="42"/>
        <w:spacing w:line="240" w:lineRule="auto"/>
        <w:rPr>
          <w:sz w:val="26"/>
          <w:szCs w:val="26"/>
        </w:rPr>
      </w:pPr>
      <w:r w:rsidRPr="00EA6245">
        <w:rPr>
          <w:sz w:val="26"/>
          <w:szCs w:val="26"/>
        </w:rPr>
        <w:t>В рамках программы предложено три варианта развития транспортной инфраструктуры.</w:t>
      </w:r>
    </w:p>
    <w:p w:rsidR="00F440E1" w:rsidRPr="00EA6245" w:rsidRDefault="00F440E1" w:rsidP="00C31D59">
      <w:pPr>
        <w:pStyle w:val="42"/>
        <w:spacing w:line="240" w:lineRule="auto"/>
        <w:rPr>
          <w:sz w:val="26"/>
          <w:szCs w:val="26"/>
        </w:rPr>
      </w:pPr>
      <w:r w:rsidRPr="00EA6245">
        <w:rPr>
          <w:sz w:val="26"/>
          <w:szCs w:val="26"/>
        </w:rPr>
        <w:t xml:space="preserve">Вариант 1 (базовый). Развитие Программы предусматривает сохранение существующих тенденций в транспортной инфраструктуре, то есть, содержание и ремонт только отдельных приоритетных объектов. Финансирование предполагается только из средств местного бюджета. </w:t>
      </w:r>
    </w:p>
    <w:p w:rsidR="00F440E1" w:rsidRPr="00EA6245" w:rsidRDefault="00F440E1" w:rsidP="00C31D59">
      <w:pPr>
        <w:pStyle w:val="42"/>
        <w:spacing w:line="240" w:lineRule="auto"/>
        <w:rPr>
          <w:sz w:val="26"/>
          <w:szCs w:val="26"/>
        </w:rPr>
      </w:pPr>
      <w:r w:rsidRPr="00EA6245">
        <w:rPr>
          <w:sz w:val="26"/>
          <w:szCs w:val="26"/>
        </w:rPr>
        <w:t>Вариант 2 (умеренно-оптимистичный). Развитие Программы предусматривает выполнение мероприятий программы в полном соответствии с положениями генерального плана, так же предусматривает выполнение всех необходимых мероприятий для повышения безопасности движения и улучшения комфортности жизни населения. Дополнительно, данный вариант предполагает демографический рост населения, то есть требует строительства новых объектов социальной инфраструктуры и жилых объектов, соответственно влечёт за собой развитие транспортной инфраструктуры. Финансирование предполагается из средств местного бюджета и средств муниципального дорожного фонда.</w:t>
      </w:r>
    </w:p>
    <w:p w:rsidR="00F440E1" w:rsidRPr="00EA6245" w:rsidRDefault="00F440E1" w:rsidP="00C31D59">
      <w:pPr>
        <w:pStyle w:val="42"/>
        <w:spacing w:line="240" w:lineRule="auto"/>
        <w:rPr>
          <w:sz w:val="26"/>
          <w:szCs w:val="26"/>
        </w:rPr>
      </w:pPr>
      <w:r w:rsidRPr="00EA6245">
        <w:rPr>
          <w:sz w:val="26"/>
          <w:szCs w:val="26"/>
        </w:rPr>
        <w:t>Вариант 3 (экономически обоснованный). Развитие Программы предусматривает выполнение мероприятий программы в полном соответствии с положениями генерального плана, так же предусматривает выполнение всех необходимых мероприятий для повышения безопасности движения и улучшения комфортности жизни населения. Финансирование предполагается из средств местного бюджета и средств муниципального дорожного фонда.</w:t>
      </w:r>
    </w:p>
    <w:p w:rsidR="00F440E1" w:rsidRPr="00EA6245" w:rsidRDefault="00F440E1" w:rsidP="00C31D59">
      <w:pPr>
        <w:pStyle w:val="42"/>
        <w:spacing w:line="240" w:lineRule="auto"/>
        <w:rPr>
          <w:sz w:val="26"/>
          <w:szCs w:val="26"/>
        </w:rPr>
      </w:pPr>
      <w:r w:rsidRPr="00EA6245">
        <w:rPr>
          <w:sz w:val="26"/>
          <w:szCs w:val="26"/>
        </w:rPr>
        <w:t>При условии того, что демографическая ситуация в муниципальном образовании не показывает роста, так же при условии необходимости улучшения качества объектов транспортной инфраструктуры в части:</w:t>
      </w:r>
    </w:p>
    <w:p w:rsidR="00F440E1" w:rsidRPr="00EA6245" w:rsidRDefault="00F440E1" w:rsidP="00CA3373">
      <w:pPr>
        <w:pStyle w:val="42"/>
        <w:numPr>
          <w:ilvl w:val="0"/>
          <w:numId w:val="11"/>
        </w:numPr>
        <w:tabs>
          <w:tab w:val="clear" w:pos="5475"/>
        </w:tabs>
        <w:spacing w:line="240" w:lineRule="auto"/>
        <w:ind w:left="0" w:firstLine="709"/>
        <w:rPr>
          <w:sz w:val="26"/>
          <w:szCs w:val="26"/>
        </w:rPr>
      </w:pPr>
      <w:r w:rsidRPr="00EA6245">
        <w:rPr>
          <w:sz w:val="26"/>
          <w:szCs w:val="26"/>
        </w:rPr>
        <w:t xml:space="preserve">доведения параметров автомобильных дорог до нормативных в части покрытия </w:t>
      </w:r>
    </w:p>
    <w:p w:rsidR="00F440E1" w:rsidRPr="00EA6245" w:rsidRDefault="00F440E1" w:rsidP="00CA3373">
      <w:pPr>
        <w:pStyle w:val="42"/>
        <w:numPr>
          <w:ilvl w:val="0"/>
          <w:numId w:val="11"/>
        </w:numPr>
        <w:tabs>
          <w:tab w:val="clear" w:pos="5475"/>
        </w:tabs>
        <w:spacing w:line="240" w:lineRule="auto"/>
        <w:ind w:left="0" w:firstLine="709"/>
        <w:rPr>
          <w:sz w:val="26"/>
          <w:szCs w:val="26"/>
        </w:rPr>
      </w:pPr>
      <w:r w:rsidRPr="00EA6245">
        <w:rPr>
          <w:sz w:val="26"/>
          <w:szCs w:val="26"/>
        </w:rPr>
        <w:t>необходимости повышения безопасности и комфортности пешеходного движения</w:t>
      </w:r>
    </w:p>
    <w:p w:rsidR="00F440E1" w:rsidRPr="00EA6245" w:rsidRDefault="00F440E1" w:rsidP="00C31D59">
      <w:pPr>
        <w:pStyle w:val="42"/>
        <w:spacing w:line="240" w:lineRule="auto"/>
        <w:rPr>
          <w:sz w:val="26"/>
          <w:szCs w:val="26"/>
        </w:rPr>
      </w:pPr>
      <w:r w:rsidRPr="00EA6245">
        <w:rPr>
          <w:sz w:val="26"/>
          <w:szCs w:val="26"/>
        </w:rPr>
        <w:t xml:space="preserve">В рамках реализации данной Программы, принимается второй вариант развития, как наиболее вероятный в сложившейся ситуации. </w:t>
      </w:r>
    </w:p>
    <w:p w:rsidR="00F440E1" w:rsidRPr="00EA6245" w:rsidRDefault="00F440E1" w:rsidP="00C31D59">
      <w:pPr>
        <w:pStyle w:val="42"/>
        <w:spacing w:line="240" w:lineRule="auto"/>
        <w:rPr>
          <w:sz w:val="26"/>
          <w:szCs w:val="26"/>
        </w:rPr>
      </w:pPr>
      <w:r w:rsidRPr="00EA6245">
        <w:rPr>
          <w:sz w:val="26"/>
          <w:szCs w:val="26"/>
        </w:rPr>
        <w:t>Целевые индикаторы и показатели Программы представлены в таблице 4.1.</w:t>
      </w:r>
    </w:p>
    <w:p w:rsidR="00F440E1" w:rsidRPr="00EA6245" w:rsidRDefault="00F440E1" w:rsidP="00C31D59">
      <w:pPr>
        <w:pStyle w:val="42"/>
        <w:spacing w:line="240" w:lineRule="auto"/>
        <w:rPr>
          <w:sz w:val="26"/>
          <w:szCs w:val="26"/>
        </w:rPr>
      </w:pPr>
    </w:p>
    <w:p w:rsidR="00F440E1" w:rsidRPr="00EA6245" w:rsidRDefault="00F440E1" w:rsidP="00C31D59">
      <w:pPr>
        <w:ind w:firstLine="709"/>
        <w:jc w:val="both"/>
        <w:rPr>
          <w:rFonts w:eastAsia="Calibri"/>
          <w:b/>
          <w:sz w:val="26"/>
          <w:szCs w:val="26"/>
          <w:lang w:eastAsia="en-US"/>
        </w:rPr>
      </w:pPr>
      <w:r w:rsidRPr="00EA6245">
        <w:rPr>
          <w:b/>
          <w:sz w:val="26"/>
          <w:szCs w:val="26"/>
        </w:rPr>
        <w:br w:type="page"/>
      </w:r>
    </w:p>
    <w:p w:rsidR="00F440E1" w:rsidRPr="00EA6245" w:rsidRDefault="00F440E1" w:rsidP="00EA6245">
      <w:pPr>
        <w:pStyle w:val="42"/>
        <w:spacing w:line="240" w:lineRule="auto"/>
        <w:ind w:left="709" w:hanging="709"/>
        <w:rPr>
          <w:b/>
          <w:sz w:val="26"/>
          <w:szCs w:val="26"/>
        </w:rPr>
      </w:pPr>
      <w:r w:rsidRPr="00EA6245">
        <w:rPr>
          <w:b/>
          <w:sz w:val="26"/>
          <w:szCs w:val="26"/>
        </w:rPr>
        <w:lastRenderedPageBreak/>
        <w:t xml:space="preserve">Таблица 4.1 - Целевые индикаторы и показатели Программы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18"/>
        <w:gridCol w:w="1399"/>
        <w:gridCol w:w="663"/>
        <w:gridCol w:w="663"/>
        <w:gridCol w:w="662"/>
        <w:gridCol w:w="792"/>
        <w:gridCol w:w="664"/>
        <w:gridCol w:w="749"/>
      </w:tblGrid>
      <w:tr w:rsidR="00F440E1" w:rsidRPr="00EA6245" w:rsidTr="00C31D59">
        <w:trPr>
          <w:trHeight w:val="23"/>
          <w:tblHeader/>
          <w:jc w:val="center"/>
        </w:trPr>
        <w:tc>
          <w:tcPr>
            <w:tcW w:w="2028" w:type="pct"/>
            <w:vMerge w:val="restart"/>
            <w:shd w:val="clear" w:color="auto" w:fill="auto"/>
            <w:vAlign w:val="center"/>
            <w:hideMark/>
          </w:tcPr>
          <w:p w:rsidR="00F440E1" w:rsidRPr="00EA6245" w:rsidRDefault="00F440E1" w:rsidP="00C31D59">
            <w:pPr>
              <w:widowControl w:val="0"/>
              <w:jc w:val="both"/>
              <w:rPr>
                <w:b/>
                <w:bCs/>
                <w:sz w:val="26"/>
                <w:szCs w:val="26"/>
              </w:rPr>
            </w:pPr>
            <w:r w:rsidRPr="00EA6245">
              <w:rPr>
                <w:b/>
                <w:bCs/>
                <w:sz w:val="26"/>
                <w:szCs w:val="26"/>
              </w:rPr>
              <w:t>Наименование индикатора</w:t>
            </w:r>
          </w:p>
        </w:tc>
        <w:tc>
          <w:tcPr>
            <w:tcW w:w="743" w:type="pct"/>
            <w:vMerge w:val="restart"/>
            <w:shd w:val="clear" w:color="auto" w:fill="auto"/>
            <w:vAlign w:val="center"/>
            <w:hideMark/>
          </w:tcPr>
          <w:p w:rsidR="00F440E1" w:rsidRPr="00EA6245" w:rsidRDefault="00F440E1" w:rsidP="00C31D59">
            <w:pPr>
              <w:widowControl w:val="0"/>
              <w:jc w:val="both"/>
              <w:rPr>
                <w:b/>
                <w:bCs/>
                <w:sz w:val="26"/>
                <w:szCs w:val="26"/>
              </w:rPr>
            </w:pPr>
            <w:r w:rsidRPr="00EA6245">
              <w:rPr>
                <w:b/>
                <w:bCs/>
                <w:sz w:val="26"/>
                <w:szCs w:val="26"/>
              </w:rPr>
              <w:t>Единица измерения</w:t>
            </w:r>
          </w:p>
        </w:tc>
        <w:tc>
          <w:tcPr>
            <w:tcW w:w="2228" w:type="pct"/>
            <w:gridSpan w:val="6"/>
            <w:shd w:val="clear" w:color="auto" w:fill="auto"/>
            <w:vAlign w:val="center"/>
            <w:hideMark/>
          </w:tcPr>
          <w:p w:rsidR="00F440E1" w:rsidRPr="00EA6245" w:rsidRDefault="00F440E1" w:rsidP="00C31D59">
            <w:pPr>
              <w:widowControl w:val="0"/>
              <w:jc w:val="both"/>
              <w:rPr>
                <w:b/>
                <w:bCs/>
                <w:sz w:val="26"/>
                <w:szCs w:val="26"/>
              </w:rPr>
            </w:pPr>
            <w:r w:rsidRPr="00EA6245">
              <w:rPr>
                <w:b/>
                <w:bCs/>
                <w:sz w:val="26"/>
                <w:szCs w:val="26"/>
              </w:rPr>
              <w:t>Показатели по годам</w:t>
            </w:r>
          </w:p>
        </w:tc>
      </w:tr>
      <w:tr w:rsidR="00F440E1" w:rsidRPr="00EA6245" w:rsidTr="00C31D59">
        <w:trPr>
          <w:trHeight w:val="23"/>
          <w:tblHeader/>
          <w:jc w:val="center"/>
        </w:trPr>
        <w:tc>
          <w:tcPr>
            <w:tcW w:w="2028" w:type="pct"/>
            <w:vMerge/>
            <w:shd w:val="clear" w:color="auto" w:fill="auto"/>
            <w:vAlign w:val="center"/>
            <w:hideMark/>
          </w:tcPr>
          <w:p w:rsidR="00F440E1" w:rsidRPr="00EA6245" w:rsidRDefault="00F440E1" w:rsidP="00C31D59">
            <w:pPr>
              <w:widowControl w:val="0"/>
              <w:jc w:val="both"/>
              <w:rPr>
                <w:b/>
                <w:bCs/>
                <w:sz w:val="26"/>
                <w:szCs w:val="26"/>
              </w:rPr>
            </w:pPr>
          </w:p>
        </w:tc>
        <w:tc>
          <w:tcPr>
            <w:tcW w:w="743" w:type="pct"/>
            <w:vMerge/>
            <w:shd w:val="clear" w:color="auto" w:fill="auto"/>
            <w:vAlign w:val="center"/>
            <w:hideMark/>
          </w:tcPr>
          <w:p w:rsidR="00F440E1" w:rsidRPr="00EA6245" w:rsidRDefault="00F440E1" w:rsidP="00C31D59">
            <w:pPr>
              <w:widowControl w:val="0"/>
              <w:jc w:val="both"/>
              <w:rPr>
                <w:b/>
                <w:bCs/>
                <w:sz w:val="26"/>
                <w:szCs w:val="26"/>
              </w:rPr>
            </w:pPr>
          </w:p>
        </w:tc>
        <w:tc>
          <w:tcPr>
            <w:tcW w:w="352" w:type="pct"/>
            <w:shd w:val="clear" w:color="auto" w:fill="auto"/>
            <w:vAlign w:val="center"/>
            <w:hideMark/>
          </w:tcPr>
          <w:p w:rsidR="00F440E1" w:rsidRPr="00EA6245" w:rsidRDefault="00F440E1" w:rsidP="00C31D59">
            <w:pPr>
              <w:widowControl w:val="0"/>
              <w:jc w:val="both"/>
              <w:rPr>
                <w:b/>
                <w:bCs/>
                <w:sz w:val="26"/>
                <w:szCs w:val="26"/>
              </w:rPr>
            </w:pPr>
            <w:r w:rsidRPr="00EA6245">
              <w:rPr>
                <w:b/>
                <w:bCs/>
                <w:sz w:val="26"/>
                <w:szCs w:val="26"/>
              </w:rPr>
              <w:t>2022</w:t>
            </w:r>
          </w:p>
        </w:tc>
        <w:tc>
          <w:tcPr>
            <w:tcW w:w="352" w:type="pct"/>
            <w:shd w:val="clear" w:color="auto" w:fill="auto"/>
            <w:vAlign w:val="center"/>
            <w:hideMark/>
          </w:tcPr>
          <w:p w:rsidR="00F440E1" w:rsidRPr="00EA6245" w:rsidRDefault="00F440E1" w:rsidP="00C31D59">
            <w:pPr>
              <w:widowControl w:val="0"/>
              <w:jc w:val="both"/>
              <w:rPr>
                <w:b/>
                <w:bCs/>
                <w:sz w:val="26"/>
                <w:szCs w:val="26"/>
              </w:rPr>
            </w:pPr>
            <w:r w:rsidRPr="00EA6245">
              <w:rPr>
                <w:b/>
                <w:bCs/>
                <w:sz w:val="26"/>
                <w:szCs w:val="26"/>
              </w:rPr>
              <w:t>2023</w:t>
            </w:r>
          </w:p>
        </w:tc>
        <w:tc>
          <w:tcPr>
            <w:tcW w:w="352" w:type="pct"/>
            <w:shd w:val="clear" w:color="auto" w:fill="auto"/>
            <w:vAlign w:val="center"/>
            <w:hideMark/>
          </w:tcPr>
          <w:p w:rsidR="00F440E1" w:rsidRPr="00EA6245" w:rsidRDefault="00F440E1" w:rsidP="00C31D59">
            <w:pPr>
              <w:widowControl w:val="0"/>
              <w:jc w:val="both"/>
              <w:rPr>
                <w:b/>
                <w:bCs/>
                <w:sz w:val="26"/>
                <w:szCs w:val="26"/>
              </w:rPr>
            </w:pPr>
            <w:r w:rsidRPr="00EA6245">
              <w:rPr>
                <w:b/>
                <w:bCs/>
                <w:sz w:val="26"/>
                <w:szCs w:val="26"/>
              </w:rPr>
              <w:t>2024</w:t>
            </w:r>
          </w:p>
        </w:tc>
        <w:tc>
          <w:tcPr>
            <w:tcW w:w="421" w:type="pct"/>
            <w:shd w:val="clear" w:color="auto" w:fill="auto"/>
            <w:vAlign w:val="center"/>
            <w:hideMark/>
          </w:tcPr>
          <w:p w:rsidR="00F440E1" w:rsidRPr="00EA6245" w:rsidRDefault="00F440E1" w:rsidP="00C31D59">
            <w:pPr>
              <w:widowControl w:val="0"/>
              <w:jc w:val="both"/>
              <w:rPr>
                <w:b/>
                <w:bCs/>
                <w:sz w:val="26"/>
                <w:szCs w:val="26"/>
              </w:rPr>
            </w:pPr>
            <w:r w:rsidRPr="00EA6245">
              <w:rPr>
                <w:b/>
                <w:bCs/>
                <w:sz w:val="26"/>
                <w:szCs w:val="26"/>
              </w:rPr>
              <w:t>2025</w:t>
            </w:r>
          </w:p>
        </w:tc>
        <w:tc>
          <w:tcPr>
            <w:tcW w:w="353" w:type="pct"/>
            <w:shd w:val="clear" w:color="auto" w:fill="auto"/>
            <w:vAlign w:val="center"/>
            <w:hideMark/>
          </w:tcPr>
          <w:p w:rsidR="00F440E1" w:rsidRPr="00EA6245" w:rsidRDefault="00F440E1" w:rsidP="00C31D59">
            <w:pPr>
              <w:widowControl w:val="0"/>
              <w:jc w:val="both"/>
              <w:rPr>
                <w:b/>
                <w:bCs/>
                <w:sz w:val="26"/>
                <w:szCs w:val="26"/>
              </w:rPr>
            </w:pPr>
            <w:r w:rsidRPr="00EA6245">
              <w:rPr>
                <w:b/>
                <w:bCs/>
                <w:sz w:val="26"/>
                <w:szCs w:val="26"/>
              </w:rPr>
              <w:t>2026</w:t>
            </w:r>
          </w:p>
        </w:tc>
        <w:tc>
          <w:tcPr>
            <w:tcW w:w="397" w:type="pct"/>
            <w:shd w:val="clear" w:color="auto" w:fill="auto"/>
            <w:vAlign w:val="center"/>
            <w:hideMark/>
          </w:tcPr>
          <w:p w:rsidR="00F440E1" w:rsidRPr="00EA6245" w:rsidRDefault="00F440E1" w:rsidP="00C31D59">
            <w:pPr>
              <w:widowControl w:val="0"/>
              <w:jc w:val="both"/>
              <w:rPr>
                <w:b/>
                <w:bCs/>
                <w:sz w:val="26"/>
                <w:szCs w:val="26"/>
              </w:rPr>
            </w:pPr>
            <w:r w:rsidRPr="00EA6245">
              <w:rPr>
                <w:b/>
                <w:bCs/>
                <w:sz w:val="26"/>
                <w:szCs w:val="26"/>
              </w:rPr>
              <w:t>2027-2032</w:t>
            </w:r>
          </w:p>
        </w:tc>
      </w:tr>
      <w:tr w:rsidR="00F440E1" w:rsidRPr="00EA6245" w:rsidTr="00C31D59">
        <w:trPr>
          <w:trHeight w:val="23"/>
          <w:jc w:val="center"/>
        </w:trPr>
        <w:tc>
          <w:tcPr>
            <w:tcW w:w="2028"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Доля протяженности автомобильных дорог общего пользования с усовершенствованным покрытием (асфальтобетонное)</w:t>
            </w:r>
          </w:p>
        </w:tc>
        <w:tc>
          <w:tcPr>
            <w:tcW w:w="743"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 xml:space="preserve">% </w:t>
            </w:r>
          </w:p>
        </w:tc>
        <w:tc>
          <w:tcPr>
            <w:tcW w:w="352"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30%</w:t>
            </w:r>
          </w:p>
        </w:tc>
        <w:tc>
          <w:tcPr>
            <w:tcW w:w="352"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30%</w:t>
            </w:r>
          </w:p>
        </w:tc>
        <w:tc>
          <w:tcPr>
            <w:tcW w:w="352"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30%</w:t>
            </w:r>
          </w:p>
        </w:tc>
        <w:tc>
          <w:tcPr>
            <w:tcW w:w="421"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30%</w:t>
            </w:r>
          </w:p>
        </w:tc>
        <w:tc>
          <w:tcPr>
            <w:tcW w:w="353"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30%</w:t>
            </w:r>
          </w:p>
        </w:tc>
        <w:tc>
          <w:tcPr>
            <w:tcW w:w="397"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30%</w:t>
            </w:r>
          </w:p>
        </w:tc>
      </w:tr>
      <w:tr w:rsidR="00F440E1" w:rsidRPr="00EA6245" w:rsidTr="00C31D59">
        <w:trPr>
          <w:trHeight w:val="23"/>
          <w:jc w:val="center"/>
        </w:trPr>
        <w:tc>
          <w:tcPr>
            <w:tcW w:w="2028"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 xml:space="preserve"> Протяженность автомобильных дорог общего пользования с усовершенствованным покрытием (асфальтобетонное) </w:t>
            </w:r>
          </w:p>
        </w:tc>
        <w:tc>
          <w:tcPr>
            <w:tcW w:w="743"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 xml:space="preserve"> км </w:t>
            </w:r>
          </w:p>
        </w:tc>
        <w:tc>
          <w:tcPr>
            <w:tcW w:w="352"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 xml:space="preserve">18,5 </w:t>
            </w:r>
          </w:p>
        </w:tc>
        <w:tc>
          <w:tcPr>
            <w:tcW w:w="352"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 xml:space="preserve">18,5 </w:t>
            </w:r>
          </w:p>
        </w:tc>
        <w:tc>
          <w:tcPr>
            <w:tcW w:w="352"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 xml:space="preserve">18,5 </w:t>
            </w:r>
          </w:p>
        </w:tc>
        <w:tc>
          <w:tcPr>
            <w:tcW w:w="421"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 xml:space="preserve">18,5 </w:t>
            </w:r>
          </w:p>
        </w:tc>
        <w:tc>
          <w:tcPr>
            <w:tcW w:w="353"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 xml:space="preserve">18,5 </w:t>
            </w:r>
          </w:p>
        </w:tc>
        <w:tc>
          <w:tcPr>
            <w:tcW w:w="397"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 xml:space="preserve">18,5 </w:t>
            </w:r>
          </w:p>
        </w:tc>
      </w:tr>
      <w:tr w:rsidR="00F440E1" w:rsidRPr="00EA6245" w:rsidTr="00C31D59">
        <w:trPr>
          <w:trHeight w:val="23"/>
          <w:jc w:val="center"/>
        </w:trPr>
        <w:tc>
          <w:tcPr>
            <w:tcW w:w="2028"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 xml:space="preserve">Доля протяженности автомобильных дорог общего пользования с щебеночным покрытием </w:t>
            </w:r>
          </w:p>
        </w:tc>
        <w:tc>
          <w:tcPr>
            <w:tcW w:w="743"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 xml:space="preserve">% </w:t>
            </w:r>
          </w:p>
        </w:tc>
        <w:tc>
          <w:tcPr>
            <w:tcW w:w="352"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19%</w:t>
            </w:r>
          </w:p>
        </w:tc>
        <w:tc>
          <w:tcPr>
            <w:tcW w:w="352"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24%</w:t>
            </w:r>
          </w:p>
        </w:tc>
        <w:tc>
          <w:tcPr>
            <w:tcW w:w="352"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29%</w:t>
            </w:r>
          </w:p>
        </w:tc>
        <w:tc>
          <w:tcPr>
            <w:tcW w:w="421"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34%</w:t>
            </w:r>
          </w:p>
        </w:tc>
        <w:tc>
          <w:tcPr>
            <w:tcW w:w="353"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39%</w:t>
            </w:r>
          </w:p>
        </w:tc>
        <w:tc>
          <w:tcPr>
            <w:tcW w:w="397"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70%</w:t>
            </w:r>
          </w:p>
        </w:tc>
      </w:tr>
      <w:tr w:rsidR="00F440E1" w:rsidRPr="00EA6245" w:rsidTr="00C31D59">
        <w:trPr>
          <w:trHeight w:val="23"/>
          <w:jc w:val="center"/>
        </w:trPr>
        <w:tc>
          <w:tcPr>
            <w:tcW w:w="2028"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 xml:space="preserve">Протяженность автомобильных дорог общего пользования с щебеночным покрытием </w:t>
            </w:r>
          </w:p>
        </w:tc>
        <w:tc>
          <w:tcPr>
            <w:tcW w:w="743"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 xml:space="preserve"> км </w:t>
            </w:r>
          </w:p>
        </w:tc>
        <w:tc>
          <w:tcPr>
            <w:tcW w:w="352"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 xml:space="preserve">11,6 </w:t>
            </w:r>
          </w:p>
        </w:tc>
        <w:tc>
          <w:tcPr>
            <w:tcW w:w="352"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 xml:space="preserve">14,8 </w:t>
            </w:r>
          </w:p>
        </w:tc>
        <w:tc>
          <w:tcPr>
            <w:tcW w:w="352"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 xml:space="preserve">17,9 </w:t>
            </w:r>
          </w:p>
        </w:tc>
        <w:tc>
          <w:tcPr>
            <w:tcW w:w="421"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 xml:space="preserve">21,1 </w:t>
            </w:r>
          </w:p>
        </w:tc>
        <w:tc>
          <w:tcPr>
            <w:tcW w:w="353"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 xml:space="preserve">24,2 </w:t>
            </w:r>
          </w:p>
        </w:tc>
        <w:tc>
          <w:tcPr>
            <w:tcW w:w="397"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 xml:space="preserve">43,1 </w:t>
            </w:r>
          </w:p>
        </w:tc>
      </w:tr>
      <w:tr w:rsidR="00F440E1" w:rsidRPr="00EA6245" w:rsidTr="00C31D59">
        <w:trPr>
          <w:trHeight w:val="23"/>
          <w:jc w:val="center"/>
        </w:trPr>
        <w:tc>
          <w:tcPr>
            <w:tcW w:w="2028"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 xml:space="preserve">Доля протяженности автомобильных дорог общего пользования с грунтовым покрытием </w:t>
            </w:r>
          </w:p>
        </w:tc>
        <w:tc>
          <w:tcPr>
            <w:tcW w:w="743"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 xml:space="preserve">% </w:t>
            </w:r>
          </w:p>
        </w:tc>
        <w:tc>
          <w:tcPr>
            <w:tcW w:w="352"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51%</w:t>
            </w:r>
          </w:p>
        </w:tc>
        <w:tc>
          <w:tcPr>
            <w:tcW w:w="352"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51%</w:t>
            </w:r>
          </w:p>
        </w:tc>
        <w:tc>
          <w:tcPr>
            <w:tcW w:w="352"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46%</w:t>
            </w:r>
          </w:p>
        </w:tc>
        <w:tc>
          <w:tcPr>
            <w:tcW w:w="421"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41%</w:t>
            </w:r>
          </w:p>
        </w:tc>
        <w:tc>
          <w:tcPr>
            <w:tcW w:w="353"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36%</w:t>
            </w:r>
          </w:p>
        </w:tc>
        <w:tc>
          <w:tcPr>
            <w:tcW w:w="397"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0%</w:t>
            </w:r>
          </w:p>
        </w:tc>
      </w:tr>
      <w:tr w:rsidR="00F440E1" w:rsidRPr="00EA6245" w:rsidTr="00C31D59">
        <w:trPr>
          <w:trHeight w:val="23"/>
          <w:jc w:val="center"/>
        </w:trPr>
        <w:tc>
          <w:tcPr>
            <w:tcW w:w="2028"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 xml:space="preserve">Протяженность автомобильных дорог общего пользования с грунтовым покрытием </w:t>
            </w:r>
          </w:p>
        </w:tc>
        <w:tc>
          <w:tcPr>
            <w:tcW w:w="743"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 xml:space="preserve"> км </w:t>
            </w:r>
          </w:p>
        </w:tc>
        <w:tc>
          <w:tcPr>
            <w:tcW w:w="352"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 xml:space="preserve">31,5 </w:t>
            </w:r>
          </w:p>
        </w:tc>
        <w:tc>
          <w:tcPr>
            <w:tcW w:w="352"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 xml:space="preserve">28,4 </w:t>
            </w:r>
          </w:p>
        </w:tc>
        <w:tc>
          <w:tcPr>
            <w:tcW w:w="352"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 xml:space="preserve">25,2 </w:t>
            </w:r>
          </w:p>
        </w:tc>
        <w:tc>
          <w:tcPr>
            <w:tcW w:w="421"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 xml:space="preserve">22,1 </w:t>
            </w:r>
          </w:p>
        </w:tc>
        <w:tc>
          <w:tcPr>
            <w:tcW w:w="353"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 xml:space="preserve">18,9 </w:t>
            </w:r>
          </w:p>
        </w:tc>
        <w:tc>
          <w:tcPr>
            <w:tcW w:w="397"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 xml:space="preserve">0 </w:t>
            </w:r>
          </w:p>
        </w:tc>
      </w:tr>
      <w:tr w:rsidR="00F440E1" w:rsidRPr="00EA6245" w:rsidTr="00C31D59">
        <w:trPr>
          <w:trHeight w:val="23"/>
          <w:jc w:val="center"/>
        </w:trPr>
        <w:tc>
          <w:tcPr>
            <w:tcW w:w="2028"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Доля протяжённости автомобильных дорог, охваченных плановым ремонтом</w:t>
            </w:r>
          </w:p>
        </w:tc>
        <w:tc>
          <w:tcPr>
            <w:tcW w:w="743"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w:t>
            </w:r>
          </w:p>
        </w:tc>
        <w:tc>
          <w:tcPr>
            <w:tcW w:w="352"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10%</w:t>
            </w:r>
          </w:p>
        </w:tc>
        <w:tc>
          <w:tcPr>
            <w:tcW w:w="352"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10%</w:t>
            </w:r>
          </w:p>
        </w:tc>
        <w:tc>
          <w:tcPr>
            <w:tcW w:w="352"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20%</w:t>
            </w:r>
          </w:p>
        </w:tc>
        <w:tc>
          <w:tcPr>
            <w:tcW w:w="421"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30%</w:t>
            </w:r>
          </w:p>
        </w:tc>
        <w:tc>
          <w:tcPr>
            <w:tcW w:w="353"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40%</w:t>
            </w:r>
          </w:p>
        </w:tc>
        <w:tc>
          <w:tcPr>
            <w:tcW w:w="397" w:type="pct"/>
            <w:shd w:val="clear" w:color="auto" w:fill="auto"/>
            <w:vAlign w:val="center"/>
            <w:hideMark/>
          </w:tcPr>
          <w:p w:rsidR="00F440E1" w:rsidRPr="00EA6245" w:rsidRDefault="00F440E1" w:rsidP="00C31D59">
            <w:pPr>
              <w:widowControl w:val="0"/>
              <w:jc w:val="both"/>
              <w:rPr>
                <w:sz w:val="26"/>
                <w:szCs w:val="26"/>
              </w:rPr>
            </w:pPr>
            <w:r w:rsidRPr="00EA6245">
              <w:rPr>
                <w:sz w:val="26"/>
                <w:szCs w:val="26"/>
              </w:rPr>
              <w:t>100%</w:t>
            </w:r>
          </w:p>
        </w:tc>
      </w:tr>
    </w:tbl>
    <w:p w:rsidR="00F440E1" w:rsidRPr="00EA6245" w:rsidRDefault="00F440E1" w:rsidP="00EA6245">
      <w:pPr>
        <w:pStyle w:val="42"/>
        <w:spacing w:line="240" w:lineRule="auto"/>
        <w:ind w:left="709" w:hanging="709"/>
        <w:rPr>
          <w:sz w:val="26"/>
          <w:szCs w:val="26"/>
        </w:rPr>
      </w:pPr>
    </w:p>
    <w:p w:rsidR="00F440E1" w:rsidRPr="00EA6245" w:rsidRDefault="00F440E1" w:rsidP="00EA6245">
      <w:pPr>
        <w:pStyle w:val="42"/>
        <w:spacing w:line="240" w:lineRule="auto"/>
        <w:ind w:left="709" w:hanging="709"/>
        <w:rPr>
          <w:sz w:val="26"/>
          <w:szCs w:val="26"/>
        </w:rPr>
        <w:sectPr w:rsidR="00F440E1" w:rsidRPr="00EA6245" w:rsidSect="00EA6245">
          <w:headerReference w:type="even" r:id="rId12"/>
          <w:headerReference w:type="default" r:id="rId13"/>
          <w:footerReference w:type="even" r:id="rId14"/>
          <w:footerReference w:type="default" r:id="rId15"/>
          <w:footerReference w:type="first" r:id="rId16"/>
          <w:pgSz w:w="11906" w:h="16838"/>
          <w:pgMar w:top="1134" w:right="851" w:bottom="1134" w:left="1701" w:header="567" w:footer="397" w:gutter="0"/>
          <w:pgNumType w:start="2"/>
          <w:cols w:space="708"/>
          <w:docGrid w:linePitch="360"/>
        </w:sectPr>
      </w:pPr>
      <w:r w:rsidRPr="00EA6245">
        <w:rPr>
          <w:sz w:val="26"/>
          <w:szCs w:val="26"/>
        </w:rPr>
        <w:t xml:space="preserve"> </w:t>
      </w:r>
    </w:p>
    <w:p w:rsidR="00F440E1" w:rsidRPr="00EA6245" w:rsidRDefault="00F440E1" w:rsidP="00CA3373">
      <w:pPr>
        <w:pStyle w:val="20"/>
        <w:numPr>
          <w:ilvl w:val="0"/>
          <w:numId w:val="13"/>
        </w:numPr>
        <w:tabs>
          <w:tab w:val="clear" w:pos="9923"/>
        </w:tabs>
        <w:spacing w:after="0" w:line="240" w:lineRule="auto"/>
        <w:ind w:left="0" w:right="0" w:firstLine="709"/>
        <w:outlineLvl w:val="9"/>
        <w:rPr>
          <w:rFonts w:ascii="Times New Roman" w:hAnsi="Times New Roman" w:cs="Times New Roman"/>
          <w:sz w:val="26"/>
          <w:szCs w:val="26"/>
          <w:shd w:val="clear" w:color="auto" w:fill="FFFFFF"/>
        </w:rPr>
      </w:pPr>
      <w:bookmarkStart w:id="32" w:name="_Toc104830719"/>
      <w:r w:rsidRPr="00EA6245">
        <w:rPr>
          <w:rFonts w:ascii="Times New Roman" w:hAnsi="Times New Roman" w:cs="Times New Roman"/>
          <w:sz w:val="26"/>
          <w:szCs w:val="26"/>
          <w:shd w:val="clear" w:color="auto" w:fill="FFFFFF"/>
        </w:rPr>
        <w:lastRenderedPageBreak/>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32"/>
    </w:p>
    <w:p w:rsidR="00F440E1" w:rsidRPr="00EA6245" w:rsidRDefault="00F440E1" w:rsidP="00CA3373">
      <w:pPr>
        <w:pStyle w:val="3"/>
        <w:numPr>
          <w:ilvl w:val="1"/>
          <w:numId w:val="13"/>
        </w:numPr>
        <w:ind w:left="0" w:firstLine="709"/>
        <w:jc w:val="both"/>
        <w:outlineLvl w:val="9"/>
        <w:rPr>
          <w:rFonts w:ascii="Times New Roman" w:hAnsi="Times New Roman"/>
          <w:sz w:val="26"/>
          <w:szCs w:val="26"/>
          <w:shd w:val="clear" w:color="auto" w:fill="FFFFFF"/>
        </w:rPr>
      </w:pPr>
      <w:bookmarkStart w:id="33" w:name="_Toc104830720"/>
      <w:r w:rsidRPr="00EA6245">
        <w:rPr>
          <w:rFonts w:ascii="Times New Roman" w:hAnsi="Times New Roman"/>
          <w:sz w:val="26"/>
          <w:szCs w:val="26"/>
          <w:lang w:eastAsia="ru-RU"/>
        </w:rPr>
        <w:t>Мероприятия по развитию транспортной инфраструктуры по видам транспорта</w:t>
      </w:r>
      <w:bookmarkEnd w:id="33"/>
    </w:p>
    <w:p w:rsidR="00F440E1" w:rsidRPr="00EA6245" w:rsidRDefault="00F440E1" w:rsidP="00C31D59">
      <w:pPr>
        <w:pStyle w:val="42"/>
        <w:spacing w:line="240" w:lineRule="auto"/>
        <w:rPr>
          <w:sz w:val="26"/>
          <w:szCs w:val="26"/>
        </w:rPr>
      </w:pPr>
      <w:r w:rsidRPr="00EA6245">
        <w:rPr>
          <w:sz w:val="26"/>
          <w:szCs w:val="26"/>
        </w:rPr>
        <w:t>В расчетный период рельсового и безрельсового электрического общественного транспорта не планируется. Основным видом транспорта остается автомобильный. Основным видом общественного транспорта остается автобус. Внесение изменений в структуру транспортной инфраструктуры по видам транспорта не планируется.</w:t>
      </w:r>
    </w:p>
    <w:p w:rsidR="00F440E1" w:rsidRPr="00EA6245" w:rsidRDefault="00F440E1" w:rsidP="00CA3373">
      <w:pPr>
        <w:pStyle w:val="3"/>
        <w:numPr>
          <w:ilvl w:val="1"/>
          <w:numId w:val="13"/>
        </w:numPr>
        <w:ind w:left="0" w:firstLine="709"/>
        <w:jc w:val="both"/>
        <w:outlineLvl w:val="9"/>
        <w:rPr>
          <w:rFonts w:ascii="Times New Roman" w:hAnsi="Times New Roman"/>
          <w:sz w:val="26"/>
          <w:szCs w:val="26"/>
        </w:rPr>
      </w:pPr>
      <w:bookmarkStart w:id="34" w:name="_Toc104830721"/>
      <w:r w:rsidRPr="00EA6245">
        <w:rPr>
          <w:rFonts w:ascii="Times New Roman" w:hAnsi="Times New Roman"/>
          <w:sz w:val="26"/>
          <w:szCs w:val="26"/>
          <w:lang w:eastAsia="ru-RU"/>
        </w:rPr>
        <w:t>Мероприятия по развитию транспорта общего пользования, созданию транспортно-пересадочных узлов</w:t>
      </w:r>
      <w:bookmarkEnd w:id="34"/>
    </w:p>
    <w:p w:rsidR="00F440E1" w:rsidRPr="00EA6245" w:rsidRDefault="00F440E1" w:rsidP="00C31D59">
      <w:pPr>
        <w:pStyle w:val="42"/>
        <w:spacing w:line="240" w:lineRule="auto"/>
        <w:rPr>
          <w:sz w:val="26"/>
          <w:szCs w:val="26"/>
        </w:rPr>
      </w:pPr>
      <w:r w:rsidRPr="00EA6245">
        <w:rPr>
          <w:sz w:val="26"/>
          <w:szCs w:val="26"/>
        </w:rPr>
        <w:t>Сохраняется существующая система обслуживания населения общественным пассажирским транспортом. Система транспортно-пересадочных узлов сохраняется без изменений.</w:t>
      </w:r>
    </w:p>
    <w:p w:rsidR="00F440E1" w:rsidRPr="00EA6245" w:rsidRDefault="00F440E1" w:rsidP="00CA3373">
      <w:pPr>
        <w:pStyle w:val="3"/>
        <w:numPr>
          <w:ilvl w:val="1"/>
          <w:numId w:val="13"/>
        </w:numPr>
        <w:ind w:left="0" w:firstLine="709"/>
        <w:jc w:val="both"/>
        <w:outlineLvl w:val="9"/>
        <w:rPr>
          <w:rFonts w:ascii="Times New Roman" w:hAnsi="Times New Roman"/>
          <w:sz w:val="26"/>
          <w:szCs w:val="26"/>
        </w:rPr>
      </w:pPr>
      <w:bookmarkStart w:id="35" w:name="_Toc104830722"/>
      <w:r w:rsidRPr="00EA6245">
        <w:rPr>
          <w:rFonts w:ascii="Times New Roman" w:hAnsi="Times New Roman"/>
          <w:sz w:val="26"/>
          <w:szCs w:val="26"/>
          <w:lang w:eastAsia="ru-RU"/>
        </w:rPr>
        <w:t>Мероприятия по развитию инфраструктуры для легкового автомобильного транспорта, включая развитие единого парковочного пространства</w:t>
      </w:r>
      <w:bookmarkEnd w:id="35"/>
    </w:p>
    <w:p w:rsidR="00F440E1" w:rsidRPr="00EA6245" w:rsidRDefault="00F440E1" w:rsidP="00C31D59">
      <w:pPr>
        <w:pStyle w:val="42"/>
        <w:spacing w:line="240" w:lineRule="auto"/>
        <w:rPr>
          <w:sz w:val="26"/>
          <w:szCs w:val="26"/>
        </w:rPr>
      </w:pPr>
      <w:r w:rsidRPr="00EA6245">
        <w:rPr>
          <w:sz w:val="26"/>
          <w:szCs w:val="26"/>
        </w:rPr>
        <w:t xml:space="preserve">Хранение автотранспорта на территории муниципального образования осуществляется, в основном, на территории придомовых участках. Специализированных гаражных комплексов и отдельных парковочных пространств Программой не предусмотрено. </w:t>
      </w:r>
    </w:p>
    <w:p w:rsidR="00F440E1" w:rsidRPr="00EA6245" w:rsidRDefault="00F440E1" w:rsidP="00CA3373">
      <w:pPr>
        <w:pStyle w:val="3"/>
        <w:numPr>
          <w:ilvl w:val="1"/>
          <w:numId w:val="13"/>
        </w:numPr>
        <w:ind w:left="0" w:firstLine="709"/>
        <w:jc w:val="both"/>
        <w:outlineLvl w:val="9"/>
        <w:rPr>
          <w:rFonts w:ascii="Times New Roman" w:hAnsi="Times New Roman"/>
          <w:sz w:val="26"/>
          <w:szCs w:val="26"/>
        </w:rPr>
      </w:pPr>
      <w:bookmarkStart w:id="36" w:name="_Toc104830723"/>
      <w:r w:rsidRPr="00EA6245">
        <w:rPr>
          <w:rFonts w:ascii="Times New Roman" w:hAnsi="Times New Roman"/>
          <w:sz w:val="26"/>
          <w:szCs w:val="26"/>
          <w:lang w:eastAsia="ru-RU"/>
        </w:rPr>
        <w:t>Мероприятия по развитию инфраструктуры пешеходного и велосипедного передвижения</w:t>
      </w:r>
      <w:bookmarkEnd w:id="36"/>
    </w:p>
    <w:p w:rsidR="00F440E1" w:rsidRPr="00EA6245" w:rsidRDefault="00F440E1" w:rsidP="00C31D59">
      <w:pPr>
        <w:pStyle w:val="42"/>
        <w:spacing w:line="240" w:lineRule="auto"/>
        <w:rPr>
          <w:sz w:val="26"/>
          <w:szCs w:val="26"/>
        </w:rPr>
      </w:pPr>
      <w:r w:rsidRPr="00EA6245">
        <w:rPr>
          <w:sz w:val="26"/>
          <w:szCs w:val="26"/>
        </w:rPr>
        <w:t xml:space="preserve">Мероприятий по развитию пешеходного и велосипедного передвижения Программой не предусмотрено. </w:t>
      </w:r>
    </w:p>
    <w:p w:rsidR="00F440E1" w:rsidRPr="00EA6245" w:rsidRDefault="00F440E1" w:rsidP="00CA3373">
      <w:pPr>
        <w:pStyle w:val="3"/>
        <w:numPr>
          <w:ilvl w:val="1"/>
          <w:numId w:val="13"/>
        </w:numPr>
        <w:ind w:left="0" w:firstLine="709"/>
        <w:jc w:val="both"/>
        <w:outlineLvl w:val="9"/>
        <w:rPr>
          <w:rFonts w:ascii="Times New Roman" w:hAnsi="Times New Roman"/>
          <w:sz w:val="26"/>
          <w:szCs w:val="26"/>
        </w:rPr>
      </w:pPr>
      <w:bookmarkStart w:id="37" w:name="_Toc104830724"/>
      <w:r w:rsidRPr="00EA6245">
        <w:rPr>
          <w:rFonts w:ascii="Times New Roman" w:hAnsi="Times New Roman"/>
          <w:sz w:val="26"/>
          <w:szCs w:val="26"/>
          <w:lang w:eastAsia="ru-RU"/>
        </w:rPr>
        <w:t>Мероприятия по развитию инфраструктуры для грузового транспорта, транспортных средств коммунальных и дорожных служб</w:t>
      </w:r>
      <w:bookmarkEnd w:id="37"/>
    </w:p>
    <w:p w:rsidR="00F440E1" w:rsidRPr="00EA6245" w:rsidRDefault="00F440E1" w:rsidP="00C31D59">
      <w:pPr>
        <w:pStyle w:val="42"/>
        <w:spacing w:line="240" w:lineRule="auto"/>
        <w:rPr>
          <w:sz w:val="26"/>
          <w:szCs w:val="26"/>
        </w:rPr>
      </w:pPr>
      <w:r w:rsidRPr="00EA6245">
        <w:rPr>
          <w:sz w:val="26"/>
          <w:szCs w:val="26"/>
        </w:rPr>
        <w:t>Мероприятия по развитию инфраструктуры для грузового транспорта, транспортных средств коммунальных и дорожных служб не планируются.</w:t>
      </w:r>
    </w:p>
    <w:p w:rsidR="00F440E1" w:rsidRPr="00EA6245" w:rsidRDefault="00F440E1" w:rsidP="00C31D59">
      <w:pPr>
        <w:pStyle w:val="42"/>
        <w:spacing w:line="240" w:lineRule="auto"/>
        <w:rPr>
          <w:sz w:val="26"/>
          <w:szCs w:val="26"/>
        </w:rPr>
      </w:pPr>
    </w:p>
    <w:p w:rsidR="00F440E1" w:rsidRPr="00EA6245" w:rsidRDefault="00F440E1" w:rsidP="00CA3373">
      <w:pPr>
        <w:pStyle w:val="3"/>
        <w:numPr>
          <w:ilvl w:val="1"/>
          <w:numId w:val="13"/>
        </w:numPr>
        <w:ind w:left="0" w:firstLine="709"/>
        <w:jc w:val="both"/>
        <w:outlineLvl w:val="9"/>
        <w:rPr>
          <w:rFonts w:ascii="Times New Roman" w:hAnsi="Times New Roman"/>
          <w:sz w:val="26"/>
          <w:szCs w:val="26"/>
        </w:rPr>
      </w:pPr>
      <w:bookmarkStart w:id="38" w:name="_Toc104830725"/>
      <w:r w:rsidRPr="00EA6245">
        <w:rPr>
          <w:rFonts w:ascii="Times New Roman" w:hAnsi="Times New Roman"/>
          <w:sz w:val="26"/>
          <w:szCs w:val="26"/>
          <w:lang w:eastAsia="ru-RU"/>
        </w:rPr>
        <w:t>Мероприятия по развитию сети дорог</w:t>
      </w:r>
      <w:bookmarkEnd w:id="38"/>
      <w:r w:rsidRPr="00EA6245">
        <w:rPr>
          <w:rFonts w:ascii="Times New Roman" w:hAnsi="Times New Roman"/>
          <w:sz w:val="26"/>
          <w:szCs w:val="26"/>
          <w:lang w:eastAsia="ru-RU"/>
        </w:rPr>
        <w:t xml:space="preserve"> </w:t>
      </w:r>
    </w:p>
    <w:p w:rsidR="00F440E1" w:rsidRPr="00EA6245" w:rsidRDefault="00F440E1" w:rsidP="00C31D59">
      <w:pPr>
        <w:pStyle w:val="42"/>
        <w:tabs>
          <w:tab w:val="left" w:pos="1134"/>
        </w:tabs>
        <w:spacing w:line="240" w:lineRule="auto"/>
        <w:rPr>
          <w:sz w:val="26"/>
          <w:szCs w:val="26"/>
        </w:rPr>
      </w:pPr>
      <w:r w:rsidRPr="00EA6245">
        <w:rPr>
          <w:sz w:val="26"/>
          <w:szCs w:val="26"/>
        </w:rPr>
        <w:t>С цель развития сети дорог на территории муниципального образования, Программой предусмотрены следующие мероприятия:</w:t>
      </w:r>
    </w:p>
    <w:p w:rsidR="00F440E1" w:rsidRPr="00EA6245" w:rsidRDefault="00F440E1" w:rsidP="00CA3373">
      <w:pPr>
        <w:pStyle w:val="af"/>
        <w:keepLines/>
        <w:numPr>
          <w:ilvl w:val="0"/>
          <w:numId w:val="16"/>
        </w:numPr>
        <w:suppressAutoHyphens/>
        <w:spacing w:before="0" w:after="0"/>
        <w:ind w:left="0" w:firstLine="709"/>
        <w:rPr>
          <w:rFonts w:ascii="Times New Roman" w:hAnsi="Times New Roman" w:cs="Times New Roman"/>
          <w:sz w:val="26"/>
          <w:szCs w:val="26"/>
        </w:rPr>
      </w:pPr>
      <w:r w:rsidRPr="00EA6245">
        <w:rPr>
          <w:rFonts w:ascii="Times New Roman" w:hAnsi="Times New Roman" w:cs="Times New Roman"/>
          <w:sz w:val="26"/>
          <w:szCs w:val="26"/>
        </w:rPr>
        <w:t>Ремонт автомобильных дорог общего пользования местного значения (создание щебеночного покрытия взамен грунтового, (31,5 км.)</w:t>
      </w:r>
    </w:p>
    <w:p w:rsidR="00F440E1" w:rsidRPr="00EA6245" w:rsidRDefault="00F440E1" w:rsidP="00CA3373">
      <w:pPr>
        <w:pStyle w:val="af"/>
        <w:keepLines/>
        <w:numPr>
          <w:ilvl w:val="0"/>
          <w:numId w:val="16"/>
        </w:numPr>
        <w:suppressAutoHyphens/>
        <w:spacing w:before="0" w:after="0"/>
        <w:ind w:left="0" w:firstLine="709"/>
        <w:rPr>
          <w:rFonts w:ascii="Times New Roman" w:hAnsi="Times New Roman" w:cs="Times New Roman"/>
          <w:sz w:val="26"/>
          <w:szCs w:val="26"/>
        </w:rPr>
      </w:pPr>
      <w:r w:rsidRPr="00EA6245">
        <w:rPr>
          <w:rFonts w:ascii="Times New Roman" w:hAnsi="Times New Roman" w:cs="Times New Roman"/>
          <w:sz w:val="26"/>
          <w:szCs w:val="26"/>
        </w:rPr>
        <w:t>Содержание автомобильных дорог общего пользования местного значения (61,6 км.)</w:t>
      </w:r>
    </w:p>
    <w:p w:rsidR="00F440E1" w:rsidRPr="00EA6245" w:rsidRDefault="00F440E1" w:rsidP="00CA3373">
      <w:pPr>
        <w:pStyle w:val="af"/>
        <w:keepLines/>
        <w:numPr>
          <w:ilvl w:val="0"/>
          <w:numId w:val="16"/>
        </w:numPr>
        <w:suppressAutoHyphens/>
        <w:spacing w:before="0" w:after="0"/>
        <w:ind w:left="0" w:firstLine="709"/>
        <w:rPr>
          <w:rFonts w:ascii="Times New Roman" w:hAnsi="Times New Roman" w:cs="Times New Roman"/>
          <w:sz w:val="26"/>
          <w:szCs w:val="26"/>
        </w:rPr>
      </w:pPr>
      <w:r w:rsidRPr="00EA6245">
        <w:rPr>
          <w:rFonts w:ascii="Times New Roman" w:hAnsi="Times New Roman" w:cs="Times New Roman"/>
          <w:sz w:val="26"/>
          <w:szCs w:val="26"/>
        </w:rPr>
        <w:t>Строительство автомобильных дорог (щебеночного покрытия) общего пользования местного значения на осваиваемых территориях (3 км.)</w:t>
      </w:r>
    </w:p>
    <w:p w:rsidR="00F440E1" w:rsidRPr="00EA6245" w:rsidRDefault="00F440E1" w:rsidP="00CA3373">
      <w:pPr>
        <w:pStyle w:val="af"/>
        <w:keepLines/>
        <w:numPr>
          <w:ilvl w:val="0"/>
          <w:numId w:val="16"/>
        </w:numPr>
        <w:suppressAutoHyphens/>
        <w:spacing w:before="0" w:after="0"/>
        <w:ind w:left="0" w:firstLine="709"/>
        <w:rPr>
          <w:rFonts w:ascii="Times New Roman" w:hAnsi="Times New Roman" w:cs="Times New Roman"/>
          <w:sz w:val="26"/>
          <w:szCs w:val="26"/>
        </w:rPr>
      </w:pPr>
      <w:r w:rsidRPr="00EA6245">
        <w:rPr>
          <w:rFonts w:ascii="Times New Roman" w:hAnsi="Times New Roman" w:cs="Times New Roman"/>
          <w:sz w:val="26"/>
          <w:szCs w:val="26"/>
        </w:rPr>
        <w:t>Строительство улиц в новой жилой застройке в д. Самохваловка, п. Майский, д. Краснополье, д. Русиновка, с. Селиваново</w:t>
      </w:r>
    </w:p>
    <w:p w:rsidR="00F440E1" w:rsidRPr="00EA6245" w:rsidRDefault="00F440E1" w:rsidP="00C31D59">
      <w:pPr>
        <w:keepLines/>
        <w:suppressAutoHyphens/>
        <w:ind w:firstLine="709"/>
        <w:contextualSpacing/>
        <w:jc w:val="both"/>
        <w:rPr>
          <w:sz w:val="26"/>
          <w:szCs w:val="26"/>
        </w:rPr>
      </w:pPr>
    </w:p>
    <w:p w:rsidR="00F440E1" w:rsidRPr="00EA6245" w:rsidRDefault="00F440E1" w:rsidP="00C31D59">
      <w:pPr>
        <w:keepLines/>
        <w:suppressAutoHyphens/>
        <w:ind w:firstLine="709"/>
        <w:contextualSpacing/>
        <w:jc w:val="both"/>
        <w:rPr>
          <w:sz w:val="26"/>
          <w:szCs w:val="26"/>
        </w:rPr>
      </w:pPr>
    </w:p>
    <w:p w:rsidR="00F440E1" w:rsidRPr="00EA6245" w:rsidRDefault="00F440E1" w:rsidP="00C31D59">
      <w:pPr>
        <w:keepLines/>
        <w:suppressAutoHyphens/>
        <w:ind w:firstLine="709"/>
        <w:contextualSpacing/>
        <w:jc w:val="both"/>
        <w:rPr>
          <w:rFonts w:eastAsia="Calibri"/>
          <w:sz w:val="26"/>
          <w:szCs w:val="26"/>
        </w:rPr>
      </w:pPr>
      <w:r w:rsidRPr="00EA6245">
        <w:rPr>
          <w:sz w:val="26"/>
          <w:szCs w:val="26"/>
        </w:rPr>
        <w:br w:type="page"/>
      </w:r>
    </w:p>
    <w:p w:rsidR="00F440E1" w:rsidRPr="00EA6245" w:rsidRDefault="00F440E1" w:rsidP="00CA3373">
      <w:pPr>
        <w:pStyle w:val="20"/>
        <w:numPr>
          <w:ilvl w:val="0"/>
          <w:numId w:val="13"/>
        </w:numPr>
        <w:tabs>
          <w:tab w:val="clear" w:pos="9923"/>
        </w:tabs>
        <w:spacing w:after="0" w:line="240" w:lineRule="auto"/>
        <w:ind w:left="0" w:right="0" w:firstLine="709"/>
        <w:outlineLvl w:val="9"/>
        <w:rPr>
          <w:rFonts w:ascii="Times New Roman" w:hAnsi="Times New Roman" w:cs="Times New Roman"/>
          <w:sz w:val="26"/>
          <w:szCs w:val="26"/>
          <w:shd w:val="clear" w:color="auto" w:fill="FFFFFF"/>
        </w:rPr>
      </w:pPr>
      <w:bookmarkStart w:id="39" w:name="_Toc104830726"/>
      <w:r w:rsidRPr="00EA6245">
        <w:rPr>
          <w:rFonts w:ascii="Times New Roman" w:hAnsi="Times New Roman" w:cs="Times New Roman"/>
          <w:sz w:val="26"/>
          <w:szCs w:val="26"/>
          <w:shd w:val="clear" w:color="auto" w:fill="FFFFFF"/>
        </w:rPr>
        <w:lastRenderedPageBreak/>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39"/>
    </w:p>
    <w:p w:rsidR="00F440E1" w:rsidRPr="00EA6245" w:rsidRDefault="00F440E1" w:rsidP="00C31D59">
      <w:pPr>
        <w:pStyle w:val="42"/>
        <w:spacing w:line="240" w:lineRule="auto"/>
        <w:rPr>
          <w:sz w:val="26"/>
          <w:szCs w:val="26"/>
        </w:rPr>
      </w:pPr>
      <w:r w:rsidRPr="00EA6245">
        <w:rPr>
          <w:sz w:val="26"/>
          <w:szCs w:val="26"/>
        </w:rPr>
        <w:t>Объём и источники финансирования по реализуемым проектам транспортной инфраструктуры формируются частично за счёт местного бюджета и частично за счет средств муниципального дорожного фонда</w:t>
      </w:r>
    </w:p>
    <w:p w:rsidR="00F440E1" w:rsidRPr="00EA6245" w:rsidRDefault="00F440E1" w:rsidP="00C31D59">
      <w:pPr>
        <w:pStyle w:val="42"/>
        <w:spacing w:line="240" w:lineRule="auto"/>
        <w:rPr>
          <w:sz w:val="26"/>
          <w:szCs w:val="26"/>
        </w:rPr>
      </w:pPr>
      <w:r w:rsidRPr="00EA6245">
        <w:rPr>
          <w:sz w:val="26"/>
          <w:szCs w:val="26"/>
        </w:rPr>
        <w:t>Стоимость реализации запланированных мероприятий объектов транспортной инфраструктуры поселения представлена в таблице.</w:t>
      </w:r>
    </w:p>
    <w:p w:rsidR="00F440E1" w:rsidRPr="00EA6245" w:rsidRDefault="00F440E1" w:rsidP="00C31D59">
      <w:pPr>
        <w:pStyle w:val="42"/>
        <w:spacing w:line="240" w:lineRule="auto"/>
        <w:rPr>
          <w:sz w:val="26"/>
          <w:szCs w:val="26"/>
        </w:rPr>
      </w:pPr>
      <w:r w:rsidRPr="00EA6245">
        <w:rPr>
          <w:sz w:val="26"/>
          <w:szCs w:val="26"/>
        </w:rPr>
        <w:t>Методика определения стоимости реализации мероприятий по проектированию, строительству и реконструкции объектов транспортной инфраструктуры предполагает несколько вариантов:</w:t>
      </w:r>
    </w:p>
    <w:p w:rsidR="00F440E1" w:rsidRPr="00EA6245" w:rsidRDefault="00F440E1" w:rsidP="00C31D59">
      <w:pPr>
        <w:pStyle w:val="42"/>
        <w:spacing w:line="240" w:lineRule="auto"/>
        <w:rPr>
          <w:sz w:val="26"/>
          <w:szCs w:val="26"/>
        </w:rPr>
      </w:pPr>
      <w:bookmarkStart w:id="40" w:name="_Hlk104881227"/>
      <w:r w:rsidRPr="00EA6245">
        <w:rPr>
          <w:sz w:val="26"/>
          <w:szCs w:val="26"/>
        </w:rPr>
        <w:t>- расчет по сборнику Государственные сметные нормативы. НЦС 81-02-09-2020 Часть 9. Мосты и путепроводы, НЦС 81-02-08-2022 Часть 8. Автомобильные дороги.</w:t>
      </w:r>
    </w:p>
    <w:bookmarkEnd w:id="40"/>
    <w:p w:rsidR="00F440E1" w:rsidRPr="00EA6245" w:rsidRDefault="00F440E1" w:rsidP="00C31D59">
      <w:pPr>
        <w:pStyle w:val="42"/>
        <w:spacing w:line="240" w:lineRule="auto"/>
        <w:rPr>
          <w:sz w:val="26"/>
          <w:szCs w:val="26"/>
        </w:rPr>
      </w:pPr>
      <w:r w:rsidRPr="00EA6245">
        <w:rPr>
          <w:sz w:val="26"/>
          <w:szCs w:val="26"/>
        </w:rPr>
        <w:t>- определение на основе объектов-аналогов.</w:t>
      </w:r>
    </w:p>
    <w:p w:rsidR="00F440E1" w:rsidRPr="00EA6245" w:rsidRDefault="00F440E1" w:rsidP="00C31D59">
      <w:pPr>
        <w:pStyle w:val="42"/>
        <w:spacing w:line="240" w:lineRule="auto"/>
        <w:rPr>
          <w:sz w:val="26"/>
          <w:szCs w:val="26"/>
        </w:rPr>
      </w:pPr>
      <w:r w:rsidRPr="00EA6245">
        <w:rPr>
          <w:sz w:val="26"/>
          <w:szCs w:val="26"/>
        </w:rPr>
        <w:t>Стоимость реализации мероприятий, согласно данной программы, определена на основании расчетов и на основании объектов-аналогов.</w:t>
      </w:r>
    </w:p>
    <w:p w:rsidR="00F440E1" w:rsidRPr="00EA6245" w:rsidRDefault="00F440E1" w:rsidP="00EA6245">
      <w:pPr>
        <w:pStyle w:val="42"/>
        <w:spacing w:line="240" w:lineRule="auto"/>
        <w:ind w:left="709" w:hanging="709"/>
        <w:rPr>
          <w:sz w:val="26"/>
          <w:szCs w:val="26"/>
        </w:rPr>
      </w:pPr>
    </w:p>
    <w:p w:rsidR="00F440E1" w:rsidRPr="00EA6245" w:rsidRDefault="00F440E1" w:rsidP="00EA6245">
      <w:pPr>
        <w:pStyle w:val="42"/>
        <w:spacing w:line="240" w:lineRule="auto"/>
        <w:ind w:left="709" w:hanging="709"/>
        <w:rPr>
          <w:sz w:val="26"/>
          <w:szCs w:val="26"/>
        </w:rPr>
        <w:sectPr w:rsidR="00F440E1" w:rsidRPr="00EA6245" w:rsidSect="00EA6245">
          <w:headerReference w:type="even" r:id="rId17"/>
          <w:footerReference w:type="even" r:id="rId18"/>
          <w:pgSz w:w="11900" w:h="16840"/>
          <w:pgMar w:top="1134" w:right="851" w:bottom="1134" w:left="1701" w:header="567" w:footer="397" w:gutter="0"/>
          <w:cols w:space="720"/>
          <w:noEndnote/>
          <w:docGrid w:linePitch="360"/>
        </w:sectPr>
      </w:pPr>
    </w:p>
    <w:p w:rsidR="00F440E1" w:rsidRPr="00EA6245" w:rsidRDefault="00F440E1" w:rsidP="00EA6245">
      <w:pPr>
        <w:pStyle w:val="a3"/>
        <w:numPr>
          <w:ilvl w:val="0"/>
          <w:numId w:val="0"/>
        </w:numPr>
        <w:spacing w:before="0"/>
        <w:ind w:left="709" w:hanging="709"/>
        <w:jc w:val="both"/>
        <w:rPr>
          <w:rFonts w:ascii="Times New Roman" w:hAnsi="Times New Roman"/>
          <w:color w:val="auto"/>
          <w:sz w:val="26"/>
          <w:szCs w:val="26"/>
        </w:rPr>
      </w:pPr>
      <w:r w:rsidRPr="00EA6245">
        <w:rPr>
          <w:rFonts w:ascii="Times New Roman" w:hAnsi="Times New Roman"/>
          <w:color w:val="auto"/>
          <w:sz w:val="26"/>
          <w:szCs w:val="26"/>
        </w:rPr>
        <w:lastRenderedPageBreak/>
        <w:t>Таблица 6 - Оценка объемов и источников финансирования мероприятий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21"/>
        <w:gridCol w:w="4953"/>
        <w:gridCol w:w="1047"/>
        <w:gridCol w:w="1047"/>
        <w:gridCol w:w="1047"/>
        <w:gridCol w:w="1302"/>
        <w:gridCol w:w="1302"/>
        <w:gridCol w:w="1302"/>
        <w:gridCol w:w="1006"/>
        <w:gridCol w:w="1001"/>
      </w:tblGrid>
      <w:tr w:rsidR="00F440E1" w:rsidRPr="00EA6245" w:rsidTr="00C31D59">
        <w:trPr>
          <w:trHeight w:val="23"/>
          <w:tblHeader/>
          <w:jc w:val="center"/>
        </w:trPr>
        <w:tc>
          <w:tcPr>
            <w:tcW w:w="212" w:type="pct"/>
            <w:vMerge w:val="restart"/>
            <w:shd w:val="clear" w:color="auto" w:fill="auto"/>
            <w:vAlign w:val="center"/>
            <w:hideMark/>
          </w:tcPr>
          <w:p w:rsidR="00F440E1" w:rsidRPr="00EA6245" w:rsidRDefault="00F440E1" w:rsidP="00C31D59">
            <w:pPr>
              <w:jc w:val="both"/>
              <w:rPr>
                <w:b/>
                <w:sz w:val="26"/>
                <w:szCs w:val="26"/>
              </w:rPr>
            </w:pPr>
            <w:r w:rsidRPr="00EA6245">
              <w:rPr>
                <w:b/>
                <w:sz w:val="26"/>
                <w:szCs w:val="26"/>
              </w:rPr>
              <w:t>№ п/п</w:t>
            </w:r>
          </w:p>
        </w:tc>
        <w:tc>
          <w:tcPr>
            <w:tcW w:w="1693" w:type="pct"/>
            <w:vMerge w:val="restart"/>
            <w:shd w:val="clear" w:color="auto" w:fill="auto"/>
            <w:vAlign w:val="center"/>
            <w:hideMark/>
          </w:tcPr>
          <w:p w:rsidR="00F440E1" w:rsidRPr="00EA6245" w:rsidRDefault="00F440E1" w:rsidP="00C31D59">
            <w:pPr>
              <w:jc w:val="both"/>
              <w:rPr>
                <w:b/>
                <w:sz w:val="26"/>
                <w:szCs w:val="26"/>
              </w:rPr>
            </w:pPr>
            <w:r w:rsidRPr="00EA6245">
              <w:rPr>
                <w:b/>
                <w:sz w:val="26"/>
                <w:szCs w:val="26"/>
              </w:rPr>
              <w:t>Наименование</w:t>
            </w:r>
          </w:p>
        </w:tc>
        <w:tc>
          <w:tcPr>
            <w:tcW w:w="2409" w:type="pct"/>
            <w:gridSpan w:val="6"/>
            <w:shd w:val="clear" w:color="auto" w:fill="auto"/>
            <w:noWrap/>
            <w:vAlign w:val="center"/>
            <w:hideMark/>
          </w:tcPr>
          <w:p w:rsidR="00F440E1" w:rsidRPr="00EA6245" w:rsidRDefault="00F440E1" w:rsidP="00C31D59">
            <w:pPr>
              <w:jc w:val="both"/>
              <w:rPr>
                <w:b/>
                <w:sz w:val="26"/>
                <w:szCs w:val="26"/>
              </w:rPr>
            </w:pPr>
            <w:r w:rsidRPr="00EA6245">
              <w:rPr>
                <w:b/>
                <w:sz w:val="26"/>
                <w:szCs w:val="26"/>
              </w:rPr>
              <w:t>Инвестиции по годам, тыс. руб.</w:t>
            </w:r>
          </w:p>
        </w:tc>
        <w:tc>
          <w:tcPr>
            <w:tcW w:w="344" w:type="pct"/>
            <w:shd w:val="clear" w:color="auto" w:fill="auto"/>
            <w:vAlign w:val="center"/>
            <w:hideMark/>
          </w:tcPr>
          <w:p w:rsidR="00F440E1" w:rsidRPr="00EA6245" w:rsidRDefault="00F440E1" w:rsidP="00C31D59">
            <w:pPr>
              <w:jc w:val="both"/>
              <w:rPr>
                <w:b/>
                <w:sz w:val="26"/>
                <w:szCs w:val="26"/>
              </w:rPr>
            </w:pPr>
            <w:r w:rsidRPr="00EA6245">
              <w:rPr>
                <w:b/>
                <w:sz w:val="26"/>
                <w:szCs w:val="26"/>
              </w:rPr>
              <w:t> </w:t>
            </w:r>
          </w:p>
        </w:tc>
        <w:tc>
          <w:tcPr>
            <w:tcW w:w="342" w:type="pct"/>
            <w:shd w:val="clear" w:color="auto" w:fill="auto"/>
            <w:vAlign w:val="center"/>
            <w:hideMark/>
          </w:tcPr>
          <w:p w:rsidR="00F440E1" w:rsidRPr="00EA6245" w:rsidRDefault="00F440E1" w:rsidP="00C31D59">
            <w:pPr>
              <w:jc w:val="both"/>
              <w:rPr>
                <w:b/>
                <w:sz w:val="26"/>
                <w:szCs w:val="26"/>
              </w:rPr>
            </w:pPr>
            <w:r w:rsidRPr="00EA6245">
              <w:rPr>
                <w:b/>
                <w:sz w:val="26"/>
                <w:szCs w:val="26"/>
              </w:rPr>
              <w:t> </w:t>
            </w:r>
          </w:p>
        </w:tc>
      </w:tr>
      <w:tr w:rsidR="00F440E1" w:rsidRPr="00EA6245" w:rsidTr="00C31D59">
        <w:trPr>
          <w:trHeight w:val="23"/>
          <w:tblHeader/>
          <w:jc w:val="center"/>
        </w:trPr>
        <w:tc>
          <w:tcPr>
            <w:tcW w:w="212" w:type="pct"/>
            <w:vMerge/>
            <w:shd w:val="clear" w:color="auto" w:fill="auto"/>
            <w:vAlign w:val="center"/>
            <w:hideMark/>
          </w:tcPr>
          <w:p w:rsidR="00F440E1" w:rsidRPr="00EA6245" w:rsidRDefault="00F440E1" w:rsidP="00C31D59">
            <w:pPr>
              <w:jc w:val="both"/>
              <w:rPr>
                <w:b/>
                <w:sz w:val="26"/>
                <w:szCs w:val="26"/>
              </w:rPr>
            </w:pPr>
          </w:p>
        </w:tc>
        <w:tc>
          <w:tcPr>
            <w:tcW w:w="1693" w:type="pct"/>
            <w:vMerge/>
            <w:shd w:val="clear" w:color="auto" w:fill="auto"/>
            <w:vAlign w:val="center"/>
            <w:hideMark/>
          </w:tcPr>
          <w:p w:rsidR="00F440E1" w:rsidRPr="00EA6245" w:rsidRDefault="00F440E1" w:rsidP="00C31D59">
            <w:pPr>
              <w:jc w:val="both"/>
              <w:rPr>
                <w:b/>
                <w:sz w:val="26"/>
                <w:szCs w:val="26"/>
              </w:rPr>
            </w:pPr>
          </w:p>
        </w:tc>
        <w:tc>
          <w:tcPr>
            <w:tcW w:w="358" w:type="pct"/>
            <w:shd w:val="clear" w:color="auto" w:fill="auto"/>
            <w:noWrap/>
            <w:vAlign w:val="center"/>
            <w:hideMark/>
          </w:tcPr>
          <w:p w:rsidR="00F440E1" w:rsidRPr="00EA6245" w:rsidRDefault="00F440E1" w:rsidP="00C31D59">
            <w:pPr>
              <w:jc w:val="both"/>
              <w:rPr>
                <w:b/>
                <w:sz w:val="26"/>
                <w:szCs w:val="26"/>
              </w:rPr>
            </w:pPr>
            <w:r w:rsidRPr="00EA6245">
              <w:rPr>
                <w:b/>
                <w:sz w:val="26"/>
                <w:szCs w:val="26"/>
              </w:rPr>
              <w:t>2022</w:t>
            </w:r>
          </w:p>
        </w:tc>
        <w:tc>
          <w:tcPr>
            <w:tcW w:w="358" w:type="pct"/>
            <w:shd w:val="clear" w:color="auto" w:fill="auto"/>
            <w:noWrap/>
            <w:vAlign w:val="center"/>
            <w:hideMark/>
          </w:tcPr>
          <w:p w:rsidR="00F440E1" w:rsidRPr="00EA6245" w:rsidRDefault="00F440E1" w:rsidP="00C31D59">
            <w:pPr>
              <w:jc w:val="both"/>
              <w:rPr>
                <w:b/>
                <w:sz w:val="26"/>
                <w:szCs w:val="26"/>
              </w:rPr>
            </w:pPr>
            <w:r w:rsidRPr="00EA6245">
              <w:rPr>
                <w:b/>
                <w:sz w:val="26"/>
                <w:szCs w:val="26"/>
              </w:rPr>
              <w:t>2023</w:t>
            </w:r>
          </w:p>
        </w:tc>
        <w:tc>
          <w:tcPr>
            <w:tcW w:w="358" w:type="pct"/>
            <w:shd w:val="clear" w:color="auto" w:fill="auto"/>
            <w:noWrap/>
            <w:vAlign w:val="center"/>
            <w:hideMark/>
          </w:tcPr>
          <w:p w:rsidR="00F440E1" w:rsidRPr="00EA6245" w:rsidRDefault="00F440E1" w:rsidP="00C31D59">
            <w:pPr>
              <w:jc w:val="both"/>
              <w:rPr>
                <w:b/>
                <w:sz w:val="26"/>
                <w:szCs w:val="26"/>
              </w:rPr>
            </w:pPr>
            <w:r w:rsidRPr="00EA6245">
              <w:rPr>
                <w:b/>
                <w:sz w:val="26"/>
                <w:szCs w:val="26"/>
              </w:rPr>
              <w:t>2024</w:t>
            </w:r>
          </w:p>
        </w:tc>
        <w:tc>
          <w:tcPr>
            <w:tcW w:w="445" w:type="pct"/>
            <w:shd w:val="clear" w:color="auto" w:fill="auto"/>
            <w:noWrap/>
            <w:vAlign w:val="center"/>
            <w:hideMark/>
          </w:tcPr>
          <w:p w:rsidR="00F440E1" w:rsidRPr="00EA6245" w:rsidRDefault="00F440E1" w:rsidP="00C31D59">
            <w:pPr>
              <w:jc w:val="both"/>
              <w:rPr>
                <w:b/>
                <w:sz w:val="26"/>
                <w:szCs w:val="26"/>
              </w:rPr>
            </w:pPr>
            <w:r w:rsidRPr="00EA6245">
              <w:rPr>
                <w:b/>
                <w:sz w:val="26"/>
                <w:szCs w:val="26"/>
              </w:rPr>
              <w:t>2025</w:t>
            </w:r>
          </w:p>
        </w:tc>
        <w:tc>
          <w:tcPr>
            <w:tcW w:w="445" w:type="pct"/>
            <w:shd w:val="clear" w:color="auto" w:fill="auto"/>
            <w:noWrap/>
            <w:vAlign w:val="center"/>
            <w:hideMark/>
          </w:tcPr>
          <w:p w:rsidR="00F440E1" w:rsidRPr="00EA6245" w:rsidRDefault="00F440E1" w:rsidP="00C31D59">
            <w:pPr>
              <w:jc w:val="both"/>
              <w:rPr>
                <w:b/>
                <w:sz w:val="26"/>
                <w:szCs w:val="26"/>
              </w:rPr>
            </w:pPr>
            <w:r w:rsidRPr="00EA6245">
              <w:rPr>
                <w:b/>
                <w:sz w:val="26"/>
                <w:szCs w:val="26"/>
              </w:rPr>
              <w:t>2026</w:t>
            </w:r>
          </w:p>
        </w:tc>
        <w:tc>
          <w:tcPr>
            <w:tcW w:w="445" w:type="pct"/>
            <w:shd w:val="clear" w:color="auto" w:fill="auto"/>
            <w:noWrap/>
            <w:vAlign w:val="center"/>
            <w:hideMark/>
          </w:tcPr>
          <w:p w:rsidR="00F440E1" w:rsidRPr="00EA6245" w:rsidRDefault="00F440E1" w:rsidP="00C31D59">
            <w:pPr>
              <w:jc w:val="both"/>
              <w:rPr>
                <w:b/>
                <w:sz w:val="26"/>
                <w:szCs w:val="26"/>
              </w:rPr>
            </w:pPr>
            <w:r w:rsidRPr="00EA6245">
              <w:rPr>
                <w:b/>
                <w:sz w:val="26"/>
                <w:szCs w:val="26"/>
              </w:rPr>
              <w:t>2027</w:t>
            </w:r>
          </w:p>
        </w:tc>
        <w:tc>
          <w:tcPr>
            <w:tcW w:w="344" w:type="pct"/>
            <w:shd w:val="clear" w:color="auto" w:fill="auto"/>
            <w:vAlign w:val="center"/>
            <w:hideMark/>
          </w:tcPr>
          <w:p w:rsidR="00F440E1" w:rsidRPr="00EA6245" w:rsidRDefault="00F440E1" w:rsidP="00C31D59">
            <w:pPr>
              <w:jc w:val="both"/>
              <w:rPr>
                <w:b/>
                <w:sz w:val="26"/>
                <w:szCs w:val="26"/>
              </w:rPr>
            </w:pPr>
            <w:r w:rsidRPr="00EA6245">
              <w:rPr>
                <w:b/>
                <w:sz w:val="26"/>
                <w:szCs w:val="26"/>
              </w:rPr>
              <w:t>в период 2028-2032 гг.</w:t>
            </w:r>
          </w:p>
        </w:tc>
        <w:tc>
          <w:tcPr>
            <w:tcW w:w="342" w:type="pct"/>
            <w:shd w:val="clear" w:color="auto" w:fill="auto"/>
            <w:noWrap/>
            <w:vAlign w:val="center"/>
            <w:hideMark/>
          </w:tcPr>
          <w:p w:rsidR="00F440E1" w:rsidRPr="00EA6245" w:rsidRDefault="00F440E1" w:rsidP="00C31D59">
            <w:pPr>
              <w:jc w:val="both"/>
              <w:rPr>
                <w:b/>
                <w:sz w:val="26"/>
                <w:szCs w:val="26"/>
              </w:rPr>
            </w:pPr>
            <w:r w:rsidRPr="00EA6245">
              <w:rPr>
                <w:b/>
                <w:sz w:val="26"/>
                <w:szCs w:val="26"/>
              </w:rPr>
              <w:t>Всего</w:t>
            </w:r>
          </w:p>
        </w:tc>
      </w:tr>
      <w:tr w:rsidR="00F440E1" w:rsidRPr="00EA6245" w:rsidTr="00C31D59">
        <w:trPr>
          <w:trHeight w:val="23"/>
          <w:jc w:val="center"/>
        </w:trPr>
        <w:tc>
          <w:tcPr>
            <w:tcW w:w="212" w:type="pct"/>
            <w:shd w:val="clear" w:color="auto" w:fill="auto"/>
            <w:vAlign w:val="center"/>
            <w:hideMark/>
          </w:tcPr>
          <w:p w:rsidR="00F440E1" w:rsidRPr="00EA6245" w:rsidRDefault="00F440E1" w:rsidP="00C31D59">
            <w:pPr>
              <w:jc w:val="both"/>
              <w:rPr>
                <w:sz w:val="26"/>
                <w:szCs w:val="26"/>
              </w:rPr>
            </w:pPr>
            <w:r w:rsidRPr="00EA6245">
              <w:rPr>
                <w:sz w:val="26"/>
                <w:szCs w:val="26"/>
              </w:rPr>
              <w:t>1</w:t>
            </w:r>
          </w:p>
        </w:tc>
        <w:tc>
          <w:tcPr>
            <w:tcW w:w="1693" w:type="pct"/>
            <w:shd w:val="clear" w:color="auto" w:fill="auto"/>
            <w:vAlign w:val="center"/>
            <w:hideMark/>
          </w:tcPr>
          <w:p w:rsidR="00F440E1" w:rsidRPr="00EA6245" w:rsidRDefault="00F440E1" w:rsidP="00C31D59">
            <w:pPr>
              <w:jc w:val="both"/>
              <w:rPr>
                <w:sz w:val="26"/>
                <w:szCs w:val="26"/>
              </w:rPr>
            </w:pPr>
            <w:r w:rsidRPr="00EA6245">
              <w:rPr>
                <w:sz w:val="26"/>
                <w:szCs w:val="26"/>
              </w:rPr>
              <w:t>Ремонт автомобильных дорог общего пользования местного значения (создание щебеночного покрытия взамен грунтового, (31,5 км.)</w:t>
            </w:r>
          </w:p>
        </w:tc>
        <w:tc>
          <w:tcPr>
            <w:tcW w:w="358" w:type="pct"/>
            <w:shd w:val="clear" w:color="auto" w:fill="auto"/>
            <w:noWrap/>
            <w:vAlign w:val="center"/>
            <w:hideMark/>
          </w:tcPr>
          <w:p w:rsidR="00F440E1" w:rsidRPr="00EA6245" w:rsidRDefault="00F440E1" w:rsidP="00C31D59">
            <w:pPr>
              <w:jc w:val="both"/>
              <w:rPr>
                <w:sz w:val="26"/>
                <w:szCs w:val="26"/>
              </w:rPr>
            </w:pPr>
            <w:r w:rsidRPr="00EA6245">
              <w:rPr>
                <w:sz w:val="26"/>
                <w:szCs w:val="26"/>
              </w:rPr>
              <w:t>0</w:t>
            </w:r>
          </w:p>
        </w:tc>
        <w:tc>
          <w:tcPr>
            <w:tcW w:w="358" w:type="pct"/>
            <w:shd w:val="clear" w:color="auto" w:fill="auto"/>
            <w:noWrap/>
            <w:vAlign w:val="center"/>
            <w:hideMark/>
          </w:tcPr>
          <w:p w:rsidR="00F440E1" w:rsidRPr="00EA6245" w:rsidRDefault="00F440E1" w:rsidP="00C31D59">
            <w:pPr>
              <w:jc w:val="both"/>
              <w:rPr>
                <w:sz w:val="26"/>
                <w:szCs w:val="26"/>
              </w:rPr>
            </w:pPr>
            <w:r w:rsidRPr="00EA6245">
              <w:rPr>
                <w:sz w:val="26"/>
                <w:szCs w:val="26"/>
              </w:rPr>
              <w:t>0</w:t>
            </w:r>
          </w:p>
        </w:tc>
        <w:tc>
          <w:tcPr>
            <w:tcW w:w="358" w:type="pct"/>
            <w:shd w:val="clear" w:color="auto" w:fill="auto"/>
            <w:noWrap/>
            <w:vAlign w:val="center"/>
            <w:hideMark/>
          </w:tcPr>
          <w:p w:rsidR="00F440E1" w:rsidRPr="00EA6245" w:rsidRDefault="00F440E1" w:rsidP="00C31D59">
            <w:pPr>
              <w:jc w:val="both"/>
              <w:rPr>
                <w:sz w:val="26"/>
                <w:szCs w:val="26"/>
              </w:rPr>
            </w:pPr>
            <w:r w:rsidRPr="00EA6245">
              <w:rPr>
                <w:sz w:val="26"/>
                <w:szCs w:val="26"/>
              </w:rPr>
              <w:t>5796</w:t>
            </w:r>
          </w:p>
        </w:tc>
        <w:tc>
          <w:tcPr>
            <w:tcW w:w="445" w:type="pct"/>
            <w:shd w:val="clear" w:color="auto" w:fill="auto"/>
            <w:noWrap/>
            <w:vAlign w:val="center"/>
            <w:hideMark/>
          </w:tcPr>
          <w:p w:rsidR="00F440E1" w:rsidRPr="00EA6245" w:rsidRDefault="00F440E1" w:rsidP="00C31D59">
            <w:pPr>
              <w:jc w:val="both"/>
              <w:rPr>
                <w:sz w:val="26"/>
                <w:szCs w:val="26"/>
              </w:rPr>
            </w:pPr>
            <w:r w:rsidRPr="00EA6245">
              <w:rPr>
                <w:sz w:val="26"/>
                <w:szCs w:val="26"/>
              </w:rPr>
              <w:t>5796</w:t>
            </w:r>
          </w:p>
        </w:tc>
        <w:tc>
          <w:tcPr>
            <w:tcW w:w="445" w:type="pct"/>
            <w:shd w:val="clear" w:color="auto" w:fill="auto"/>
            <w:noWrap/>
            <w:vAlign w:val="center"/>
            <w:hideMark/>
          </w:tcPr>
          <w:p w:rsidR="00F440E1" w:rsidRPr="00EA6245" w:rsidRDefault="00F440E1" w:rsidP="00C31D59">
            <w:pPr>
              <w:jc w:val="both"/>
              <w:rPr>
                <w:sz w:val="26"/>
                <w:szCs w:val="26"/>
              </w:rPr>
            </w:pPr>
            <w:r w:rsidRPr="00EA6245">
              <w:rPr>
                <w:sz w:val="26"/>
                <w:szCs w:val="26"/>
              </w:rPr>
              <w:t>5796</w:t>
            </w:r>
          </w:p>
        </w:tc>
        <w:tc>
          <w:tcPr>
            <w:tcW w:w="445" w:type="pct"/>
            <w:shd w:val="clear" w:color="auto" w:fill="auto"/>
            <w:noWrap/>
            <w:vAlign w:val="center"/>
            <w:hideMark/>
          </w:tcPr>
          <w:p w:rsidR="00F440E1" w:rsidRPr="00EA6245" w:rsidRDefault="00F440E1" w:rsidP="00C31D59">
            <w:pPr>
              <w:jc w:val="both"/>
              <w:rPr>
                <w:sz w:val="26"/>
                <w:szCs w:val="26"/>
              </w:rPr>
            </w:pPr>
            <w:r w:rsidRPr="00EA6245">
              <w:rPr>
                <w:sz w:val="26"/>
                <w:szCs w:val="26"/>
              </w:rPr>
              <w:t>5796</w:t>
            </w:r>
          </w:p>
        </w:tc>
        <w:tc>
          <w:tcPr>
            <w:tcW w:w="344" w:type="pct"/>
            <w:shd w:val="clear" w:color="auto" w:fill="auto"/>
            <w:noWrap/>
            <w:vAlign w:val="center"/>
            <w:hideMark/>
          </w:tcPr>
          <w:p w:rsidR="00F440E1" w:rsidRPr="00EA6245" w:rsidRDefault="00F440E1" w:rsidP="00C31D59">
            <w:pPr>
              <w:jc w:val="both"/>
              <w:rPr>
                <w:sz w:val="26"/>
                <w:szCs w:val="26"/>
              </w:rPr>
            </w:pPr>
            <w:r w:rsidRPr="00EA6245">
              <w:rPr>
                <w:sz w:val="26"/>
                <w:szCs w:val="26"/>
              </w:rPr>
              <w:t>231855</w:t>
            </w:r>
          </w:p>
        </w:tc>
        <w:tc>
          <w:tcPr>
            <w:tcW w:w="342" w:type="pct"/>
            <w:shd w:val="clear" w:color="auto" w:fill="auto"/>
            <w:noWrap/>
            <w:vAlign w:val="center"/>
            <w:hideMark/>
          </w:tcPr>
          <w:p w:rsidR="00F440E1" w:rsidRPr="00EA6245" w:rsidRDefault="00F440E1" w:rsidP="00C31D59">
            <w:pPr>
              <w:jc w:val="both"/>
              <w:rPr>
                <w:sz w:val="26"/>
                <w:szCs w:val="26"/>
              </w:rPr>
            </w:pPr>
            <w:r w:rsidRPr="00EA6245">
              <w:rPr>
                <w:sz w:val="26"/>
                <w:szCs w:val="26"/>
              </w:rPr>
              <w:t>255040</w:t>
            </w:r>
          </w:p>
        </w:tc>
      </w:tr>
      <w:tr w:rsidR="00F440E1" w:rsidRPr="00EA6245" w:rsidTr="00C31D59">
        <w:trPr>
          <w:trHeight w:val="23"/>
          <w:jc w:val="center"/>
        </w:trPr>
        <w:tc>
          <w:tcPr>
            <w:tcW w:w="212" w:type="pct"/>
            <w:shd w:val="clear" w:color="auto" w:fill="auto"/>
            <w:vAlign w:val="center"/>
            <w:hideMark/>
          </w:tcPr>
          <w:p w:rsidR="00F440E1" w:rsidRPr="00EA6245" w:rsidRDefault="00F440E1" w:rsidP="00C31D59">
            <w:pPr>
              <w:jc w:val="both"/>
              <w:rPr>
                <w:sz w:val="26"/>
                <w:szCs w:val="26"/>
              </w:rPr>
            </w:pPr>
            <w:r w:rsidRPr="00EA6245">
              <w:rPr>
                <w:sz w:val="26"/>
                <w:szCs w:val="26"/>
              </w:rPr>
              <w:t>2</w:t>
            </w:r>
          </w:p>
        </w:tc>
        <w:tc>
          <w:tcPr>
            <w:tcW w:w="1693" w:type="pct"/>
            <w:shd w:val="clear" w:color="auto" w:fill="auto"/>
            <w:vAlign w:val="center"/>
            <w:hideMark/>
          </w:tcPr>
          <w:p w:rsidR="00F440E1" w:rsidRPr="00EA6245" w:rsidRDefault="00F440E1" w:rsidP="00C31D59">
            <w:pPr>
              <w:jc w:val="both"/>
              <w:rPr>
                <w:sz w:val="26"/>
                <w:szCs w:val="26"/>
              </w:rPr>
            </w:pPr>
            <w:r w:rsidRPr="00EA6245">
              <w:rPr>
                <w:sz w:val="26"/>
                <w:szCs w:val="26"/>
              </w:rPr>
              <w:t>Содержание автомобильных дорог общего пользования местного значения (61,6 км.)</w:t>
            </w:r>
          </w:p>
        </w:tc>
        <w:tc>
          <w:tcPr>
            <w:tcW w:w="358" w:type="pct"/>
            <w:shd w:val="clear" w:color="auto" w:fill="auto"/>
            <w:noWrap/>
            <w:vAlign w:val="center"/>
            <w:hideMark/>
          </w:tcPr>
          <w:p w:rsidR="00F440E1" w:rsidRPr="00EA6245" w:rsidRDefault="00F440E1" w:rsidP="00C31D59">
            <w:pPr>
              <w:jc w:val="both"/>
              <w:rPr>
                <w:sz w:val="26"/>
                <w:szCs w:val="26"/>
              </w:rPr>
            </w:pPr>
            <w:r w:rsidRPr="00EA6245">
              <w:rPr>
                <w:sz w:val="26"/>
                <w:szCs w:val="26"/>
              </w:rPr>
              <w:t>0</w:t>
            </w:r>
          </w:p>
        </w:tc>
        <w:tc>
          <w:tcPr>
            <w:tcW w:w="358" w:type="pct"/>
            <w:shd w:val="clear" w:color="auto" w:fill="auto"/>
            <w:noWrap/>
            <w:vAlign w:val="center"/>
            <w:hideMark/>
          </w:tcPr>
          <w:p w:rsidR="00F440E1" w:rsidRPr="00EA6245" w:rsidRDefault="00F440E1" w:rsidP="00C31D59">
            <w:pPr>
              <w:jc w:val="both"/>
              <w:rPr>
                <w:sz w:val="26"/>
                <w:szCs w:val="26"/>
              </w:rPr>
            </w:pPr>
            <w:r w:rsidRPr="00EA6245">
              <w:rPr>
                <w:sz w:val="26"/>
                <w:szCs w:val="26"/>
              </w:rPr>
              <w:t>0</w:t>
            </w:r>
          </w:p>
        </w:tc>
        <w:tc>
          <w:tcPr>
            <w:tcW w:w="358" w:type="pct"/>
            <w:shd w:val="clear" w:color="auto" w:fill="auto"/>
            <w:noWrap/>
            <w:vAlign w:val="center"/>
            <w:hideMark/>
          </w:tcPr>
          <w:p w:rsidR="00F440E1" w:rsidRPr="00EA6245" w:rsidRDefault="00F440E1" w:rsidP="00C31D59">
            <w:pPr>
              <w:jc w:val="both"/>
              <w:rPr>
                <w:sz w:val="26"/>
                <w:szCs w:val="26"/>
              </w:rPr>
            </w:pPr>
            <w:r w:rsidRPr="00EA6245">
              <w:rPr>
                <w:sz w:val="26"/>
                <w:szCs w:val="26"/>
              </w:rPr>
              <w:t>1159</w:t>
            </w:r>
          </w:p>
        </w:tc>
        <w:tc>
          <w:tcPr>
            <w:tcW w:w="445" w:type="pct"/>
            <w:shd w:val="clear" w:color="auto" w:fill="auto"/>
            <w:noWrap/>
            <w:vAlign w:val="center"/>
            <w:hideMark/>
          </w:tcPr>
          <w:p w:rsidR="00F440E1" w:rsidRPr="00EA6245" w:rsidRDefault="00F440E1" w:rsidP="00C31D59">
            <w:pPr>
              <w:jc w:val="both"/>
              <w:rPr>
                <w:sz w:val="26"/>
                <w:szCs w:val="26"/>
              </w:rPr>
            </w:pPr>
            <w:r w:rsidRPr="00EA6245">
              <w:rPr>
                <w:sz w:val="26"/>
                <w:szCs w:val="26"/>
              </w:rPr>
              <w:t>4637</w:t>
            </w:r>
          </w:p>
        </w:tc>
        <w:tc>
          <w:tcPr>
            <w:tcW w:w="445" w:type="pct"/>
            <w:shd w:val="clear" w:color="auto" w:fill="auto"/>
            <w:noWrap/>
            <w:vAlign w:val="center"/>
            <w:hideMark/>
          </w:tcPr>
          <w:p w:rsidR="00F440E1" w:rsidRPr="00EA6245" w:rsidRDefault="00F440E1" w:rsidP="00C31D59">
            <w:pPr>
              <w:jc w:val="both"/>
              <w:rPr>
                <w:sz w:val="26"/>
                <w:szCs w:val="26"/>
              </w:rPr>
            </w:pPr>
            <w:r w:rsidRPr="00EA6245">
              <w:rPr>
                <w:sz w:val="26"/>
                <w:szCs w:val="26"/>
              </w:rPr>
              <w:t>4637</w:t>
            </w:r>
          </w:p>
        </w:tc>
        <w:tc>
          <w:tcPr>
            <w:tcW w:w="445" w:type="pct"/>
            <w:shd w:val="clear" w:color="auto" w:fill="auto"/>
            <w:noWrap/>
            <w:vAlign w:val="center"/>
            <w:hideMark/>
          </w:tcPr>
          <w:p w:rsidR="00F440E1" w:rsidRPr="00EA6245" w:rsidRDefault="00F440E1" w:rsidP="00C31D59">
            <w:pPr>
              <w:jc w:val="both"/>
              <w:rPr>
                <w:sz w:val="26"/>
                <w:szCs w:val="26"/>
              </w:rPr>
            </w:pPr>
            <w:r w:rsidRPr="00EA6245">
              <w:rPr>
                <w:sz w:val="26"/>
                <w:szCs w:val="26"/>
              </w:rPr>
              <w:t>4637</w:t>
            </w:r>
          </w:p>
        </w:tc>
        <w:tc>
          <w:tcPr>
            <w:tcW w:w="344" w:type="pct"/>
            <w:shd w:val="clear" w:color="auto" w:fill="auto"/>
            <w:noWrap/>
            <w:vAlign w:val="center"/>
            <w:hideMark/>
          </w:tcPr>
          <w:p w:rsidR="00F440E1" w:rsidRPr="00EA6245" w:rsidRDefault="00F440E1" w:rsidP="00C31D59">
            <w:pPr>
              <w:jc w:val="both"/>
              <w:rPr>
                <w:sz w:val="26"/>
                <w:szCs w:val="26"/>
              </w:rPr>
            </w:pPr>
            <w:r w:rsidRPr="00EA6245">
              <w:rPr>
                <w:sz w:val="26"/>
                <w:szCs w:val="26"/>
              </w:rPr>
              <w:t>19708</w:t>
            </w:r>
          </w:p>
        </w:tc>
        <w:tc>
          <w:tcPr>
            <w:tcW w:w="342" w:type="pct"/>
            <w:shd w:val="clear" w:color="auto" w:fill="auto"/>
            <w:noWrap/>
            <w:vAlign w:val="center"/>
            <w:hideMark/>
          </w:tcPr>
          <w:p w:rsidR="00F440E1" w:rsidRPr="00EA6245" w:rsidRDefault="00F440E1" w:rsidP="00C31D59">
            <w:pPr>
              <w:jc w:val="both"/>
              <w:rPr>
                <w:sz w:val="26"/>
                <w:szCs w:val="26"/>
              </w:rPr>
            </w:pPr>
            <w:r w:rsidRPr="00EA6245">
              <w:rPr>
                <w:sz w:val="26"/>
                <w:szCs w:val="26"/>
              </w:rPr>
              <w:t>34778</w:t>
            </w:r>
          </w:p>
        </w:tc>
      </w:tr>
      <w:tr w:rsidR="00F440E1" w:rsidRPr="00EA6245" w:rsidTr="00C31D59">
        <w:trPr>
          <w:trHeight w:val="23"/>
          <w:jc w:val="center"/>
        </w:trPr>
        <w:tc>
          <w:tcPr>
            <w:tcW w:w="212" w:type="pct"/>
            <w:shd w:val="clear" w:color="auto" w:fill="auto"/>
            <w:vAlign w:val="center"/>
            <w:hideMark/>
          </w:tcPr>
          <w:p w:rsidR="00F440E1" w:rsidRPr="00EA6245" w:rsidRDefault="00F440E1" w:rsidP="00C31D59">
            <w:pPr>
              <w:jc w:val="both"/>
              <w:rPr>
                <w:sz w:val="26"/>
                <w:szCs w:val="26"/>
              </w:rPr>
            </w:pPr>
            <w:r w:rsidRPr="00EA6245">
              <w:rPr>
                <w:sz w:val="26"/>
                <w:szCs w:val="26"/>
              </w:rPr>
              <w:t>3</w:t>
            </w:r>
          </w:p>
        </w:tc>
        <w:tc>
          <w:tcPr>
            <w:tcW w:w="1693" w:type="pct"/>
            <w:shd w:val="clear" w:color="auto" w:fill="auto"/>
            <w:vAlign w:val="center"/>
            <w:hideMark/>
          </w:tcPr>
          <w:p w:rsidR="00F440E1" w:rsidRPr="00EA6245" w:rsidRDefault="00F440E1" w:rsidP="00C31D59">
            <w:pPr>
              <w:jc w:val="both"/>
              <w:rPr>
                <w:sz w:val="26"/>
                <w:szCs w:val="26"/>
              </w:rPr>
            </w:pPr>
            <w:r w:rsidRPr="00EA6245">
              <w:rPr>
                <w:sz w:val="26"/>
                <w:szCs w:val="26"/>
              </w:rPr>
              <w:t>Строительство автомобильных дорог (щебеночного покрытия) общего пользования местного значения на осваиваемых территориях (3 км.)</w:t>
            </w:r>
          </w:p>
        </w:tc>
        <w:tc>
          <w:tcPr>
            <w:tcW w:w="358" w:type="pct"/>
            <w:shd w:val="clear" w:color="auto" w:fill="auto"/>
            <w:noWrap/>
            <w:vAlign w:val="center"/>
            <w:hideMark/>
          </w:tcPr>
          <w:p w:rsidR="00F440E1" w:rsidRPr="00EA6245" w:rsidRDefault="00F440E1" w:rsidP="00C31D59">
            <w:pPr>
              <w:jc w:val="both"/>
              <w:rPr>
                <w:sz w:val="26"/>
                <w:szCs w:val="26"/>
              </w:rPr>
            </w:pPr>
            <w:r w:rsidRPr="00EA6245">
              <w:rPr>
                <w:sz w:val="26"/>
                <w:szCs w:val="26"/>
              </w:rPr>
              <w:t>0</w:t>
            </w:r>
          </w:p>
        </w:tc>
        <w:tc>
          <w:tcPr>
            <w:tcW w:w="358" w:type="pct"/>
            <w:shd w:val="clear" w:color="auto" w:fill="auto"/>
            <w:noWrap/>
            <w:vAlign w:val="center"/>
            <w:hideMark/>
          </w:tcPr>
          <w:p w:rsidR="00F440E1" w:rsidRPr="00EA6245" w:rsidRDefault="00F440E1" w:rsidP="00C31D59">
            <w:pPr>
              <w:jc w:val="both"/>
              <w:rPr>
                <w:sz w:val="26"/>
                <w:szCs w:val="26"/>
              </w:rPr>
            </w:pPr>
            <w:r w:rsidRPr="00EA6245">
              <w:rPr>
                <w:sz w:val="26"/>
                <w:szCs w:val="26"/>
              </w:rPr>
              <w:t>0</w:t>
            </w:r>
          </w:p>
        </w:tc>
        <w:tc>
          <w:tcPr>
            <w:tcW w:w="358" w:type="pct"/>
            <w:shd w:val="clear" w:color="auto" w:fill="auto"/>
            <w:noWrap/>
            <w:vAlign w:val="center"/>
            <w:hideMark/>
          </w:tcPr>
          <w:p w:rsidR="00F440E1" w:rsidRPr="00EA6245" w:rsidRDefault="00F440E1" w:rsidP="00C31D59">
            <w:pPr>
              <w:jc w:val="both"/>
              <w:rPr>
                <w:sz w:val="26"/>
                <w:szCs w:val="26"/>
              </w:rPr>
            </w:pPr>
            <w:r w:rsidRPr="00EA6245">
              <w:rPr>
                <w:sz w:val="26"/>
                <w:szCs w:val="26"/>
              </w:rPr>
              <w:t>1043</w:t>
            </w:r>
          </w:p>
        </w:tc>
        <w:tc>
          <w:tcPr>
            <w:tcW w:w="445" w:type="pct"/>
            <w:shd w:val="clear" w:color="auto" w:fill="auto"/>
            <w:noWrap/>
            <w:vAlign w:val="center"/>
            <w:hideMark/>
          </w:tcPr>
          <w:p w:rsidR="00F440E1" w:rsidRPr="00EA6245" w:rsidRDefault="00F440E1" w:rsidP="00C31D59">
            <w:pPr>
              <w:jc w:val="both"/>
              <w:rPr>
                <w:sz w:val="26"/>
                <w:szCs w:val="26"/>
              </w:rPr>
            </w:pPr>
            <w:r w:rsidRPr="00EA6245">
              <w:rPr>
                <w:sz w:val="26"/>
                <w:szCs w:val="26"/>
              </w:rPr>
              <w:t>1043</w:t>
            </w:r>
          </w:p>
        </w:tc>
        <w:tc>
          <w:tcPr>
            <w:tcW w:w="445" w:type="pct"/>
            <w:shd w:val="clear" w:color="auto" w:fill="auto"/>
            <w:noWrap/>
            <w:vAlign w:val="center"/>
            <w:hideMark/>
          </w:tcPr>
          <w:p w:rsidR="00F440E1" w:rsidRPr="00EA6245" w:rsidRDefault="00F440E1" w:rsidP="00C31D59">
            <w:pPr>
              <w:jc w:val="both"/>
              <w:rPr>
                <w:sz w:val="26"/>
                <w:szCs w:val="26"/>
              </w:rPr>
            </w:pPr>
            <w:r w:rsidRPr="00EA6245">
              <w:rPr>
                <w:sz w:val="26"/>
                <w:szCs w:val="26"/>
              </w:rPr>
              <w:t>1043</w:t>
            </w:r>
          </w:p>
        </w:tc>
        <w:tc>
          <w:tcPr>
            <w:tcW w:w="445" w:type="pct"/>
            <w:shd w:val="clear" w:color="auto" w:fill="auto"/>
            <w:noWrap/>
            <w:vAlign w:val="center"/>
            <w:hideMark/>
          </w:tcPr>
          <w:p w:rsidR="00F440E1" w:rsidRPr="00EA6245" w:rsidRDefault="00F440E1" w:rsidP="00C31D59">
            <w:pPr>
              <w:jc w:val="both"/>
              <w:rPr>
                <w:sz w:val="26"/>
                <w:szCs w:val="26"/>
              </w:rPr>
            </w:pPr>
            <w:r w:rsidRPr="00EA6245">
              <w:rPr>
                <w:sz w:val="26"/>
                <w:szCs w:val="26"/>
              </w:rPr>
              <w:t>1043</w:t>
            </w:r>
          </w:p>
        </w:tc>
        <w:tc>
          <w:tcPr>
            <w:tcW w:w="344" w:type="pct"/>
            <w:shd w:val="clear" w:color="auto" w:fill="auto"/>
            <w:noWrap/>
            <w:vAlign w:val="center"/>
            <w:hideMark/>
          </w:tcPr>
          <w:p w:rsidR="00F440E1" w:rsidRPr="00EA6245" w:rsidRDefault="00F440E1" w:rsidP="00C31D59">
            <w:pPr>
              <w:jc w:val="both"/>
              <w:rPr>
                <w:sz w:val="26"/>
                <w:szCs w:val="26"/>
              </w:rPr>
            </w:pPr>
            <w:r w:rsidRPr="00EA6245">
              <w:rPr>
                <w:sz w:val="26"/>
                <w:szCs w:val="26"/>
              </w:rPr>
              <w:t>19012</w:t>
            </w:r>
          </w:p>
        </w:tc>
        <w:tc>
          <w:tcPr>
            <w:tcW w:w="342" w:type="pct"/>
            <w:shd w:val="clear" w:color="auto" w:fill="auto"/>
            <w:noWrap/>
            <w:vAlign w:val="center"/>
            <w:hideMark/>
          </w:tcPr>
          <w:p w:rsidR="00F440E1" w:rsidRPr="00EA6245" w:rsidRDefault="00F440E1" w:rsidP="00C31D59">
            <w:pPr>
              <w:jc w:val="both"/>
              <w:rPr>
                <w:sz w:val="26"/>
                <w:szCs w:val="26"/>
              </w:rPr>
            </w:pPr>
            <w:r w:rsidRPr="00EA6245">
              <w:rPr>
                <w:sz w:val="26"/>
                <w:szCs w:val="26"/>
              </w:rPr>
              <w:t>23185</w:t>
            </w:r>
          </w:p>
        </w:tc>
      </w:tr>
      <w:tr w:rsidR="00F440E1" w:rsidRPr="00EA6245" w:rsidTr="00C31D59">
        <w:trPr>
          <w:trHeight w:val="23"/>
          <w:jc w:val="center"/>
        </w:trPr>
        <w:tc>
          <w:tcPr>
            <w:tcW w:w="212" w:type="pct"/>
            <w:shd w:val="clear" w:color="auto" w:fill="auto"/>
            <w:vAlign w:val="center"/>
            <w:hideMark/>
          </w:tcPr>
          <w:p w:rsidR="00F440E1" w:rsidRPr="00EA6245" w:rsidRDefault="00F440E1" w:rsidP="00C31D59">
            <w:pPr>
              <w:jc w:val="both"/>
              <w:rPr>
                <w:sz w:val="26"/>
                <w:szCs w:val="26"/>
              </w:rPr>
            </w:pPr>
            <w:r w:rsidRPr="00EA6245">
              <w:rPr>
                <w:sz w:val="26"/>
                <w:szCs w:val="26"/>
              </w:rPr>
              <w:t>4</w:t>
            </w:r>
          </w:p>
        </w:tc>
        <w:tc>
          <w:tcPr>
            <w:tcW w:w="1693" w:type="pct"/>
            <w:shd w:val="clear" w:color="auto" w:fill="auto"/>
            <w:vAlign w:val="center"/>
            <w:hideMark/>
          </w:tcPr>
          <w:p w:rsidR="00F440E1" w:rsidRPr="00EA6245" w:rsidRDefault="00F440E1" w:rsidP="00C31D59">
            <w:pPr>
              <w:jc w:val="both"/>
              <w:rPr>
                <w:sz w:val="26"/>
                <w:szCs w:val="26"/>
              </w:rPr>
            </w:pPr>
            <w:r w:rsidRPr="00EA6245">
              <w:rPr>
                <w:sz w:val="26"/>
                <w:szCs w:val="26"/>
              </w:rPr>
              <w:t>Строительство улиц в новой жилой застройке в д. Самохваловка, п. Майский, д. Краснополье, д. Русиновка, с. Селиваново</w:t>
            </w:r>
          </w:p>
        </w:tc>
        <w:tc>
          <w:tcPr>
            <w:tcW w:w="358" w:type="pct"/>
            <w:shd w:val="clear" w:color="auto" w:fill="auto"/>
            <w:noWrap/>
            <w:vAlign w:val="center"/>
            <w:hideMark/>
          </w:tcPr>
          <w:p w:rsidR="00F440E1" w:rsidRPr="00EA6245" w:rsidRDefault="00F440E1" w:rsidP="00C31D59">
            <w:pPr>
              <w:jc w:val="both"/>
              <w:rPr>
                <w:sz w:val="26"/>
                <w:szCs w:val="26"/>
              </w:rPr>
            </w:pPr>
            <w:r w:rsidRPr="00EA6245">
              <w:rPr>
                <w:sz w:val="26"/>
                <w:szCs w:val="26"/>
              </w:rPr>
              <w:t> </w:t>
            </w:r>
          </w:p>
        </w:tc>
        <w:tc>
          <w:tcPr>
            <w:tcW w:w="358" w:type="pct"/>
            <w:shd w:val="clear" w:color="auto" w:fill="auto"/>
            <w:noWrap/>
            <w:vAlign w:val="center"/>
            <w:hideMark/>
          </w:tcPr>
          <w:p w:rsidR="00F440E1" w:rsidRPr="00EA6245" w:rsidRDefault="00F440E1" w:rsidP="00C31D59">
            <w:pPr>
              <w:jc w:val="both"/>
              <w:rPr>
                <w:sz w:val="26"/>
                <w:szCs w:val="26"/>
              </w:rPr>
            </w:pPr>
            <w:r w:rsidRPr="00EA6245">
              <w:rPr>
                <w:sz w:val="26"/>
                <w:szCs w:val="26"/>
              </w:rPr>
              <w:t> </w:t>
            </w:r>
          </w:p>
        </w:tc>
        <w:tc>
          <w:tcPr>
            <w:tcW w:w="358" w:type="pct"/>
            <w:shd w:val="clear" w:color="auto" w:fill="auto"/>
            <w:noWrap/>
            <w:vAlign w:val="center"/>
            <w:hideMark/>
          </w:tcPr>
          <w:p w:rsidR="00F440E1" w:rsidRPr="00EA6245" w:rsidRDefault="00F440E1" w:rsidP="00C31D59">
            <w:pPr>
              <w:jc w:val="both"/>
              <w:rPr>
                <w:sz w:val="26"/>
                <w:szCs w:val="26"/>
              </w:rPr>
            </w:pPr>
            <w:r w:rsidRPr="00EA6245">
              <w:rPr>
                <w:sz w:val="26"/>
                <w:szCs w:val="26"/>
              </w:rPr>
              <w:t>500</w:t>
            </w:r>
          </w:p>
        </w:tc>
        <w:tc>
          <w:tcPr>
            <w:tcW w:w="445" w:type="pct"/>
            <w:shd w:val="clear" w:color="auto" w:fill="auto"/>
            <w:noWrap/>
            <w:vAlign w:val="center"/>
            <w:hideMark/>
          </w:tcPr>
          <w:p w:rsidR="00F440E1" w:rsidRPr="00EA6245" w:rsidRDefault="00F440E1" w:rsidP="00C31D59">
            <w:pPr>
              <w:jc w:val="both"/>
              <w:rPr>
                <w:sz w:val="26"/>
                <w:szCs w:val="26"/>
              </w:rPr>
            </w:pPr>
            <w:r w:rsidRPr="00EA6245">
              <w:rPr>
                <w:sz w:val="26"/>
                <w:szCs w:val="26"/>
              </w:rPr>
              <w:t>500</w:t>
            </w:r>
          </w:p>
        </w:tc>
        <w:tc>
          <w:tcPr>
            <w:tcW w:w="445" w:type="pct"/>
            <w:shd w:val="clear" w:color="auto" w:fill="auto"/>
            <w:noWrap/>
            <w:vAlign w:val="center"/>
            <w:hideMark/>
          </w:tcPr>
          <w:p w:rsidR="00F440E1" w:rsidRPr="00EA6245" w:rsidRDefault="00F440E1" w:rsidP="00C31D59">
            <w:pPr>
              <w:jc w:val="both"/>
              <w:rPr>
                <w:sz w:val="26"/>
                <w:szCs w:val="26"/>
              </w:rPr>
            </w:pPr>
            <w:r w:rsidRPr="00EA6245">
              <w:rPr>
                <w:sz w:val="26"/>
                <w:szCs w:val="26"/>
              </w:rPr>
              <w:t>500</w:t>
            </w:r>
          </w:p>
        </w:tc>
        <w:tc>
          <w:tcPr>
            <w:tcW w:w="445" w:type="pct"/>
            <w:shd w:val="clear" w:color="auto" w:fill="auto"/>
            <w:noWrap/>
            <w:vAlign w:val="center"/>
            <w:hideMark/>
          </w:tcPr>
          <w:p w:rsidR="00F440E1" w:rsidRPr="00EA6245" w:rsidRDefault="00F440E1" w:rsidP="00C31D59">
            <w:pPr>
              <w:jc w:val="both"/>
              <w:rPr>
                <w:sz w:val="26"/>
                <w:szCs w:val="26"/>
              </w:rPr>
            </w:pPr>
            <w:r w:rsidRPr="00EA6245">
              <w:rPr>
                <w:sz w:val="26"/>
                <w:szCs w:val="26"/>
              </w:rPr>
              <w:t>500</w:t>
            </w:r>
          </w:p>
        </w:tc>
        <w:tc>
          <w:tcPr>
            <w:tcW w:w="344" w:type="pct"/>
            <w:shd w:val="clear" w:color="auto" w:fill="auto"/>
            <w:noWrap/>
            <w:vAlign w:val="center"/>
            <w:hideMark/>
          </w:tcPr>
          <w:p w:rsidR="00F440E1" w:rsidRPr="00EA6245" w:rsidRDefault="00F440E1" w:rsidP="00C31D59">
            <w:pPr>
              <w:jc w:val="both"/>
              <w:rPr>
                <w:sz w:val="26"/>
                <w:szCs w:val="26"/>
              </w:rPr>
            </w:pPr>
            <w:r w:rsidRPr="00EA6245">
              <w:rPr>
                <w:sz w:val="26"/>
                <w:szCs w:val="26"/>
              </w:rPr>
              <w:t>500</w:t>
            </w:r>
          </w:p>
        </w:tc>
        <w:tc>
          <w:tcPr>
            <w:tcW w:w="342" w:type="pct"/>
            <w:shd w:val="clear" w:color="auto" w:fill="auto"/>
            <w:noWrap/>
            <w:vAlign w:val="center"/>
            <w:hideMark/>
          </w:tcPr>
          <w:p w:rsidR="00F440E1" w:rsidRPr="00EA6245" w:rsidRDefault="00F440E1" w:rsidP="00C31D59">
            <w:pPr>
              <w:jc w:val="both"/>
              <w:rPr>
                <w:sz w:val="26"/>
                <w:szCs w:val="26"/>
              </w:rPr>
            </w:pPr>
            <w:r w:rsidRPr="00EA6245">
              <w:rPr>
                <w:sz w:val="26"/>
                <w:szCs w:val="26"/>
              </w:rPr>
              <w:t>2500</w:t>
            </w:r>
          </w:p>
        </w:tc>
      </w:tr>
      <w:tr w:rsidR="00F440E1" w:rsidRPr="00EA6245" w:rsidTr="00C31D59">
        <w:trPr>
          <w:trHeight w:val="23"/>
          <w:jc w:val="center"/>
        </w:trPr>
        <w:tc>
          <w:tcPr>
            <w:tcW w:w="1905" w:type="pct"/>
            <w:gridSpan w:val="2"/>
            <w:shd w:val="clear" w:color="auto" w:fill="auto"/>
            <w:vAlign w:val="center"/>
            <w:hideMark/>
          </w:tcPr>
          <w:p w:rsidR="00F440E1" w:rsidRPr="00EA6245" w:rsidRDefault="00F440E1" w:rsidP="00C31D59">
            <w:pPr>
              <w:jc w:val="both"/>
              <w:rPr>
                <w:sz w:val="26"/>
                <w:szCs w:val="26"/>
              </w:rPr>
            </w:pPr>
            <w:r w:rsidRPr="00EA6245">
              <w:rPr>
                <w:sz w:val="26"/>
                <w:szCs w:val="26"/>
              </w:rPr>
              <w:t>ВСЕГО</w:t>
            </w:r>
          </w:p>
        </w:tc>
        <w:tc>
          <w:tcPr>
            <w:tcW w:w="358" w:type="pct"/>
            <w:shd w:val="clear" w:color="auto" w:fill="auto"/>
            <w:noWrap/>
            <w:vAlign w:val="center"/>
            <w:hideMark/>
          </w:tcPr>
          <w:p w:rsidR="00F440E1" w:rsidRPr="00EA6245" w:rsidRDefault="00F440E1" w:rsidP="00C31D59">
            <w:pPr>
              <w:jc w:val="both"/>
              <w:rPr>
                <w:sz w:val="26"/>
                <w:szCs w:val="26"/>
              </w:rPr>
            </w:pPr>
            <w:r w:rsidRPr="00EA6245">
              <w:rPr>
                <w:sz w:val="26"/>
                <w:szCs w:val="26"/>
              </w:rPr>
              <w:t>0</w:t>
            </w:r>
          </w:p>
        </w:tc>
        <w:tc>
          <w:tcPr>
            <w:tcW w:w="358" w:type="pct"/>
            <w:shd w:val="clear" w:color="auto" w:fill="auto"/>
            <w:noWrap/>
            <w:vAlign w:val="center"/>
            <w:hideMark/>
          </w:tcPr>
          <w:p w:rsidR="00F440E1" w:rsidRPr="00EA6245" w:rsidRDefault="00F440E1" w:rsidP="00C31D59">
            <w:pPr>
              <w:jc w:val="both"/>
              <w:rPr>
                <w:sz w:val="26"/>
                <w:szCs w:val="26"/>
              </w:rPr>
            </w:pPr>
            <w:r w:rsidRPr="00EA6245">
              <w:rPr>
                <w:sz w:val="26"/>
                <w:szCs w:val="26"/>
              </w:rPr>
              <w:t>0</w:t>
            </w:r>
          </w:p>
        </w:tc>
        <w:tc>
          <w:tcPr>
            <w:tcW w:w="358" w:type="pct"/>
            <w:shd w:val="clear" w:color="auto" w:fill="auto"/>
            <w:noWrap/>
            <w:vAlign w:val="center"/>
            <w:hideMark/>
          </w:tcPr>
          <w:p w:rsidR="00F440E1" w:rsidRPr="00EA6245" w:rsidRDefault="00F440E1" w:rsidP="00C31D59">
            <w:pPr>
              <w:jc w:val="both"/>
              <w:rPr>
                <w:sz w:val="26"/>
                <w:szCs w:val="26"/>
              </w:rPr>
            </w:pPr>
            <w:r w:rsidRPr="00EA6245">
              <w:rPr>
                <w:sz w:val="26"/>
                <w:szCs w:val="26"/>
              </w:rPr>
              <w:t>8499</w:t>
            </w:r>
          </w:p>
        </w:tc>
        <w:tc>
          <w:tcPr>
            <w:tcW w:w="445" w:type="pct"/>
            <w:shd w:val="clear" w:color="auto" w:fill="auto"/>
            <w:noWrap/>
            <w:vAlign w:val="center"/>
            <w:hideMark/>
          </w:tcPr>
          <w:p w:rsidR="00F440E1" w:rsidRPr="00EA6245" w:rsidRDefault="00F440E1" w:rsidP="00C31D59">
            <w:pPr>
              <w:jc w:val="both"/>
              <w:rPr>
                <w:sz w:val="26"/>
                <w:szCs w:val="26"/>
              </w:rPr>
            </w:pPr>
            <w:r w:rsidRPr="00EA6245">
              <w:rPr>
                <w:sz w:val="26"/>
                <w:szCs w:val="26"/>
              </w:rPr>
              <w:t>11977</w:t>
            </w:r>
          </w:p>
        </w:tc>
        <w:tc>
          <w:tcPr>
            <w:tcW w:w="445" w:type="pct"/>
            <w:shd w:val="clear" w:color="auto" w:fill="auto"/>
            <w:noWrap/>
            <w:vAlign w:val="center"/>
            <w:hideMark/>
          </w:tcPr>
          <w:p w:rsidR="00F440E1" w:rsidRPr="00EA6245" w:rsidRDefault="00F440E1" w:rsidP="00C31D59">
            <w:pPr>
              <w:jc w:val="both"/>
              <w:rPr>
                <w:sz w:val="26"/>
                <w:szCs w:val="26"/>
              </w:rPr>
            </w:pPr>
            <w:r w:rsidRPr="00EA6245">
              <w:rPr>
                <w:sz w:val="26"/>
                <w:szCs w:val="26"/>
              </w:rPr>
              <w:t>11977</w:t>
            </w:r>
          </w:p>
        </w:tc>
        <w:tc>
          <w:tcPr>
            <w:tcW w:w="445" w:type="pct"/>
            <w:shd w:val="clear" w:color="auto" w:fill="auto"/>
            <w:noWrap/>
            <w:vAlign w:val="center"/>
            <w:hideMark/>
          </w:tcPr>
          <w:p w:rsidR="00F440E1" w:rsidRPr="00EA6245" w:rsidRDefault="00F440E1" w:rsidP="00C31D59">
            <w:pPr>
              <w:jc w:val="both"/>
              <w:rPr>
                <w:sz w:val="26"/>
                <w:szCs w:val="26"/>
              </w:rPr>
            </w:pPr>
            <w:r w:rsidRPr="00EA6245">
              <w:rPr>
                <w:sz w:val="26"/>
                <w:szCs w:val="26"/>
              </w:rPr>
              <w:t>11977</w:t>
            </w:r>
          </w:p>
        </w:tc>
        <w:tc>
          <w:tcPr>
            <w:tcW w:w="344" w:type="pct"/>
            <w:shd w:val="clear" w:color="auto" w:fill="auto"/>
            <w:noWrap/>
            <w:vAlign w:val="center"/>
            <w:hideMark/>
          </w:tcPr>
          <w:p w:rsidR="00F440E1" w:rsidRPr="00EA6245" w:rsidRDefault="00F440E1" w:rsidP="00C31D59">
            <w:pPr>
              <w:jc w:val="both"/>
              <w:rPr>
                <w:sz w:val="26"/>
                <w:szCs w:val="26"/>
              </w:rPr>
            </w:pPr>
            <w:r w:rsidRPr="00EA6245">
              <w:rPr>
                <w:sz w:val="26"/>
                <w:szCs w:val="26"/>
              </w:rPr>
              <w:t>271075</w:t>
            </w:r>
          </w:p>
        </w:tc>
        <w:tc>
          <w:tcPr>
            <w:tcW w:w="342" w:type="pct"/>
            <w:shd w:val="clear" w:color="auto" w:fill="auto"/>
            <w:noWrap/>
            <w:vAlign w:val="center"/>
            <w:hideMark/>
          </w:tcPr>
          <w:p w:rsidR="00F440E1" w:rsidRPr="00EA6245" w:rsidRDefault="00F440E1" w:rsidP="00C31D59">
            <w:pPr>
              <w:jc w:val="both"/>
              <w:rPr>
                <w:sz w:val="26"/>
                <w:szCs w:val="26"/>
              </w:rPr>
            </w:pPr>
            <w:r w:rsidRPr="00EA6245">
              <w:rPr>
                <w:sz w:val="26"/>
                <w:szCs w:val="26"/>
              </w:rPr>
              <w:t>315504</w:t>
            </w:r>
          </w:p>
        </w:tc>
      </w:tr>
    </w:tbl>
    <w:p w:rsidR="00F440E1" w:rsidRPr="00EA6245" w:rsidRDefault="00F440E1" w:rsidP="00EA6245">
      <w:pPr>
        <w:ind w:left="709" w:hanging="709"/>
        <w:jc w:val="both"/>
        <w:rPr>
          <w:rFonts w:eastAsia="Arial Unicode MS"/>
          <w:sz w:val="26"/>
          <w:szCs w:val="26"/>
          <w:lang w:eastAsia="ar-SA"/>
        </w:rPr>
      </w:pPr>
      <w:r w:rsidRPr="00EA6245">
        <w:rPr>
          <w:sz w:val="26"/>
          <w:szCs w:val="26"/>
        </w:rPr>
        <w:t xml:space="preserve"> * Объемы финансирования программных мероприятий носят прогнозный характер и подлежат ежегодному уточнению при принятии бюджета на очередной год.</w:t>
      </w:r>
    </w:p>
    <w:p w:rsidR="00F440E1" w:rsidRPr="00EA6245" w:rsidRDefault="00F440E1" w:rsidP="00EA6245">
      <w:pPr>
        <w:ind w:left="709" w:hanging="709"/>
        <w:jc w:val="both"/>
        <w:rPr>
          <w:rFonts w:eastAsia="Calibri"/>
          <w:sz w:val="26"/>
          <w:szCs w:val="26"/>
        </w:rPr>
        <w:sectPr w:rsidR="00F440E1" w:rsidRPr="00EA6245" w:rsidSect="00EA6245">
          <w:pgSz w:w="16840" w:h="11900" w:orient="landscape"/>
          <w:pgMar w:top="993" w:right="1134" w:bottom="851" w:left="1134" w:header="567" w:footer="399" w:gutter="0"/>
          <w:cols w:space="720"/>
          <w:noEndnote/>
          <w:docGrid w:linePitch="360"/>
        </w:sectPr>
      </w:pPr>
    </w:p>
    <w:p w:rsidR="00F440E1" w:rsidRPr="00EA6245" w:rsidRDefault="00F440E1" w:rsidP="00C31D59">
      <w:pPr>
        <w:ind w:left="709" w:firstLine="709"/>
        <w:jc w:val="both"/>
        <w:rPr>
          <w:rFonts w:eastAsia="Arial Unicode MS"/>
          <w:sz w:val="26"/>
          <w:szCs w:val="26"/>
          <w:lang w:eastAsia="ar-SA"/>
        </w:rPr>
      </w:pPr>
      <w:r w:rsidRPr="00EA6245">
        <w:rPr>
          <w:rFonts w:eastAsia="Arial Unicode MS"/>
          <w:sz w:val="26"/>
          <w:szCs w:val="26"/>
          <w:lang w:eastAsia="ar-SA"/>
        </w:rPr>
        <w:lastRenderedPageBreak/>
        <w:t xml:space="preserve">Общая потребность в капитальных вложениях для выполнения мероприятий по проектированию, строительству, реконструкции объектов транспортной инфраструктуры составляет </w:t>
      </w:r>
      <w:r w:rsidRPr="00EA6245">
        <w:rPr>
          <w:sz w:val="26"/>
          <w:szCs w:val="26"/>
        </w:rPr>
        <w:t xml:space="preserve">315504 </w:t>
      </w:r>
      <w:r w:rsidRPr="00EA6245">
        <w:rPr>
          <w:rFonts w:eastAsia="Arial Unicode MS"/>
          <w:sz w:val="26"/>
          <w:szCs w:val="26"/>
          <w:lang w:eastAsia="ar-SA"/>
        </w:rPr>
        <w:t xml:space="preserve">тыс. руб. </w:t>
      </w:r>
    </w:p>
    <w:p w:rsidR="00F440E1" w:rsidRPr="00EA6245" w:rsidRDefault="00F440E1" w:rsidP="00C31D59">
      <w:pPr>
        <w:ind w:left="709" w:firstLine="709"/>
        <w:jc w:val="both"/>
        <w:rPr>
          <w:rFonts w:eastAsia="Arial Unicode MS"/>
          <w:sz w:val="26"/>
          <w:szCs w:val="26"/>
          <w:lang w:eastAsia="ar-SA"/>
        </w:rPr>
      </w:pPr>
      <w:r w:rsidRPr="00EA6245">
        <w:rPr>
          <w:noProof/>
          <w:sz w:val="26"/>
          <w:szCs w:val="26"/>
        </w:rPr>
        <w:t xml:space="preserve"> </w:t>
      </w:r>
      <w:r w:rsidRPr="00EA6245">
        <w:rPr>
          <w:rFonts w:eastAsia="Arial Unicode MS"/>
          <w:sz w:val="26"/>
          <w:szCs w:val="26"/>
          <w:lang w:eastAsia="ar-SA"/>
        </w:rPr>
        <w:t>Распределение объемов инвестиций для выполнения намечаемых мероприятий по группам статей расходов представлено на рисунке.</w:t>
      </w:r>
    </w:p>
    <w:p w:rsidR="00F440E1" w:rsidRPr="00EA6245" w:rsidRDefault="00F440E1" w:rsidP="00C31D59">
      <w:pPr>
        <w:ind w:left="709" w:firstLine="709"/>
        <w:jc w:val="both"/>
        <w:rPr>
          <w:rFonts w:eastAsia="Arial Unicode MS"/>
          <w:sz w:val="26"/>
          <w:szCs w:val="26"/>
          <w:lang w:eastAsia="ar-SA"/>
        </w:rPr>
      </w:pPr>
      <w:r w:rsidRPr="00EA6245">
        <w:rPr>
          <w:noProof/>
          <w:sz w:val="26"/>
          <w:szCs w:val="26"/>
        </w:rPr>
        <w:drawing>
          <wp:anchor distT="0" distB="0" distL="114300" distR="114300" simplePos="0" relativeHeight="251660288" behindDoc="0" locked="0" layoutInCell="1" allowOverlap="1" wp14:anchorId="37044465" wp14:editId="39C0A9DD">
            <wp:simplePos x="0" y="0"/>
            <wp:positionH relativeFrom="column">
              <wp:posOffset>337532</wp:posOffset>
            </wp:positionH>
            <wp:positionV relativeFrom="paragraph">
              <wp:posOffset>379654</wp:posOffset>
            </wp:positionV>
            <wp:extent cx="5939790" cy="3598545"/>
            <wp:effectExtent l="0" t="0" r="3810" b="1905"/>
            <wp:wrapTopAndBottom/>
            <wp:docPr id="8" name="Диаграмма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BC36852-6D66-4AD6-BD55-3E88C55F34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F440E1" w:rsidRPr="00EA6245" w:rsidRDefault="00F440E1" w:rsidP="00C31D59">
      <w:pPr>
        <w:ind w:left="709" w:firstLine="709"/>
        <w:jc w:val="both"/>
        <w:rPr>
          <w:rFonts w:eastAsia="Arial Unicode MS"/>
          <w:sz w:val="26"/>
          <w:szCs w:val="26"/>
          <w:lang w:eastAsia="ar-SA"/>
        </w:rPr>
      </w:pPr>
    </w:p>
    <w:p w:rsidR="00F440E1" w:rsidRPr="00EA6245" w:rsidRDefault="00F440E1" w:rsidP="00C31D59">
      <w:pPr>
        <w:ind w:firstLine="709"/>
        <w:jc w:val="both"/>
        <w:rPr>
          <w:rFonts w:eastAsia="Arial Unicode MS"/>
          <w:sz w:val="26"/>
          <w:szCs w:val="26"/>
          <w:lang w:eastAsia="ar-SA"/>
        </w:rPr>
      </w:pPr>
      <w:bookmarkStart w:id="41" w:name="_GoBack"/>
    </w:p>
    <w:p w:rsidR="00F440E1" w:rsidRPr="00EA6245" w:rsidRDefault="00F440E1" w:rsidP="00CA3373">
      <w:pPr>
        <w:pStyle w:val="afff4"/>
        <w:numPr>
          <w:ilvl w:val="0"/>
          <w:numId w:val="14"/>
        </w:numPr>
        <w:spacing w:before="0" w:after="0"/>
        <w:ind w:left="0" w:firstLine="709"/>
        <w:jc w:val="both"/>
        <w:rPr>
          <w:rFonts w:eastAsia="Arial Unicode MS"/>
          <w:sz w:val="26"/>
          <w:szCs w:val="26"/>
        </w:rPr>
      </w:pPr>
      <w:r w:rsidRPr="00EA6245">
        <w:rPr>
          <w:rFonts w:eastAsia="Arial Unicode MS"/>
          <w:sz w:val="26"/>
          <w:szCs w:val="26"/>
        </w:rPr>
        <w:t xml:space="preserve">Распределение объемов инвестиций для выполнения намечаемых мероприятий </w:t>
      </w:r>
    </w:p>
    <w:p w:rsidR="00F440E1" w:rsidRPr="00EA6245" w:rsidRDefault="00F440E1" w:rsidP="00C31D59">
      <w:pPr>
        <w:ind w:firstLine="709"/>
        <w:jc w:val="both"/>
        <w:rPr>
          <w:rFonts w:eastAsia="Arial Unicode MS"/>
          <w:sz w:val="26"/>
          <w:szCs w:val="26"/>
          <w:lang w:eastAsia="ar-SA"/>
        </w:rPr>
      </w:pPr>
      <w:r w:rsidRPr="00EA6245">
        <w:rPr>
          <w:rFonts w:eastAsia="Arial Unicode MS"/>
          <w:sz w:val="26"/>
          <w:szCs w:val="26"/>
          <w:lang w:eastAsia="ar-SA"/>
        </w:rPr>
        <w:t>Процентное соотношение объемов инвестиций для выполнения намечаемых мероприятий по группам статей расходов представлено на рисунке.</w:t>
      </w:r>
    </w:p>
    <w:bookmarkEnd w:id="41"/>
    <w:p w:rsidR="00F440E1" w:rsidRPr="00EA6245" w:rsidRDefault="00F440E1" w:rsidP="00C31D59">
      <w:pPr>
        <w:pStyle w:val="6"/>
        <w:numPr>
          <w:ilvl w:val="0"/>
          <w:numId w:val="0"/>
        </w:numPr>
        <w:ind w:left="709" w:right="0" w:firstLine="709"/>
        <w:jc w:val="both"/>
        <w:rPr>
          <w:rFonts w:ascii="Times New Roman" w:hAnsi="Times New Roman"/>
          <w:noProof/>
          <w:color w:val="auto"/>
          <w:sz w:val="26"/>
          <w:szCs w:val="26"/>
        </w:rPr>
      </w:pPr>
    </w:p>
    <w:p w:rsidR="00F440E1" w:rsidRPr="00EA6245" w:rsidRDefault="00F440E1" w:rsidP="00C31D59">
      <w:pPr>
        <w:pStyle w:val="6"/>
        <w:numPr>
          <w:ilvl w:val="0"/>
          <w:numId w:val="0"/>
        </w:numPr>
        <w:ind w:left="709" w:right="0" w:firstLine="709"/>
        <w:jc w:val="both"/>
        <w:rPr>
          <w:rFonts w:ascii="Times New Roman" w:hAnsi="Times New Roman"/>
          <w:noProof/>
          <w:color w:val="auto"/>
          <w:sz w:val="26"/>
          <w:szCs w:val="26"/>
        </w:rPr>
      </w:pPr>
    </w:p>
    <w:p w:rsidR="00F440E1" w:rsidRPr="00EA6245" w:rsidRDefault="00F440E1" w:rsidP="00C31D59">
      <w:pPr>
        <w:pStyle w:val="6"/>
        <w:numPr>
          <w:ilvl w:val="0"/>
          <w:numId w:val="0"/>
        </w:numPr>
        <w:ind w:left="709" w:right="0" w:firstLine="709"/>
        <w:jc w:val="both"/>
        <w:rPr>
          <w:rFonts w:ascii="Times New Roman" w:hAnsi="Times New Roman"/>
          <w:noProof/>
          <w:color w:val="auto"/>
          <w:sz w:val="26"/>
          <w:szCs w:val="26"/>
        </w:rPr>
      </w:pPr>
    </w:p>
    <w:p w:rsidR="00F440E1" w:rsidRPr="00EA6245" w:rsidRDefault="00F440E1" w:rsidP="00C31D59">
      <w:pPr>
        <w:pStyle w:val="6"/>
        <w:numPr>
          <w:ilvl w:val="0"/>
          <w:numId w:val="0"/>
        </w:numPr>
        <w:ind w:left="709" w:right="0" w:firstLine="709"/>
        <w:jc w:val="both"/>
        <w:rPr>
          <w:rFonts w:ascii="Times New Roman" w:hAnsi="Times New Roman"/>
          <w:noProof/>
          <w:color w:val="auto"/>
          <w:sz w:val="26"/>
          <w:szCs w:val="26"/>
        </w:rPr>
      </w:pPr>
    </w:p>
    <w:p w:rsidR="00F440E1" w:rsidRPr="00EA6245" w:rsidRDefault="00F440E1" w:rsidP="00C31D59">
      <w:pPr>
        <w:pStyle w:val="6"/>
        <w:numPr>
          <w:ilvl w:val="0"/>
          <w:numId w:val="0"/>
        </w:numPr>
        <w:ind w:left="709" w:right="0" w:firstLine="709"/>
        <w:jc w:val="both"/>
        <w:rPr>
          <w:rFonts w:ascii="Times New Roman" w:hAnsi="Times New Roman"/>
          <w:noProof/>
          <w:color w:val="auto"/>
          <w:sz w:val="26"/>
          <w:szCs w:val="26"/>
        </w:rPr>
      </w:pPr>
    </w:p>
    <w:p w:rsidR="00F440E1" w:rsidRPr="00EA6245" w:rsidRDefault="00F440E1" w:rsidP="00C31D59">
      <w:pPr>
        <w:pStyle w:val="6"/>
        <w:numPr>
          <w:ilvl w:val="0"/>
          <w:numId w:val="0"/>
        </w:numPr>
        <w:ind w:left="709" w:right="0" w:firstLine="709"/>
        <w:jc w:val="both"/>
        <w:rPr>
          <w:rFonts w:ascii="Times New Roman" w:hAnsi="Times New Roman"/>
          <w:noProof/>
          <w:color w:val="auto"/>
          <w:sz w:val="26"/>
          <w:szCs w:val="26"/>
        </w:rPr>
      </w:pPr>
    </w:p>
    <w:p w:rsidR="00F440E1" w:rsidRPr="00EA6245" w:rsidRDefault="00F440E1" w:rsidP="00C31D59">
      <w:pPr>
        <w:pStyle w:val="6"/>
        <w:numPr>
          <w:ilvl w:val="0"/>
          <w:numId w:val="0"/>
        </w:numPr>
        <w:ind w:left="709" w:right="0" w:firstLine="709"/>
        <w:jc w:val="both"/>
        <w:rPr>
          <w:rFonts w:ascii="Times New Roman" w:eastAsia="Arial Unicode MS" w:hAnsi="Times New Roman"/>
          <w:color w:val="auto"/>
          <w:sz w:val="26"/>
          <w:szCs w:val="26"/>
        </w:rPr>
      </w:pPr>
    </w:p>
    <w:p w:rsidR="00F440E1" w:rsidRPr="00EA6245" w:rsidRDefault="00F440E1" w:rsidP="00C31D59">
      <w:pPr>
        <w:pStyle w:val="6"/>
        <w:numPr>
          <w:ilvl w:val="0"/>
          <w:numId w:val="0"/>
        </w:numPr>
        <w:ind w:left="709" w:right="0" w:firstLine="709"/>
        <w:jc w:val="both"/>
        <w:rPr>
          <w:rFonts w:ascii="Times New Roman" w:eastAsia="Arial Unicode MS" w:hAnsi="Times New Roman"/>
          <w:color w:val="auto"/>
          <w:sz w:val="26"/>
          <w:szCs w:val="26"/>
        </w:rPr>
      </w:pPr>
    </w:p>
    <w:p w:rsidR="00F440E1" w:rsidRPr="00EA6245" w:rsidRDefault="00F440E1" w:rsidP="00C31D59">
      <w:pPr>
        <w:pStyle w:val="6"/>
        <w:numPr>
          <w:ilvl w:val="0"/>
          <w:numId w:val="0"/>
        </w:numPr>
        <w:ind w:left="709" w:right="0" w:firstLine="709"/>
        <w:jc w:val="both"/>
        <w:rPr>
          <w:rFonts w:ascii="Times New Roman" w:eastAsia="Arial Unicode MS" w:hAnsi="Times New Roman"/>
          <w:color w:val="auto"/>
          <w:sz w:val="26"/>
          <w:szCs w:val="26"/>
        </w:rPr>
      </w:pPr>
    </w:p>
    <w:p w:rsidR="00F440E1" w:rsidRPr="00EA6245" w:rsidRDefault="00F440E1" w:rsidP="00C31D59">
      <w:pPr>
        <w:pStyle w:val="6"/>
        <w:numPr>
          <w:ilvl w:val="0"/>
          <w:numId w:val="0"/>
        </w:numPr>
        <w:ind w:left="709" w:right="0" w:firstLine="709"/>
        <w:jc w:val="both"/>
        <w:rPr>
          <w:rFonts w:ascii="Times New Roman" w:eastAsia="Arial Unicode MS" w:hAnsi="Times New Roman"/>
          <w:color w:val="auto"/>
          <w:sz w:val="26"/>
          <w:szCs w:val="26"/>
        </w:rPr>
      </w:pPr>
    </w:p>
    <w:p w:rsidR="00F440E1" w:rsidRPr="00EA6245" w:rsidRDefault="00F440E1" w:rsidP="00C31D59">
      <w:pPr>
        <w:pStyle w:val="6"/>
        <w:numPr>
          <w:ilvl w:val="0"/>
          <w:numId w:val="0"/>
        </w:numPr>
        <w:ind w:left="709" w:right="0" w:firstLine="709"/>
        <w:jc w:val="both"/>
        <w:rPr>
          <w:rFonts w:ascii="Times New Roman" w:eastAsia="Arial Unicode MS" w:hAnsi="Times New Roman"/>
          <w:color w:val="auto"/>
          <w:sz w:val="26"/>
          <w:szCs w:val="26"/>
        </w:rPr>
      </w:pPr>
    </w:p>
    <w:p w:rsidR="00F440E1" w:rsidRPr="00EA6245" w:rsidRDefault="00F440E1" w:rsidP="00C31D59">
      <w:pPr>
        <w:pStyle w:val="6"/>
        <w:numPr>
          <w:ilvl w:val="0"/>
          <w:numId w:val="0"/>
        </w:numPr>
        <w:ind w:left="709" w:right="0" w:firstLine="709"/>
        <w:jc w:val="both"/>
        <w:rPr>
          <w:rFonts w:ascii="Times New Roman" w:eastAsia="Arial Unicode MS" w:hAnsi="Times New Roman"/>
          <w:color w:val="auto"/>
          <w:sz w:val="26"/>
          <w:szCs w:val="26"/>
        </w:rPr>
      </w:pPr>
    </w:p>
    <w:p w:rsidR="00F440E1" w:rsidRPr="00EA6245" w:rsidRDefault="00F440E1" w:rsidP="00C31D59">
      <w:pPr>
        <w:pStyle w:val="6"/>
        <w:numPr>
          <w:ilvl w:val="0"/>
          <w:numId w:val="0"/>
        </w:numPr>
        <w:ind w:left="709" w:right="0" w:firstLine="709"/>
        <w:jc w:val="both"/>
        <w:rPr>
          <w:rFonts w:ascii="Times New Roman" w:eastAsia="Arial Unicode MS" w:hAnsi="Times New Roman"/>
          <w:color w:val="auto"/>
          <w:sz w:val="26"/>
          <w:szCs w:val="26"/>
        </w:rPr>
      </w:pPr>
      <w:r w:rsidRPr="00EA6245">
        <w:rPr>
          <w:rFonts w:ascii="Times New Roman" w:hAnsi="Times New Roman"/>
          <w:noProof/>
          <w:color w:val="auto"/>
          <w:sz w:val="26"/>
          <w:szCs w:val="26"/>
        </w:rPr>
        <w:lastRenderedPageBreak/>
        <w:drawing>
          <wp:anchor distT="0" distB="0" distL="114300" distR="114300" simplePos="0" relativeHeight="251661312" behindDoc="0" locked="0" layoutInCell="1" allowOverlap="1" wp14:anchorId="2F414E97" wp14:editId="7770BF62">
            <wp:simplePos x="0" y="0"/>
            <wp:positionH relativeFrom="column">
              <wp:posOffset>-51283</wp:posOffset>
            </wp:positionH>
            <wp:positionV relativeFrom="paragraph">
              <wp:posOffset>205261</wp:posOffset>
            </wp:positionV>
            <wp:extent cx="5939790" cy="2615565"/>
            <wp:effectExtent l="0" t="0" r="3810" b="0"/>
            <wp:wrapTopAndBottom/>
            <wp:docPr id="9" name="Диаграмма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5A14ECF-B908-452C-A474-BAEBF568C3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F440E1" w:rsidRPr="00EA6245" w:rsidRDefault="00F440E1" w:rsidP="00C31D59">
      <w:pPr>
        <w:pStyle w:val="6"/>
        <w:numPr>
          <w:ilvl w:val="0"/>
          <w:numId w:val="0"/>
        </w:numPr>
        <w:ind w:left="709" w:right="0" w:firstLine="709"/>
        <w:jc w:val="both"/>
        <w:rPr>
          <w:rFonts w:ascii="Times New Roman" w:eastAsia="Arial Unicode MS" w:hAnsi="Times New Roman"/>
          <w:color w:val="auto"/>
          <w:sz w:val="26"/>
          <w:szCs w:val="26"/>
        </w:rPr>
      </w:pPr>
      <w:r w:rsidRPr="00EA6245">
        <w:rPr>
          <w:rFonts w:ascii="Times New Roman" w:hAnsi="Times New Roman"/>
          <w:noProof/>
          <w:color w:val="auto"/>
          <w:sz w:val="26"/>
          <w:szCs w:val="26"/>
        </w:rPr>
        <w:t xml:space="preserve"> </w:t>
      </w:r>
    </w:p>
    <w:p w:rsidR="00F440E1" w:rsidRPr="00EA6245" w:rsidRDefault="00F440E1" w:rsidP="00CA3373">
      <w:pPr>
        <w:pStyle w:val="afff4"/>
        <w:numPr>
          <w:ilvl w:val="0"/>
          <w:numId w:val="14"/>
        </w:numPr>
        <w:spacing w:before="0" w:after="0"/>
        <w:ind w:left="0" w:firstLine="709"/>
        <w:jc w:val="both"/>
        <w:rPr>
          <w:rFonts w:eastAsia="Arial Unicode MS"/>
          <w:sz w:val="26"/>
          <w:szCs w:val="26"/>
        </w:rPr>
      </w:pPr>
      <w:r w:rsidRPr="00EA6245">
        <w:rPr>
          <w:rFonts w:eastAsia="Arial Unicode MS"/>
          <w:sz w:val="26"/>
          <w:szCs w:val="26"/>
        </w:rPr>
        <w:t>Процентное соотношение объемов инвестиций для выполнения намечаемых мероприятий</w:t>
      </w:r>
    </w:p>
    <w:p w:rsidR="00F440E1" w:rsidRPr="00EA6245" w:rsidRDefault="00F440E1" w:rsidP="00C31D59">
      <w:pPr>
        <w:ind w:firstLine="709"/>
        <w:jc w:val="both"/>
        <w:rPr>
          <w:rFonts w:eastAsia="Arial Unicode MS"/>
          <w:sz w:val="26"/>
          <w:szCs w:val="26"/>
          <w:lang w:eastAsia="ar-SA"/>
        </w:rPr>
      </w:pPr>
      <w:r w:rsidRPr="00EA6245">
        <w:rPr>
          <w:rFonts w:eastAsia="Arial Unicode MS"/>
          <w:sz w:val="26"/>
          <w:szCs w:val="26"/>
          <w:lang w:eastAsia="ar-SA"/>
        </w:rPr>
        <w:t>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w:t>
      </w:r>
    </w:p>
    <w:p w:rsidR="00F440E1" w:rsidRPr="00EA6245" w:rsidRDefault="00F440E1" w:rsidP="00C31D59">
      <w:pPr>
        <w:pStyle w:val="42"/>
        <w:spacing w:line="240" w:lineRule="auto"/>
        <w:rPr>
          <w:sz w:val="26"/>
          <w:szCs w:val="26"/>
        </w:rPr>
      </w:pPr>
    </w:p>
    <w:p w:rsidR="00F440E1" w:rsidRPr="00EA6245" w:rsidRDefault="00F440E1" w:rsidP="00C31D59">
      <w:pPr>
        <w:keepLines/>
        <w:suppressAutoHyphens/>
        <w:ind w:firstLine="709"/>
        <w:jc w:val="both"/>
        <w:rPr>
          <w:rFonts w:eastAsia="Calibri"/>
          <w:b/>
          <w:sz w:val="26"/>
          <w:szCs w:val="26"/>
        </w:rPr>
      </w:pPr>
      <w:r w:rsidRPr="00EA6245">
        <w:rPr>
          <w:b/>
          <w:sz w:val="26"/>
          <w:szCs w:val="26"/>
        </w:rPr>
        <w:br w:type="page"/>
      </w:r>
    </w:p>
    <w:p w:rsidR="00F440E1" w:rsidRPr="00EA6245" w:rsidRDefault="00F440E1" w:rsidP="00CA3373">
      <w:pPr>
        <w:pStyle w:val="20"/>
        <w:numPr>
          <w:ilvl w:val="0"/>
          <w:numId w:val="13"/>
        </w:numPr>
        <w:tabs>
          <w:tab w:val="clear" w:pos="9923"/>
        </w:tabs>
        <w:spacing w:after="0" w:line="240" w:lineRule="auto"/>
        <w:ind w:left="0" w:right="0" w:firstLine="709"/>
        <w:outlineLvl w:val="9"/>
        <w:rPr>
          <w:rFonts w:ascii="Times New Roman" w:eastAsia="Arial" w:hAnsi="Times New Roman" w:cs="Times New Roman"/>
          <w:sz w:val="26"/>
          <w:szCs w:val="26"/>
        </w:rPr>
      </w:pPr>
      <w:bookmarkStart w:id="42" w:name="_Toc104830727"/>
      <w:r w:rsidRPr="00EA6245">
        <w:rPr>
          <w:rFonts w:ascii="Times New Roman" w:eastAsia="Arial" w:hAnsi="Times New Roman" w:cs="Times New Roman"/>
          <w:sz w:val="26"/>
          <w:szCs w:val="26"/>
        </w:rPr>
        <w:lastRenderedPageBreak/>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42"/>
    </w:p>
    <w:p w:rsidR="00F440E1" w:rsidRPr="00EA6245" w:rsidRDefault="00F440E1" w:rsidP="00C31D59">
      <w:pPr>
        <w:pStyle w:val="42"/>
        <w:spacing w:line="240" w:lineRule="auto"/>
        <w:rPr>
          <w:rFonts w:eastAsia="Arial"/>
          <w:sz w:val="26"/>
          <w:szCs w:val="26"/>
        </w:rPr>
      </w:pPr>
      <w:r w:rsidRPr="00EA6245">
        <w:rPr>
          <w:rFonts w:eastAsia="Arial"/>
          <w:sz w:val="26"/>
          <w:szCs w:val="26"/>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(далее — мероприятия) может осуществляться с использованием следующих критериев:</w:t>
      </w:r>
    </w:p>
    <w:p w:rsidR="00F440E1" w:rsidRPr="00EA6245" w:rsidRDefault="00F440E1" w:rsidP="00C31D59">
      <w:pPr>
        <w:pStyle w:val="42"/>
        <w:spacing w:line="240" w:lineRule="auto"/>
        <w:rPr>
          <w:rFonts w:eastAsia="Arial"/>
          <w:sz w:val="26"/>
          <w:szCs w:val="26"/>
        </w:rPr>
      </w:pPr>
      <w:r w:rsidRPr="00EA6245">
        <w:rPr>
          <w:rFonts w:eastAsia="Arial"/>
          <w:sz w:val="26"/>
          <w:szCs w:val="26"/>
        </w:rPr>
        <w:t>полнота и эффективность использования средств бюджета на реализацию мероприятий;</w:t>
      </w:r>
    </w:p>
    <w:p w:rsidR="00F440E1" w:rsidRPr="00EA6245" w:rsidRDefault="00F440E1" w:rsidP="00C31D59">
      <w:pPr>
        <w:pStyle w:val="42"/>
        <w:spacing w:line="240" w:lineRule="auto"/>
        <w:rPr>
          <w:rFonts w:eastAsia="Arial"/>
          <w:sz w:val="26"/>
          <w:szCs w:val="26"/>
        </w:rPr>
      </w:pPr>
      <w:r w:rsidRPr="00EA6245">
        <w:rPr>
          <w:rFonts w:eastAsia="Arial"/>
          <w:sz w:val="26"/>
          <w:szCs w:val="26"/>
        </w:rPr>
        <w:t>степень достижения планируемых значений показателей муниципальной программы.</w:t>
      </w:r>
    </w:p>
    <w:p w:rsidR="00F440E1" w:rsidRPr="00EA6245" w:rsidRDefault="00F440E1" w:rsidP="00C31D59">
      <w:pPr>
        <w:pStyle w:val="42"/>
        <w:spacing w:line="240" w:lineRule="auto"/>
        <w:rPr>
          <w:rFonts w:eastAsia="Arial"/>
          <w:sz w:val="26"/>
          <w:szCs w:val="26"/>
        </w:rPr>
      </w:pPr>
    </w:p>
    <w:p w:rsidR="00F440E1" w:rsidRPr="00EA6245" w:rsidRDefault="00F440E1" w:rsidP="00C31D59">
      <w:pPr>
        <w:pStyle w:val="3"/>
        <w:numPr>
          <w:ilvl w:val="0"/>
          <w:numId w:val="0"/>
        </w:numPr>
        <w:ind w:firstLine="709"/>
        <w:jc w:val="both"/>
        <w:outlineLvl w:val="9"/>
        <w:rPr>
          <w:rFonts w:ascii="Times New Roman" w:eastAsia="Arial" w:hAnsi="Times New Roman"/>
          <w:sz w:val="26"/>
          <w:szCs w:val="26"/>
        </w:rPr>
      </w:pPr>
      <w:bookmarkStart w:id="43" w:name="_Toc104830728"/>
      <w:r w:rsidRPr="00EA6245">
        <w:rPr>
          <w:rFonts w:ascii="Times New Roman" w:hAnsi="Times New Roman"/>
          <w:sz w:val="26"/>
          <w:szCs w:val="26"/>
        </w:rPr>
        <w:t>7.1 Полнота и эффективность использования средств бюджета на реализацию мероприятий</w:t>
      </w:r>
      <w:bookmarkEnd w:id="43"/>
    </w:p>
    <w:p w:rsidR="00F440E1" w:rsidRPr="00EA6245" w:rsidRDefault="00F440E1" w:rsidP="00C31D59">
      <w:pPr>
        <w:ind w:firstLine="709"/>
        <w:jc w:val="both"/>
        <w:rPr>
          <w:rFonts w:eastAsia="Arial"/>
          <w:sz w:val="26"/>
          <w:szCs w:val="26"/>
        </w:rPr>
      </w:pPr>
    </w:p>
    <w:p w:rsidR="00F440E1" w:rsidRPr="00EA6245" w:rsidRDefault="00F440E1" w:rsidP="00C31D59">
      <w:pPr>
        <w:ind w:firstLine="709"/>
        <w:jc w:val="both"/>
        <w:rPr>
          <w:rFonts w:eastAsia="Arial"/>
          <w:sz w:val="26"/>
          <w:szCs w:val="26"/>
        </w:rPr>
      </w:pPr>
      <w:r w:rsidRPr="00EA6245">
        <w:rPr>
          <w:rFonts w:eastAsia="Arial"/>
          <w:sz w:val="26"/>
          <w:szCs w:val="26"/>
        </w:rPr>
        <w:t xml:space="preserve"> P = (Vфакт + u)/ Vплан * 100%,</w:t>
      </w:r>
    </w:p>
    <w:p w:rsidR="00F440E1" w:rsidRPr="00EA6245" w:rsidRDefault="00F440E1" w:rsidP="00C31D59">
      <w:pPr>
        <w:ind w:firstLine="709"/>
        <w:jc w:val="both"/>
        <w:rPr>
          <w:rFonts w:eastAsia="Arial"/>
          <w:sz w:val="26"/>
          <w:szCs w:val="26"/>
        </w:rPr>
      </w:pPr>
      <w:r w:rsidRPr="00EA6245">
        <w:rPr>
          <w:rFonts w:eastAsia="Arial"/>
          <w:sz w:val="26"/>
          <w:szCs w:val="26"/>
        </w:rPr>
        <w:t xml:space="preserve"> где:</w:t>
      </w:r>
    </w:p>
    <w:p w:rsidR="00F440E1" w:rsidRPr="00EA6245" w:rsidRDefault="00F440E1" w:rsidP="00C31D59">
      <w:pPr>
        <w:ind w:firstLine="709"/>
        <w:jc w:val="both"/>
        <w:rPr>
          <w:rFonts w:eastAsia="Arial"/>
          <w:sz w:val="26"/>
          <w:szCs w:val="26"/>
        </w:rPr>
      </w:pPr>
      <w:r w:rsidRPr="00EA6245">
        <w:rPr>
          <w:rFonts w:eastAsia="Arial"/>
          <w:sz w:val="26"/>
          <w:szCs w:val="26"/>
        </w:rPr>
        <w:t>P - полнота и эффективность использования средств бюджета на реализацию мероприятий</w:t>
      </w:r>
    </w:p>
    <w:p w:rsidR="00F440E1" w:rsidRPr="00EA6245" w:rsidRDefault="00F440E1" w:rsidP="00C31D59">
      <w:pPr>
        <w:ind w:firstLine="709"/>
        <w:jc w:val="both"/>
        <w:rPr>
          <w:rFonts w:eastAsia="Arial"/>
          <w:sz w:val="26"/>
          <w:szCs w:val="26"/>
        </w:rPr>
      </w:pPr>
      <w:r w:rsidRPr="00EA6245">
        <w:rPr>
          <w:rFonts w:eastAsia="Arial"/>
          <w:sz w:val="26"/>
          <w:szCs w:val="26"/>
        </w:rPr>
        <w:t>Vфакт - фактический объем бюджетных средств, направленных на реализацию мероприятий за отчетный год (освоенные средства за отчетный период);</w:t>
      </w:r>
    </w:p>
    <w:p w:rsidR="00F440E1" w:rsidRPr="00EA6245" w:rsidRDefault="00F440E1" w:rsidP="00C31D59">
      <w:pPr>
        <w:ind w:firstLine="709"/>
        <w:jc w:val="both"/>
        <w:rPr>
          <w:rFonts w:eastAsia="Arial"/>
          <w:sz w:val="26"/>
          <w:szCs w:val="26"/>
        </w:rPr>
      </w:pPr>
      <w:r w:rsidRPr="00EA6245">
        <w:rPr>
          <w:rFonts w:eastAsia="Arial"/>
          <w:sz w:val="26"/>
          <w:szCs w:val="26"/>
        </w:rPr>
        <w:t>Vплан - плановый объем бюджетных средств на реализацию мероприятий муниципальной программы в отчетном году;</w:t>
      </w:r>
    </w:p>
    <w:p w:rsidR="00F440E1" w:rsidRPr="00EA6245" w:rsidRDefault="00F440E1" w:rsidP="00C31D59">
      <w:pPr>
        <w:ind w:firstLine="709"/>
        <w:jc w:val="both"/>
        <w:rPr>
          <w:rFonts w:eastAsia="Arial"/>
          <w:sz w:val="26"/>
          <w:szCs w:val="26"/>
        </w:rPr>
      </w:pPr>
      <w:r w:rsidRPr="00EA6245">
        <w:rPr>
          <w:rFonts w:eastAsia="Arial"/>
          <w:sz w:val="26"/>
          <w:szCs w:val="26"/>
        </w:rPr>
        <w:t>u - сумма «положительной экономии».</w:t>
      </w:r>
    </w:p>
    <w:p w:rsidR="00F440E1" w:rsidRPr="00EA6245" w:rsidRDefault="00F440E1" w:rsidP="00C31D59">
      <w:pPr>
        <w:ind w:firstLine="709"/>
        <w:jc w:val="both"/>
        <w:rPr>
          <w:rFonts w:eastAsia="Arial"/>
          <w:sz w:val="26"/>
          <w:szCs w:val="26"/>
        </w:rPr>
      </w:pPr>
      <w:r w:rsidRPr="00EA6245">
        <w:rPr>
          <w:rFonts w:eastAsia="Arial"/>
          <w:sz w:val="26"/>
          <w:szCs w:val="26"/>
        </w:rPr>
        <w:t>К «положительной экономии» относится: экономия средств бюджетов в результате осуществления закупок товаров, работ, услуг для муниципальных нужд.</w:t>
      </w:r>
    </w:p>
    <w:p w:rsidR="00F440E1" w:rsidRPr="00EA6245" w:rsidRDefault="00F440E1" w:rsidP="00C31D59">
      <w:pPr>
        <w:ind w:firstLine="709"/>
        <w:jc w:val="both"/>
        <w:rPr>
          <w:rFonts w:eastAsia="Arial"/>
          <w:sz w:val="26"/>
          <w:szCs w:val="26"/>
        </w:rPr>
      </w:pPr>
    </w:p>
    <w:p w:rsidR="00F440E1" w:rsidRPr="00EA6245" w:rsidRDefault="00F440E1" w:rsidP="00C31D59">
      <w:pPr>
        <w:pStyle w:val="3"/>
        <w:numPr>
          <w:ilvl w:val="0"/>
          <w:numId w:val="0"/>
        </w:numPr>
        <w:ind w:firstLine="709"/>
        <w:jc w:val="both"/>
        <w:outlineLvl w:val="9"/>
        <w:rPr>
          <w:rFonts w:ascii="Times New Roman" w:eastAsia="Arial" w:hAnsi="Times New Roman"/>
          <w:sz w:val="26"/>
          <w:szCs w:val="26"/>
        </w:rPr>
      </w:pPr>
      <w:bookmarkStart w:id="44" w:name="_Toc104830729"/>
      <w:r w:rsidRPr="00EA6245">
        <w:rPr>
          <w:rFonts w:ascii="Times New Roman" w:hAnsi="Times New Roman"/>
          <w:sz w:val="26"/>
          <w:szCs w:val="26"/>
        </w:rPr>
        <w:t>7.2 Степень достижения планируемых значений показателей муниципальной программы</w:t>
      </w:r>
      <w:bookmarkEnd w:id="44"/>
      <w:r w:rsidRPr="00EA6245">
        <w:rPr>
          <w:rFonts w:ascii="Times New Roman" w:hAnsi="Times New Roman"/>
          <w:sz w:val="26"/>
          <w:szCs w:val="26"/>
        </w:rPr>
        <w:t xml:space="preserve"> </w:t>
      </w:r>
    </w:p>
    <w:p w:rsidR="00F440E1" w:rsidRPr="00EA6245" w:rsidRDefault="00F440E1" w:rsidP="00C31D59">
      <w:pPr>
        <w:ind w:firstLine="709"/>
        <w:jc w:val="both"/>
        <w:rPr>
          <w:rFonts w:eastAsia="Arial"/>
          <w:sz w:val="26"/>
          <w:szCs w:val="26"/>
        </w:rPr>
      </w:pPr>
    </w:p>
    <w:p w:rsidR="00F440E1" w:rsidRPr="00EA6245" w:rsidRDefault="00F440E1" w:rsidP="00C31D59">
      <w:pPr>
        <w:ind w:firstLine="709"/>
        <w:jc w:val="both"/>
        <w:rPr>
          <w:rFonts w:eastAsia="Arial"/>
          <w:sz w:val="26"/>
          <w:szCs w:val="26"/>
        </w:rPr>
      </w:pPr>
      <w:r w:rsidRPr="00EA6245">
        <w:rPr>
          <w:rFonts w:eastAsia="Arial"/>
          <w:sz w:val="26"/>
          <w:szCs w:val="26"/>
        </w:rPr>
        <w:t>(</w:t>
      </w:r>
      <w:r w:rsidRPr="00EA6245">
        <w:rPr>
          <w:rFonts w:eastAsia="Arial"/>
          <w:sz w:val="26"/>
          <w:szCs w:val="26"/>
          <w:lang w:val="en-US"/>
        </w:rPr>
        <w:t>S</w:t>
      </w:r>
      <w:r w:rsidRPr="00EA6245">
        <w:rPr>
          <w:rFonts w:eastAsia="Arial"/>
          <w:sz w:val="26"/>
          <w:szCs w:val="26"/>
        </w:rPr>
        <w:t xml:space="preserve">) осуществляется по формула: </w:t>
      </w:r>
    </w:p>
    <w:p w:rsidR="00F440E1" w:rsidRPr="00EA6245" w:rsidRDefault="00F440E1" w:rsidP="00C31D59">
      <w:pPr>
        <w:ind w:firstLine="709"/>
        <w:jc w:val="both"/>
        <w:rPr>
          <w:rFonts w:eastAsia="Arial"/>
          <w:sz w:val="26"/>
          <w:szCs w:val="26"/>
        </w:rPr>
      </w:pPr>
      <w:r w:rsidRPr="00EA6245">
        <w:rPr>
          <w:rFonts w:eastAsia="Arial"/>
          <w:sz w:val="26"/>
          <w:szCs w:val="26"/>
          <w:lang w:val="en-US"/>
        </w:rPr>
        <w:t>S</w:t>
      </w:r>
      <w:r w:rsidRPr="00EA6245">
        <w:rPr>
          <w:rFonts w:eastAsia="Arial"/>
          <w:sz w:val="26"/>
          <w:szCs w:val="26"/>
        </w:rPr>
        <w:t xml:space="preserve"> = SUM Ki /N, i = 1, </w:t>
      </w:r>
    </w:p>
    <w:p w:rsidR="00F440E1" w:rsidRPr="00EA6245" w:rsidRDefault="00F440E1" w:rsidP="00C31D59">
      <w:pPr>
        <w:ind w:firstLine="709"/>
        <w:jc w:val="both"/>
        <w:rPr>
          <w:rFonts w:eastAsia="Arial"/>
          <w:sz w:val="26"/>
          <w:szCs w:val="26"/>
        </w:rPr>
      </w:pPr>
      <w:r w:rsidRPr="00EA6245">
        <w:rPr>
          <w:rFonts w:eastAsia="Arial"/>
          <w:sz w:val="26"/>
          <w:szCs w:val="26"/>
        </w:rPr>
        <w:t>где:</w:t>
      </w:r>
    </w:p>
    <w:p w:rsidR="00F440E1" w:rsidRPr="00EA6245" w:rsidRDefault="00F440E1" w:rsidP="00C31D59">
      <w:pPr>
        <w:ind w:firstLine="709"/>
        <w:jc w:val="both"/>
        <w:rPr>
          <w:sz w:val="26"/>
          <w:szCs w:val="26"/>
        </w:rPr>
      </w:pPr>
      <w:r w:rsidRPr="00EA6245">
        <w:rPr>
          <w:rFonts w:eastAsia="Arial"/>
          <w:sz w:val="26"/>
          <w:szCs w:val="26"/>
        </w:rPr>
        <w:t>S - степень достижения планируемых значений показателей муниципальной программы;</w:t>
      </w:r>
    </w:p>
    <w:p w:rsidR="00F440E1" w:rsidRPr="00EA6245" w:rsidRDefault="00F440E1" w:rsidP="00C31D59">
      <w:pPr>
        <w:ind w:firstLine="709"/>
        <w:jc w:val="both"/>
        <w:rPr>
          <w:rFonts w:eastAsia="Arial"/>
          <w:sz w:val="26"/>
          <w:szCs w:val="26"/>
        </w:rPr>
      </w:pPr>
      <w:r w:rsidRPr="00EA6245">
        <w:rPr>
          <w:rFonts w:eastAsia="Arial"/>
          <w:sz w:val="26"/>
          <w:szCs w:val="26"/>
        </w:rPr>
        <w:t>Ki - исполнение i планируемого значения показателя муниципальной программы за отчетный год в процентах;</w:t>
      </w:r>
    </w:p>
    <w:p w:rsidR="00F440E1" w:rsidRPr="00EA6245" w:rsidRDefault="00F440E1" w:rsidP="00C31D59">
      <w:pPr>
        <w:ind w:firstLine="709"/>
        <w:jc w:val="both"/>
        <w:rPr>
          <w:rFonts w:eastAsia="Arial"/>
          <w:sz w:val="26"/>
          <w:szCs w:val="26"/>
        </w:rPr>
      </w:pPr>
      <w:r w:rsidRPr="00EA6245">
        <w:rPr>
          <w:rFonts w:eastAsia="Arial"/>
          <w:sz w:val="26"/>
          <w:szCs w:val="26"/>
        </w:rPr>
        <w:t xml:space="preserve"> N - число планируемых значений показателей муниципальной программы.</w:t>
      </w:r>
    </w:p>
    <w:p w:rsidR="00F440E1" w:rsidRPr="00EA6245" w:rsidRDefault="00F440E1" w:rsidP="00C31D59">
      <w:pPr>
        <w:ind w:firstLine="709"/>
        <w:jc w:val="both"/>
        <w:rPr>
          <w:rFonts w:eastAsia="Arial"/>
          <w:sz w:val="26"/>
          <w:szCs w:val="26"/>
        </w:rPr>
      </w:pPr>
      <w:r w:rsidRPr="00EA6245">
        <w:rPr>
          <w:rFonts w:eastAsia="Arial"/>
          <w:sz w:val="26"/>
          <w:szCs w:val="26"/>
        </w:rPr>
        <w:t>Исполнение по каждому показателю муниципальной программы за отчетный год осуществляется по формуле:</w:t>
      </w:r>
    </w:p>
    <w:p w:rsidR="00F440E1" w:rsidRPr="00EA6245" w:rsidRDefault="00F440E1" w:rsidP="00C31D59">
      <w:pPr>
        <w:ind w:firstLine="709"/>
        <w:jc w:val="both"/>
        <w:rPr>
          <w:rFonts w:eastAsia="Arial"/>
          <w:sz w:val="26"/>
          <w:szCs w:val="26"/>
        </w:rPr>
      </w:pPr>
      <w:r w:rsidRPr="00EA6245">
        <w:rPr>
          <w:rFonts w:eastAsia="Arial"/>
          <w:sz w:val="26"/>
          <w:szCs w:val="26"/>
        </w:rPr>
        <w:t xml:space="preserve"> Ki = </w:t>
      </w:r>
      <w:r w:rsidRPr="00EA6245">
        <w:rPr>
          <w:rFonts w:eastAsia="Arial"/>
          <w:sz w:val="26"/>
          <w:szCs w:val="26"/>
          <w:lang w:val="en-US"/>
        </w:rPr>
        <w:t>A</w:t>
      </w:r>
      <w:r w:rsidRPr="00EA6245">
        <w:rPr>
          <w:rFonts w:eastAsia="Arial"/>
          <w:sz w:val="26"/>
          <w:szCs w:val="26"/>
        </w:rPr>
        <w:t>i факт /</w:t>
      </w:r>
      <w:r w:rsidRPr="00EA6245">
        <w:rPr>
          <w:rFonts w:eastAsia="Arial"/>
          <w:sz w:val="26"/>
          <w:szCs w:val="26"/>
          <w:lang w:val="en-US"/>
        </w:rPr>
        <w:t>A</w:t>
      </w:r>
      <w:r w:rsidRPr="00EA6245">
        <w:rPr>
          <w:rFonts w:eastAsia="Arial"/>
          <w:sz w:val="26"/>
          <w:szCs w:val="26"/>
        </w:rPr>
        <w:t>i план * 100%, где:</w:t>
      </w:r>
    </w:p>
    <w:p w:rsidR="00F440E1" w:rsidRPr="00EA6245" w:rsidRDefault="00F440E1" w:rsidP="00C31D59">
      <w:pPr>
        <w:ind w:firstLine="709"/>
        <w:jc w:val="both"/>
        <w:rPr>
          <w:rFonts w:eastAsia="Arial"/>
          <w:sz w:val="26"/>
          <w:szCs w:val="26"/>
        </w:rPr>
      </w:pPr>
      <w:r w:rsidRPr="00EA6245">
        <w:rPr>
          <w:rFonts w:eastAsia="Arial"/>
          <w:sz w:val="26"/>
          <w:szCs w:val="26"/>
        </w:rPr>
        <w:t xml:space="preserve"> </w:t>
      </w:r>
      <w:r w:rsidRPr="00EA6245">
        <w:rPr>
          <w:rFonts w:eastAsia="Arial"/>
          <w:sz w:val="26"/>
          <w:szCs w:val="26"/>
          <w:lang w:val="en-US"/>
        </w:rPr>
        <w:t>A</w:t>
      </w:r>
      <w:r w:rsidRPr="00EA6245">
        <w:rPr>
          <w:rFonts w:eastAsia="Arial"/>
          <w:sz w:val="26"/>
          <w:szCs w:val="26"/>
        </w:rPr>
        <w:t>i факт - фактическое значение i показателя за отчетный год;</w:t>
      </w:r>
    </w:p>
    <w:p w:rsidR="00F440E1" w:rsidRPr="00EA6245" w:rsidRDefault="00F440E1" w:rsidP="00C31D59">
      <w:pPr>
        <w:ind w:firstLine="709"/>
        <w:jc w:val="both"/>
        <w:rPr>
          <w:rFonts w:eastAsia="Arial"/>
          <w:sz w:val="26"/>
          <w:szCs w:val="26"/>
        </w:rPr>
      </w:pPr>
      <w:r w:rsidRPr="00EA6245">
        <w:rPr>
          <w:rFonts w:eastAsia="Arial"/>
          <w:sz w:val="26"/>
          <w:szCs w:val="26"/>
        </w:rPr>
        <w:t xml:space="preserve"> </w:t>
      </w:r>
      <w:r w:rsidRPr="00EA6245">
        <w:rPr>
          <w:rFonts w:eastAsia="Arial"/>
          <w:sz w:val="26"/>
          <w:szCs w:val="26"/>
          <w:lang w:val="en-US"/>
        </w:rPr>
        <w:t>A</w:t>
      </w:r>
      <w:r w:rsidRPr="00EA6245">
        <w:rPr>
          <w:rFonts w:eastAsia="Arial"/>
          <w:sz w:val="26"/>
          <w:szCs w:val="26"/>
        </w:rPr>
        <w:t>i план - плановое значение i показателя на отчетный год.</w:t>
      </w:r>
    </w:p>
    <w:p w:rsidR="00F440E1" w:rsidRPr="00EA6245" w:rsidRDefault="00F440E1" w:rsidP="00C31D59">
      <w:pPr>
        <w:ind w:firstLine="709"/>
        <w:jc w:val="both"/>
        <w:rPr>
          <w:rFonts w:eastAsia="Arial"/>
          <w:sz w:val="26"/>
          <w:szCs w:val="26"/>
        </w:rPr>
      </w:pPr>
    </w:p>
    <w:p w:rsidR="00F440E1" w:rsidRPr="00EA6245" w:rsidRDefault="00F440E1" w:rsidP="00C31D59">
      <w:pPr>
        <w:ind w:firstLine="709"/>
        <w:jc w:val="both"/>
        <w:rPr>
          <w:rFonts w:eastAsia="Arial"/>
          <w:b/>
          <w:bCs/>
          <w:sz w:val="26"/>
          <w:szCs w:val="26"/>
        </w:rPr>
      </w:pPr>
      <w:r w:rsidRPr="00EA6245">
        <w:rPr>
          <w:rFonts w:eastAsia="Arial"/>
          <w:b/>
          <w:bCs/>
          <w:sz w:val="26"/>
          <w:szCs w:val="26"/>
        </w:rPr>
        <w:lastRenderedPageBreak/>
        <w:t xml:space="preserve"> 7.3 Показатели, характеризующие цель и результаты реализации проекта</w:t>
      </w:r>
    </w:p>
    <w:p w:rsidR="00F440E1" w:rsidRPr="00EA6245" w:rsidRDefault="00F440E1" w:rsidP="00C31D59">
      <w:pPr>
        <w:pStyle w:val="42"/>
        <w:spacing w:line="240" w:lineRule="auto"/>
        <w:rPr>
          <w:rFonts w:eastAsia="Arial"/>
          <w:sz w:val="26"/>
          <w:szCs w:val="26"/>
        </w:rPr>
      </w:pPr>
    </w:p>
    <w:p w:rsidR="00F440E1" w:rsidRPr="00EA6245" w:rsidRDefault="00F440E1" w:rsidP="00C31D59">
      <w:pPr>
        <w:pStyle w:val="42"/>
        <w:spacing w:line="240" w:lineRule="auto"/>
        <w:rPr>
          <w:rFonts w:eastAsia="Arial"/>
          <w:sz w:val="26"/>
          <w:szCs w:val="26"/>
        </w:rPr>
      </w:pPr>
      <w:r w:rsidRPr="00EA6245">
        <w:rPr>
          <w:rFonts w:eastAsia="Arial"/>
          <w:sz w:val="26"/>
          <w:szCs w:val="26"/>
        </w:rPr>
        <w:t>Предлагаем использовать показатели, характеризующие цель и результаты реализации проекта по отрасли «Строительство (реконструкция) объектов транспортной инфраструктуры», рекомендуемые постановлением Правительства РФ от 12 августа 2008 года №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F440E1" w:rsidRPr="00EA6245" w:rsidRDefault="00F440E1" w:rsidP="00CA3373">
      <w:pPr>
        <w:pStyle w:val="af"/>
        <w:numPr>
          <w:ilvl w:val="0"/>
          <w:numId w:val="12"/>
        </w:numPr>
        <w:spacing w:before="0" w:after="0"/>
        <w:ind w:left="0" w:firstLine="709"/>
        <w:rPr>
          <w:rFonts w:ascii="Times New Roman" w:eastAsia="Arial" w:hAnsi="Times New Roman" w:cs="Times New Roman"/>
          <w:sz w:val="26"/>
          <w:szCs w:val="26"/>
        </w:rPr>
      </w:pPr>
      <w:r w:rsidRPr="00EA6245">
        <w:rPr>
          <w:rFonts w:ascii="Times New Roman" w:eastAsia="Arial" w:hAnsi="Times New Roman" w:cs="Times New Roman"/>
          <w:sz w:val="26"/>
          <w:szCs w:val="26"/>
        </w:rPr>
        <w:t>количество создаваемых (сохраняемых) рабочих мест, единицы;</w:t>
      </w:r>
    </w:p>
    <w:p w:rsidR="00F440E1" w:rsidRPr="00EA6245" w:rsidRDefault="00F440E1" w:rsidP="00CA3373">
      <w:pPr>
        <w:pStyle w:val="af"/>
        <w:numPr>
          <w:ilvl w:val="0"/>
          <w:numId w:val="12"/>
        </w:numPr>
        <w:spacing w:before="0" w:after="0"/>
        <w:ind w:left="0" w:firstLine="709"/>
        <w:rPr>
          <w:rFonts w:ascii="Times New Roman" w:eastAsia="Arial" w:hAnsi="Times New Roman" w:cs="Times New Roman"/>
          <w:sz w:val="26"/>
          <w:szCs w:val="26"/>
        </w:rPr>
      </w:pPr>
      <w:r w:rsidRPr="00EA6245">
        <w:rPr>
          <w:rFonts w:ascii="Times New Roman" w:eastAsia="Arial" w:hAnsi="Times New Roman" w:cs="Times New Roman"/>
          <w:sz w:val="26"/>
          <w:szCs w:val="26"/>
        </w:rPr>
        <w:t>объем (увеличение объема): грузооборота транспорта общего пользования, тонно - км в год;</w:t>
      </w:r>
    </w:p>
    <w:p w:rsidR="00F440E1" w:rsidRPr="00EA6245" w:rsidRDefault="00F440E1" w:rsidP="00CA3373">
      <w:pPr>
        <w:pStyle w:val="af"/>
        <w:numPr>
          <w:ilvl w:val="0"/>
          <w:numId w:val="12"/>
        </w:numPr>
        <w:spacing w:before="0" w:after="0"/>
        <w:ind w:left="0" w:firstLine="709"/>
        <w:rPr>
          <w:rFonts w:ascii="Times New Roman" w:eastAsia="Arial" w:hAnsi="Times New Roman" w:cs="Times New Roman"/>
          <w:sz w:val="26"/>
          <w:szCs w:val="26"/>
        </w:rPr>
      </w:pPr>
      <w:r w:rsidRPr="00EA6245">
        <w:rPr>
          <w:rFonts w:ascii="Times New Roman" w:eastAsia="Arial" w:hAnsi="Times New Roman" w:cs="Times New Roman"/>
          <w:sz w:val="26"/>
          <w:szCs w:val="26"/>
        </w:rPr>
        <w:t>пассажирооборота железнодорожного, автобусного и другого транспорта, пассажиро - км в год;</w:t>
      </w:r>
    </w:p>
    <w:p w:rsidR="00F440E1" w:rsidRPr="00EA6245" w:rsidRDefault="00F440E1" w:rsidP="00CA3373">
      <w:pPr>
        <w:pStyle w:val="af"/>
        <w:numPr>
          <w:ilvl w:val="0"/>
          <w:numId w:val="12"/>
        </w:numPr>
        <w:spacing w:before="0" w:after="0"/>
        <w:ind w:left="0" w:firstLine="709"/>
        <w:rPr>
          <w:rFonts w:ascii="Times New Roman" w:eastAsia="Arial" w:hAnsi="Times New Roman" w:cs="Times New Roman"/>
          <w:sz w:val="26"/>
          <w:szCs w:val="26"/>
        </w:rPr>
      </w:pPr>
      <w:r w:rsidRPr="00EA6245">
        <w:rPr>
          <w:rFonts w:ascii="Times New Roman" w:eastAsia="Arial" w:hAnsi="Times New Roman" w:cs="Times New Roman"/>
          <w:sz w:val="26"/>
          <w:szCs w:val="26"/>
        </w:rPr>
        <w:t>сокращение времени пребывания грузов, пассажиров в пути, процентов;</w:t>
      </w:r>
    </w:p>
    <w:p w:rsidR="00F440E1" w:rsidRPr="00EA6245" w:rsidRDefault="00F440E1" w:rsidP="00CA3373">
      <w:pPr>
        <w:pStyle w:val="af"/>
        <w:numPr>
          <w:ilvl w:val="0"/>
          <w:numId w:val="12"/>
        </w:numPr>
        <w:spacing w:before="0" w:after="0"/>
        <w:ind w:left="0" w:firstLine="709"/>
        <w:rPr>
          <w:rFonts w:ascii="Times New Roman" w:eastAsia="Arial" w:hAnsi="Times New Roman" w:cs="Times New Roman"/>
          <w:sz w:val="26"/>
          <w:szCs w:val="26"/>
        </w:rPr>
      </w:pPr>
      <w:r w:rsidRPr="00EA6245">
        <w:rPr>
          <w:rFonts w:ascii="Times New Roman" w:eastAsia="Arial" w:hAnsi="Times New Roman" w:cs="Times New Roman"/>
          <w:sz w:val="26"/>
          <w:szCs w:val="26"/>
        </w:rPr>
        <w:t>увеличение доли дорог с твердым покрытием с сетью путей сообщения общего пользования.</w:t>
      </w:r>
    </w:p>
    <w:p w:rsidR="00F440E1" w:rsidRPr="00EA6245" w:rsidRDefault="00F440E1" w:rsidP="00C31D59">
      <w:pPr>
        <w:ind w:firstLine="709"/>
        <w:jc w:val="both"/>
        <w:rPr>
          <w:sz w:val="26"/>
          <w:szCs w:val="26"/>
        </w:rPr>
      </w:pPr>
      <w:r w:rsidRPr="00EA6245">
        <w:rPr>
          <w:rFonts w:eastAsia="Arial"/>
          <w:b/>
          <w:bCs/>
          <w:sz w:val="26"/>
          <w:szCs w:val="26"/>
        </w:rPr>
        <w:t>7.4 Показатели эффективности мероприятий</w:t>
      </w:r>
    </w:p>
    <w:p w:rsidR="00F440E1" w:rsidRPr="00EA6245" w:rsidRDefault="00F440E1" w:rsidP="00C31D59">
      <w:pPr>
        <w:ind w:firstLine="709"/>
        <w:jc w:val="both"/>
        <w:rPr>
          <w:rFonts w:eastAsia="Arial"/>
          <w:sz w:val="26"/>
          <w:szCs w:val="26"/>
        </w:rPr>
      </w:pPr>
    </w:p>
    <w:p w:rsidR="00F440E1" w:rsidRPr="00EA6245" w:rsidRDefault="00F440E1" w:rsidP="00C31D59">
      <w:pPr>
        <w:ind w:firstLine="709"/>
        <w:jc w:val="both"/>
        <w:rPr>
          <w:rFonts w:eastAsia="Arial"/>
          <w:sz w:val="26"/>
          <w:szCs w:val="26"/>
        </w:rPr>
      </w:pPr>
      <w:r w:rsidRPr="00EA6245">
        <w:rPr>
          <w:rFonts w:eastAsia="Arial"/>
          <w:sz w:val="26"/>
          <w:szCs w:val="26"/>
        </w:rPr>
        <w:t>Также исходя из опыта субъектов РФ предлагаем показатели эффективности мероприятий:</w:t>
      </w:r>
    </w:p>
    <w:p w:rsidR="00F440E1" w:rsidRPr="00EA6245" w:rsidRDefault="00F440E1" w:rsidP="00CA3373">
      <w:pPr>
        <w:pStyle w:val="af"/>
        <w:numPr>
          <w:ilvl w:val="0"/>
          <w:numId w:val="12"/>
        </w:numPr>
        <w:spacing w:before="0" w:after="0"/>
        <w:ind w:left="0" w:firstLine="709"/>
        <w:rPr>
          <w:rFonts w:ascii="Times New Roman" w:eastAsia="Arial" w:hAnsi="Times New Roman" w:cs="Times New Roman"/>
          <w:sz w:val="26"/>
          <w:szCs w:val="26"/>
        </w:rPr>
      </w:pPr>
      <w:r w:rsidRPr="00EA6245">
        <w:rPr>
          <w:rFonts w:ascii="Times New Roman" w:eastAsia="Arial" w:hAnsi="Times New Roman" w:cs="Times New Roman"/>
          <w:sz w:val="26"/>
          <w:szCs w:val="26"/>
        </w:rPr>
        <w:t>протяженность отремонтированных участков автомобильных дорог, км;</w:t>
      </w:r>
    </w:p>
    <w:p w:rsidR="00F440E1" w:rsidRPr="00EA6245" w:rsidRDefault="00F440E1" w:rsidP="00CA3373">
      <w:pPr>
        <w:pStyle w:val="af"/>
        <w:numPr>
          <w:ilvl w:val="0"/>
          <w:numId w:val="12"/>
        </w:numPr>
        <w:spacing w:before="0" w:after="0"/>
        <w:ind w:left="0" w:firstLine="709"/>
        <w:rPr>
          <w:rFonts w:ascii="Times New Roman" w:eastAsia="Arial" w:hAnsi="Times New Roman" w:cs="Times New Roman"/>
          <w:sz w:val="26"/>
          <w:szCs w:val="26"/>
        </w:rPr>
      </w:pPr>
      <w:r w:rsidRPr="00EA6245">
        <w:rPr>
          <w:rFonts w:ascii="Times New Roman" w:eastAsia="Arial" w:hAnsi="Times New Roman" w:cs="Times New Roman"/>
          <w:sz w:val="26"/>
          <w:szCs w:val="26"/>
        </w:rPr>
        <w:t>количество адаптированных для использования инвалидами и другими маломобильными группами населения объектов, единиц;</w:t>
      </w:r>
    </w:p>
    <w:p w:rsidR="00F440E1" w:rsidRPr="00EA6245" w:rsidRDefault="00F440E1" w:rsidP="00CA3373">
      <w:pPr>
        <w:pStyle w:val="af"/>
        <w:numPr>
          <w:ilvl w:val="0"/>
          <w:numId w:val="12"/>
        </w:numPr>
        <w:spacing w:before="0" w:after="0"/>
        <w:ind w:left="0" w:firstLine="709"/>
        <w:rPr>
          <w:rFonts w:ascii="Times New Roman" w:eastAsia="Arial" w:hAnsi="Times New Roman" w:cs="Times New Roman"/>
          <w:sz w:val="26"/>
          <w:szCs w:val="26"/>
        </w:rPr>
      </w:pPr>
      <w:r w:rsidRPr="00EA6245">
        <w:rPr>
          <w:rFonts w:ascii="Times New Roman" w:eastAsia="Arial" w:hAnsi="Times New Roman" w:cs="Times New Roman"/>
          <w:sz w:val="26"/>
          <w:szCs w:val="26"/>
        </w:rPr>
        <w:t>количество оборудованных элементами повышения безопасности дорожного движения объектов, единиц;</w:t>
      </w:r>
    </w:p>
    <w:p w:rsidR="00F440E1" w:rsidRPr="00EA6245" w:rsidRDefault="00F440E1" w:rsidP="00CA3373">
      <w:pPr>
        <w:pStyle w:val="af"/>
        <w:numPr>
          <w:ilvl w:val="0"/>
          <w:numId w:val="12"/>
        </w:numPr>
        <w:spacing w:before="0" w:after="0"/>
        <w:ind w:left="0" w:firstLine="709"/>
        <w:rPr>
          <w:rFonts w:ascii="Times New Roman" w:eastAsia="Arial" w:hAnsi="Times New Roman" w:cs="Times New Roman"/>
          <w:sz w:val="26"/>
          <w:szCs w:val="26"/>
        </w:rPr>
      </w:pPr>
      <w:r w:rsidRPr="00EA6245">
        <w:rPr>
          <w:rFonts w:ascii="Times New Roman" w:eastAsia="Arial" w:hAnsi="Times New Roman" w:cs="Times New Roman"/>
          <w:sz w:val="26"/>
          <w:szCs w:val="26"/>
        </w:rPr>
        <w:t>количество светофорных объектов, оборудованных адаптивной системой управления дорожным движением, единиц;</w:t>
      </w:r>
    </w:p>
    <w:p w:rsidR="00F440E1" w:rsidRPr="00EA6245" w:rsidRDefault="00F440E1" w:rsidP="00CA3373">
      <w:pPr>
        <w:pStyle w:val="af"/>
        <w:numPr>
          <w:ilvl w:val="0"/>
          <w:numId w:val="12"/>
        </w:numPr>
        <w:spacing w:before="0" w:after="0"/>
        <w:ind w:left="0" w:firstLine="709"/>
        <w:rPr>
          <w:rFonts w:ascii="Times New Roman" w:eastAsia="Calibri" w:hAnsi="Times New Roman" w:cs="Times New Roman"/>
          <w:b/>
          <w:sz w:val="26"/>
          <w:szCs w:val="26"/>
        </w:rPr>
      </w:pPr>
      <w:r w:rsidRPr="00EA6245">
        <w:rPr>
          <w:rFonts w:ascii="Times New Roman" w:eastAsia="Arial" w:hAnsi="Times New Roman" w:cs="Times New Roman"/>
          <w:sz w:val="26"/>
          <w:szCs w:val="26"/>
        </w:rPr>
        <w:t>удельный вес улиц, обеспеченных уличным освещением, процентов.</w:t>
      </w:r>
      <w:r w:rsidRPr="00EA6245">
        <w:rPr>
          <w:rFonts w:ascii="Times New Roman" w:hAnsi="Times New Roman" w:cs="Times New Roman"/>
          <w:sz w:val="26"/>
          <w:szCs w:val="26"/>
        </w:rPr>
        <w:br/>
      </w:r>
      <w:r w:rsidRPr="00EA6245">
        <w:rPr>
          <w:rFonts w:ascii="Times New Roman" w:hAnsi="Times New Roman" w:cs="Times New Roman"/>
          <w:b/>
          <w:sz w:val="26"/>
          <w:szCs w:val="26"/>
        </w:rPr>
        <w:br w:type="page"/>
      </w:r>
    </w:p>
    <w:p w:rsidR="00F440E1" w:rsidRPr="00EA6245" w:rsidRDefault="00F440E1" w:rsidP="00CA3373">
      <w:pPr>
        <w:pStyle w:val="20"/>
        <w:numPr>
          <w:ilvl w:val="0"/>
          <w:numId w:val="13"/>
        </w:numPr>
        <w:tabs>
          <w:tab w:val="clear" w:pos="9923"/>
        </w:tabs>
        <w:spacing w:after="0" w:line="240" w:lineRule="auto"/>
        <w:ind w:left="0" w:right="0" w:firstLine="709"/>
        <w:outlineLvl w:val="9"/>
        <w:rPr>
          <w:rFonts w:ascii="Times New Roman" w:hAnsi="Times New Roman" w:cs="Times New Roman"/>
          <w:sz w:val="26"/>
          <w:szCs w:val="26"/>
          <w:shd w:val="clear" w:color="auto" w:fill="FFFFFF"/>
        </w:rPr>
      </w:pPr>
      <w:bookmarkStart w:id="45" w:name="_Toc104830730"/>
      <w:r w:rsidRPr="00EA6245">
        <w:rPr>
          <w:rFonts w:ascii="Times New Roman" w:hAnsi="Times New Roman" w:cs="Times New Roman"/>
          <w:sz w:val="26"/>
          <w:szCs w:val="26"/>
          <w:shd w:val="clear" w:color="auto" w:fill="FFFFFF"/>
        </w:rPr>
        <w:lastRenderedPageBreak/>
        <w:t xml:space="preserve">ПРЕДЛОЖЕНИЯ ПО ИНСТИТУЦИОНАЛЬНЫМ </w:t>
      </w:r>
      <w:r w:rsidRPr="00EA6245">
        <w:rPr>
          <w:rFonts w:ascii="Times New Roman" w:hAnsi="Times New Roman" w:cs="Times New Roman"/>
          <w:sz w:val="26"/>
          <w:szCs w:val="26"/>
          <w:shd w:val="clear" w:color="auto" w:fill="FFFFFF"/>
        </w:rPr>
        <w:br/>
        <w:t>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 ГОРОДСКОГО ОКРУГА</w:t>
      </w:r>
      <w:bookmarkEnd w:id="45"/>
    </w:p>
    <w:p w:rsidR="00F440E1" w:rsidRPr="00EA6245" w:rsidRDefault="00F440E1" w:rsidP="00C31D59">
      <w:pPr>
        <w:pStyle w:val="42"/>
        <w:spacing w:line="240" w:lineRule="auto"/>
        <w:rPr>
          <w:sz w:val="26"/>
          <w:szCs w:val="26"/>
        </w:rPr>
      </w:pPr>
      <w:r w:rsidRPr="00EA6245">
        <w:rPr>
          <w:sz w:val="26"/>
          <w:szCs w:val="26"/>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bookmarkStart w:id="46" w:name="88322"/>
      <w:bookmarkEnd w:id="46"/>
    </w:p>
    <w:p w:rsidR="00F440E1" w:rsidRPr="00EA6245" w:rsidRDefault="00F440E1" w:rsidP="00C31D59">
      <w:pPr>
        <w:pStyle w:val="42"/>
        <w:spacing w:line="240" w:lineRule="auto"/>
        <w:rPr>
          <w:sz w:val="26"/>
          <w:szCs w:val="26"/>
        </w:rPr>
      </w:pPr>
      <w:r w:rsidRPr="00EA6245">
        <w:rPr>
          <w:sz w:val="26"/>
          <w:szCs w:val="26"/>
        </w:rPr>
        <w:t>- применение экономических мер, стимулирующих инвестиции в объекты транспортной инфраструктуры;</w:t>
      </w:r>
    </w:p>
    <w:p w:rsidR="00F440E1" w:rsidRPr="00EA6245" w:rsidRDefault="00F440E1" w:rsidP="00C31D59">
      <w:pPr>
        <w:pStyle w:val="42"/>
        <w:spacing w:line="240" w:lineRule="auto"/>
        <w:rPr>
          <w:sz w:val="26"/>
          <w:szCs w:val="26"/>
        </w:rPr>
      </w:pPr>
      <w:r w:rsidRPr="00EA6245">
        <w:rPr>
          <w:sz w:val="26"/>
          <w:szCs w:val="26"/>
        </w:rPr>
        <w:t>-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F440E1" w:rsidRPr="00EA6245" w:rsidRDefault="00F440E1" w:rsidP="00C31D59">
      <w:pPr>
        <w:pStyle w:val="42"/>
        <w:spacing w:line="240" w:lineRule="auto"/>
        <w:rPr>
          <w:sz w:val="26"/>
          <w:szCs w:val="26"/>
        </w:rPr>
      </w:pPr>
      <w:r w:rsidRPr="00EA6245">
        <w:rPr>
          <w:sz w:val="26"/>
          <w:szCs w:val="26"/>
        </w:rPr>
        <w:t xml:space="preserve">- координация усилий федеральных органов исполнительной власти, </w:t>
      </w:r>
      <w:bookmarkStart w:id="47" w:name="3f867"/>
      <w:bookmarkEnd w:id="47"/>
      <w:r w:rsidRPr="00EA6245">
        <w:rPr>
          <w:sz w:val="26"/>
          <w:szCs w:val="26"/>
        </w:rPr>
        <w:t>органов исполнительной власти,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F440E1" w:rsidRPr="00EA6245" w:rsidRDefault="00F440E1" w:rsidP="00C31D59">
      <w:pPr>
        <w:pStyle w:val="42"/>
        <w:spacing w:line="240" w:lineRule="auto"/>
        <w:rPr>
          <w:sz w:val="26"/>
          <w:szCs w:val="26"/>
        </w:rPr>
      </w:pPr>
      <w:r w:rsidRPr="00EA6245">
        <w:rPr>
          <w:sz w:val="26"/>
          <w:szCs w:val="26"/>
        </w:rPr>
        <w:t xml:space="preserve">-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F440E1" w:rsidRPr="00EA6245" w:rsidRDefault="00F440E1" w:rsidP="00C31D59">
      <w:pPr>
        <w:pStyle w:val="42"/>
        <w:spacing w:line="240" w:lineRule="auto"/>
        <w:rPr>
          <w:sz w:val="26"/>
          <w:szCs w:val="26"/>
        </w:rPr>
      </w:pPr>
      <w:r w:rsidRPr="00EA6245">
        <w:rPr>
          <w:sz w:val="26"/>
          <w:szCs w:val="26"/>
        </w:rPr>
        <w:t>- разработка стандартов и регламентов эксплуатации и (или)</w:t>
      </w:r>
      <w:bookmarkStart w:id="48" w:name="d56ee"/>
      <w:bookmarkEnd w:id="48"/>
      <w:r w:rsidRPr="00EA6245">
        <w:rPr>
          <w:sz w:val="26"/>
          <w:szCs w:val="26"/>
        </w:rPr>
        <w:t xml:space="preserve"> использования объектов транспортной инфраструктуры на всех этапах жизненного цикла объектов;</w:t>
      </w:r>
    </w:p>
    <w:p w:rsidR="00F440E1" w:rsidRPr="00EA6245" w:rsidRDefault="00F440E1" w:rsidP="00C31D59">
      <w:pPr>
        <w:pStyle w:val="42"/>
        <w:spacing w:line="240" w:lineRule="auto"/>
        <w:rPr>
          <w:sz w:val="26"/>
          <w:szCs w:val="26"/>
        </w:rPr>
      </w:pPr>
      <w:r w:rsidRPr="00EA6245">
        <w:rPr>
          <w:sz w:val="26"/>
          <w:szCs w:val="26"/>
        </w:rPr>
        <w:t>- разработка предложений для исполнительных органов власти по включению мероприятий, связанных с развитием объектов транспортной инфраструктуры района, в состав мобилизационного плана экономики поселения.</w:t>
      </w:r>
    </w:p>
    <w:p w:rsidR="00F440E1" w:rsidRPr="00EA6245" w:rsidRDefault="00F440E1" w:rsidP="00C31D59">
      <w:pPr>
        <w:shd w:val="clear" w:color="auto" w:fill="FFFFFF"/>
        <w:ind w:left="709" w:firstLine="709"/>
        <w:jc w:val="both"/>
        <w:rPr>
          <w:sz w:val="26"/>
          <w:szCs w:val="26"/>
        </w:rPr>
      </w:pPr>
    </w:p>
    <w:p w:rsidR="00A44C07" w:rsidRPr="00EA6245" w:rsidRDefault="00A44C07" w:rsidP="00C31D59">
      <w:pPr>
        <w:autoSpaceDE w:val="0"/>
        <w:autoSpaceDN w:val="0"/>
        <w:adjustRightInd w:val="0"/>
        <w:ind w:left="709" w:firstLine="709"/>
        <w:jc w:val="both"/>
        <w:rPr>
          <w:b/>
          <w:bCs/>
          <w:sz w:val="26"/>
          <w:szCs w:val="26"/>
        </w:rPr>
      </w:pPr>
    </w:p>
    <w:p w:rsidR="00A44C07" w:rsidRPr="00EA6245" w:rsidRDefault="00A44C07" w:rsidP="00C31D59">
      <w:pPr>
        <w:autoSpaceDE w:val="0"/>
        <w:autoSpaceDN w:val="0"/>
        <w:adjustRightInd w:val="0"/>
        <w:ind w:left="709" w:firstLine="709"/>
        <w:jc w:val="both"/>
        <w:rPr>
          <w:b/>
          <w:bCs/>
          <w:sz w:val="26"/>
          <w:szCs w:val="26"/>
        </w:rPr>
      </w:pPr>
    </w:p>
    <w:p w:rsidR="00A44C07" w:rsidRPr="00EA6245" w:rsidRDefault="00A44C07" w:rsidP="00C31D59">
      <w:pPr>
        <w:autoSpaceDE w:val="0"/>
        <w:autoSpaceDN w:val="0"/>
        <w:adjustRightInd w:val="0"/>
        <w:ind w:left="709" w:firstLine="709"/>
        <w:jc w:val="both"/>
        <w:rPr>
          <w:b/>
          <w:bCs/>
          <w:sz w:val="26"/>
          <w:szCs w:val="26"/>
        </w:rPr>
      </w:pPr>
    </w:p>
    <w:p w:rsidR="00A44C07" w:rsidRPr="003E0C03" w:rsidRDefault="00A44C07" w:rsidP="00A44C07">
      <w:pPr>
        <w:autoSpaceDE w:val="0"/>
        <w:autoSpaceDN w:val="0"/>
        <w:adjustRightInd w:val="0"/>
        <w:spacing w:line="360" w:lineRule="auto"/>
        <w:jc w:val="center"/>
        <w:rPr>
          <w:rFonts w:ascii="PT Astra Serif" w:hAnsi="PT Astra Serif"/>
          <w:b/>
          <w:bCs/>
          <w:sz w:val="28"/>
          <w:szCs w:val="28"/>
        </w:rPr>
      </w:pPr>
    </w:p>
    <w:sectPr w:rsidR="00A44C07" w:rsidRPr="003E0C03" w:rsidSect="00F440E1">
      <w:footerReference w:type="first" r:id="rId21"/>
      <w:pgSz w:w="11906" w:h="16838"/>
      <w:pgMar w:top="1134" w:right="851" w:bottom="1134" w:left="1701" w:header="708" w:footer="708"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373" w:rsidRDefault="00CA3373" w:rsidP="00E449C1">
      <w:r>
        <w:separator/>
      </w:r>
    </w:p>
  </w:endnote>
  <w:endnote w:type="continuationSeparator" w:id="0">
    <w:p w:rsidR="00CA3373" w:rsidRDefault="00CA3373" w:rsidP="00E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Arial,Calib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245" w:rsidRPr="00FB7306" w:rsidRDefault="00EA6245" w:rsidP="00EA6245">
    <w:pPr>
      <w:pStyle w:val="af3"/>
      <w:tabs>
        <w:tab w:val="left" w:pos="8219"/>
      </w:tabs>
      <w:jc w:val="center"/>
      <w:rPr>
        <w:rFonts w:ascii="Arial" w:hAnsi="Arial" w:cs="Arial"/>
        <w:sz w:val="12"/>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245" w:rsidRDefault="00EA6245">
    <w:pPr>
      <w:pStyle w:val="af3"/>
    </w:pPr>
  </w:p>
  <w:p w:rsidR="00EA6245" w:rsidRDefault="00EA6245"/>
  <w:p w:rsidR="00EA6245" w:rsidRDefault="00EA624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245" w:rsidRPr="00E32803" w:rsidRDefault="00EA6245" w:rsidP="00EA6245">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245" w:rsidRPr="00334B52" w:rsidRDefault="00EA6245" w:rsidP="00EA6245">
    <w:pPr>
      <w:pBdr>
        <w:bottom w:val="single" w:sz="6" w:space="1" w:color="auto"/>
      </w:pBdr>
      <w:ind w:right="51"/>
      <w:jc w:val="center"/>
      <w:rPr>
        <w:bCs/>
        <w:sz w:val="10"/>
        <w:szCs w:val="10"/>
        <w:lang w:val="en-US"/>
      </w:rPr>
    </w:pPr>
  </w:p>
  <w:tbl>
    <w:tblPr>
      <w:tblW w:w="5000" w:type="pct"/>
      <w:tblCellMar>
        <w:left w:w="0" w:type="dxa"/>
        <w:right w:w="0" w:type="dxa"/>
      </w:tblCellMar>
      <w:tblLook w:val="04A0" w:firstRow="1" w:lastRow="0" w:firstColumn="1" w:lastColumn="0" w:noHBand="0" w:noVBand="1"/>
    </w:tblPr>
    <w:tblGrid>
      <w:gridCol w:w="5483"/>
      <w:gridCol w:w="3336"/>
      <w:gridCol w:w="535"/>
    </w:tblGrid>
    <w:tr w:rsidR="00EA6245" w:rsidRPr="0020062C" w:rsidTr="00EA6245">
      <w:trPr>
        <w:trHeight w:val="132"/>
      </w:trPr>
      <w:tc>
        <w:tcPr>
          <w:tcW w:w="2931" w:type="pct"/>
        </w:tcPr>
        <w:p w:rsidR="00EA6245" w:rsidRPr="00D71123" w:rsidRDefault="00EA6245" w:rsidP="00EA6245">
          <w:pPr>
            <w:pStyle w:val="af1"/>
            <w:rPr>
              <w:rFonts w:ascii="Arial" w:hAnsi="Arial" w:cs="Arial"/>
              <w:b/>
              <w:color w:val="AEAAAA" w:themeColor="background2" w:themeShade="BF"/>
              <w:sz w:val="16"/>
            </w:rPr>
          </w:pPr>
          <w:r w:rsidRPr="00D71123">
            <w:rPr>
              <w:rFonts w:ascii="Arial" w:hAnsi="Arial" w:cs="Arial"/>
              <w:b/>
              <w:color w:val="AEAAAA" w:themeColor="background2" w:themeShade="BF"/>
              <w:sz w:val="16"/>
            </w:rPr>
            <w:t xml:space="preserve">ИП Дударев А.Н   ИНН 583608382353   </w:t>
          </w:r>
          <w:hyperlink r:id="rId1" w:history="1">
            <w:r w:rsidRPr="00D71123">
              <w:rPr>
                <w:rStyle w:val="af5"/>
                <w:rFonts w:ascii="Arial" w:hAnsi="Arial" w:cs="Arial"/>
                <w:b/>
                <w:color w:val="AEAAAA" w:themeColor="background2" w:themeShade="BF"/>
                <w:sz w:val="16"/>
              </w:rPr>
              <w:t>9261111729@mail.</w:t>
            </w:r>
            <w:r w:rsidRPr="00D71123">
              <w:rPr>
                <w:rStyle w:val="af5"/>
                <w:rFonts w:ascii="Arial" w:hAnsi="Arial" w:cs="Arial"/>
                <w:b/>
                <w:color w:val="AEAAAA" w:themeColor="background2" w:themeShade="BF"/>
                <w:sz w:val="16"/>
                <w:lang w:val="en-US"/>
              </w:rPr>
              <w:t>ru</w:t>
            </w:r>
          </w:hyperlink>
        </w:p>
      </w:tc>
      <w:tc>
        <w:tcPr>
          <w:tcW w:w="1783" w:type="pct"/>
        </w:tcPr>
        <w:p w:rsidR="00EA6245" w:rsidRPr="00276739" w:rsidRDefault="00EA6245" w:rsidP="00EA6245">
          <w:pPr>
            <w:pStyle w:val="af3"/>
            <w:tabs>
              <w:tab w:val="clear" w:pos="4677"/>
              <w:tab w:val="clear" w:pos="9355"/>
            </w:tabs>
            <w:rPr>
              <w:rFonts w:ascii="Arial" w:hAnsi="Arial" w:cs="Arial"/>
              <w:caps/>
              <w:color w:val="AEAAAA" w:themeColor="background2" w:themeShade="BF"/>
              <w:sz w:val="18"/>
              <w:szCs w:val="18"/>
            </w:rPr>
          </w:pPr>
        </w:p>
      </w:tc>
      <w:tc>
        <w:tcPr>
          <w:tcW w:w="286" w:type="pct"/>
          <w:vAlign w:val="center"/>
        </w:tcPr>
        <w:p w:rsidR="00EA6245" w:rsidRPr="00276739" w:rsidRDefault="00EA6245" w:rsidP="00EA6245">
          <w:pPr>
            <w:pStyle w:val="af1"/>
            <w:jc w:val="center"/>
            <w:rPr>
              <w:rFonts w:ascii="Arial" w:hAnsi="Arial" w:cs="Arial"/>
              <w:caps/>
              <w:color w:val="AEAAAA" w:themeColor="background2" w:themeShade="BF"/>
              <w:sz w:val="18"/>
              <w:szCs w:val="18"/>
            </w:rPr>
          </w:pPr>
          <w:r w:rsidRPr="00276739">
            <w:rPr>
              <w:rFonts w:ascii="Arial" w:hAnsi="Arial" w:cs="Arial"/>
              <w:color w:val="AEAAAA" w:themeColor="background2" w:themeShade="BF"/>
            </w:rPr>
            <w:fldChar w:fldCharType="begin"/>
          </w:r>
          <w:r w:rsidRPr="00276739">
            <w:rPr>
              <w:rFonts w:ascii="Arial" w:hAnsi="Arial" w:cs="Arial"/>
              <w:color w:val="AEAAAA" w:themeColor="background2" w:themeShade="BF"/>
            </w:rPr>
            <w:instrText>PAGE   \* MERGEFORMAT</w:instrText>
          </w:r>
          <w:r w:rsidRPr="00276739">
            <w:rPr>
              <w:rFonts w:ascii="Arial" w:hAnsi="Arial" w:cs="Arial"/>
              <w:color w:val="AEAAAA" w:themeColor="background2" w:themeShade="BF"/>
            </w:rPr>
            <w:fldChar w:fldCharType="separate"/>
          </w:r>
          <w:r>
            <w:rPr>
              <w:rFonts w:ascii="Arial" w:hAnsi="Arial" w:cs="Arial"/>
              <w:noProof/>
              <w:color w:val="AEAAAA" w:themeColor="background2" w:themeShade="BF"/>
            </w:rPr>
            <w:t>2</w:t>
          </w:r>
          <w:r w:rsidRPr="00276739">
            <w:rPr>
              <w:rFonts w:ascii="Arial" w:hAnsi="Arial" w:cs="Arial"/>
              <w:color w:val="AEAAAA" w:themeColor="background2" w:themeShade="BF"/>
            </w:rPr>
            <w:fldChar w:fldCharType="end"/>
          </w:r>
        </w:p>
      </w:tc>
    </w:tr>
  </w:tbl>
  <w:p w:rsidR="00EA6245" w:rsidRPr="00276739" w:rsidRDefault="00EA6245" w:rsidP="00EA6245">
    <w:pPr>
      <w:pStyle w:val="af3"/>
    </w:pPr>
  </w:p>
  <w:p w:rsidR="00EA6245" w:rsidRDefault="00EA6245" w:rsidP="00EA6245">
    <w:pPr>
      <w:pStyle w:val="af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245" w:rsidRDefault="00EA6245">
    <w:pPr>
      <w:pStyle w:val="af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245" w:rsidRPr="00BE7C0E" w:rsidRDefault="00EA6245" w:rsidP="00D460B2">
    <w:pPr>
      <w:pBdr>
        <w:bottom w:val="single" w:sz="6" w:space="1" w:color="auto"/>
      </w:pBdr>
      <w:ind w:right="51"/>
      <w:jc w:val="center"/>
      <w:rPr>
        <w:bCs/>
        <w:sz w:val="10"/>
        <w:szCs w:val="10"/>
        <w:lang w:val="en-US"/>
      </w:rPr>
    </w:pPr>
  </w:p>
  <w:tbl>
    <w:tblPr>
      <w:tblW w:w="5000" w:type="pct"/>
      <w:tblCellMar>
        <w:left w:w="0" w:type="dxa"/>
        <w:right w:w="0" w:type="dxa"/>
      </w:tblCellMar>
      <w:tblLook w:val="00A0" w:firstRow="1" w:lastRow="0" w:firstColumn="1" w:lastColumn="0" w:noHBand="0" w:noVBand="0"/>
    </w:tblPr>
    <w:tblGrid>
      <w:gridCol w:w="5483"/>
      <w:gridCol w:w="3336"/>
      <w:gridCol w:w="535"/>
    </w:tblGrid>
    <w:tr w:rsidR="00EA6245" w:rsidRPr="00BE7C0E" w:rsidTr="00D460B2">
      <w:trPr>
        <w:trHeight w:val="132"/>
      </w:trPr>
      <w:tc>
        <w:tcPr>
          <w:tcW w:w="2931" w:type="pct"/>
        </w:tcPr>
        <w:p w:rsidR="00EA6245" w:rsidRPr="00670045" w:rsidRDefault="00EA6245" w:rsidP="00D460B2">
          <w:pPr>
            <w:pStyle w:val="af1"/>
            <w:rPr>
              <w:rFonts w:ascii="Arial" w:hAnsi="Arial" w:cs="Arial"/>
              <w:b/>
              <w:color w:val="AEAAAA"/>
              <w:sz w:val="16"/>
              <w:szCs w:val="22"/>
            </w:rPr>
          </w:pPr>
          <w:r w:rsidRPr="00670045">
            <w:rPr>
              <w:rFonts w:ascii="Arial" w:hAnsi="Arial" w:cs="Arial"/>
              <w:b/>
              <w:color w:val="AEAAAA"/>
              <w:sz w:val="16"/>
              <w:szCs w:val="22"/>
            </w:rPr>
            <w:t xml:space="preserve">ИП Дударев А.Н   ИНН 583608382353   </w:t>
          </w:r>
          <w:hyperlink r:id="rId1" w:history="1">
            <w:r w:rsidRPr="00670045">
              <w:rPr>
                <w:rStyle w:val="af5"/>
                <w:rFonts w:ascii="Arial" w:hAnsi="Arial" w:cs="Arial"/>
                <w:color w:val="AEAAAA"/>
                <w:sz w:val="16"/>
                <w:szCs w:val="22"/>
              </w:rPr>
              <w:t>9261111729@mail.</w:t>
            </w:r>
            <w:r w:rsidRPr="00670045">
              <w:rPr>
                <w:rStyle w:val="af5"/>
                <w:rFonts w:ascii="Arial" w:hAnsi="Arial" w:cs="Arial"/>
                <w:color w:val="AEAAAA"/>
                <w:sz w:val="16"/>
                <w:szCs w:val="22"/>
                <w:lang w:val="en-US"/>
              </w:rPr>
              <w:t>ru</w:t>
            </w:r>
          </w:hyperlink>
        </w:p>
      </w:tc>
      <w:tc>
        <w:tcPr>
          <w:tcW w:w="1783" w:type="pct"/>
        </w:tcPr>
        <w:p w:rsidR="00EA6245" w:rsidRPr="00BE7C0E" w:rsidRDefault="00EA6245" w:rsidP="00D460B2">
          <w:pPr>
            <w:pStyle w:val="af3"/>
            <w:tabs>
              <w:tab w:val="clear" w:pos="4677"/>
              <w:tab w:val="clear" w:pos="9355"/>
            </w:tabs>
            <w:rPr>
              <w:rFonts w:ascii="Arial" w:hAnsi="Arial" w:cs="Arial"/>
              <w:caps/>
              <w:color w:val="AEAAAA"/>
              <w:sz w:val="18"/>
              <w:szCs w:val="18"/>
            </w:rPr>
          </w:pPr>
        </w:p>
      </w:tc>
      <w:tc>
        <w:tcPr>
          <w:tcW w:w="286" w:type="pct"/>
          <w:vAlign w:val="center"/>
        </w:tcPr>
        <w:p w:rsidR="00EA6245" w:rsidRPr="00BE7C0E" w:rsidRDefault="00EA6245" w:rsidP="00D460B2">
          <w:pPr>
            <w:pStyle w:val="af1"/>
            <w:jc w:val="center"/>
            <w:rPr>
              <w:rFonts w:ascii="Arial" w:hAnsi="Arial" w:cs="Arial"/>
              <w:caps/>
              <w:color w:val="AEAAAA"/>
              <w:sz w:val="18"/>
              <w:szCs w:val="18"/>
            </w:rPr>
          </w:pPr>
          <w:r w:rsidRPr="00670045">
            <w:rPr>
              <w:rFonts w:ascii="Arial" w:hAnsi="Arial" w:cs="Arial"/>
              <w:color w:val="AEAAAA"/>
              <w:sz w:val="22"/>
              <w:szCs w:val="22"/>
            </w:rPr>
            <w:fldChar w:fldCharType="begin"/>
          </w:r>
          <w:r w:rsidRPr="00670045">
            <w:rPr>
              <w:rFonts w:ascii="Arial" w:hAnsi="Arial" w:cs="Arial"/>
              <w:color w:val="AEAAAA"/>
              <w:sz w:val="22"/>
              <w:szCs w:val="22"/>
            </w:rPr>
            <w:instrText>PAGE   \* MERGEFORMAT</w:instrText>
          </w:r>
          <w:r w:rsidRPr="00670045">
            <w:rPr>
              <w:rFonts w:ascii="Arial" w:hAnsi="Arial" w:cs="Arial"/>
              <w:color w:val="AEAAAA"/>
              <w:sz w:val="22"/>
              <w:szCs w:val="22"/>
            </w:rPr>
            <w:fldChar w:fldCharType="separate"/>
          </w:r>
          <w:r w:rsidR="00C31D59">
            <w:rPr>
              <w:rFonts w:ascii="Arial" w:hAnsi="Arial" w:cs="Arial"/>
              <w:noProof/>
              <w:color w:val="AEAAAA"/>
              <w:sz w:val="22"/>
              <w:szCs w:val="22"/>
            </w:rPr>
            <w:t>0</w:t>
          </w:r>
          <w:r w:rsidRPr="00670045">
            <w:rPr>
              <w:rFonts w:ascii="Arial" w:hAnsi="Arial" w:cs="Arial"/>
              <w:color w:val="AEAAAA"/>
              <w:sz w:val="22"/>
              <w:szCs w:val="22"/>
            </w:rPr>
            <w:fldChar w:fldCharType="end"/>
          </w:r>
        </w:p>
      </w:tc>
    </w:tr>
  </w:tbl>
  <w:p w:rsidR="00EA6245" w:rsidRPr="005D0561" w:rsidRDefault="00EA6245" w:rsidP="00D460B2">
    <w:pPr>
      <w:pStyle w:val="af3"/>
      <w:tabs>
        <w:tab w:val="left" w:pos="8219"/>
      </w:tabs>
      <w:jc w:val="cen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373" w:rsidRDefault="00CA3373" w:rsidP="00E449C1">
      <w:r>
        <w:separator/>
      </w:r>
    </w:p>
  </w:footnote>
  <w:footnote w:type="continuationSeparator" w:id="0">
    <w:p w:rsidR="00CA3373" w:rsidRDefault="00CA3373" w:rsidP="00E44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245" w:rsidRDefault="00EA6245">
    <w:pPr>
      <w:pStyle w:val="af1"/>
    </w:pPr>
  </w:p>
  <w:p w:rsidR="00EA6245" w:rsidRDefault="00EA6245"/>
  <w:p w:rsidR="00EA6245" w:rsidRDefault="00EA624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Pr>
      <w:id w:val="-1479836538"/>
      <w:docPartObj>
        <w:docPartGallery w:val="Page Numbers (Top of Page)"/>
        <w:docPartUnique/>
      </w:docPartObj>
    </w:sdtPr>
    <w:sdtContent>
      <w:p w:rsidR="00EA6245" w:rsidRPr="00E32803" w:rsidRDefault="00EA6245" w:rsidP="00EA6245">
        <w:pPr>
          <w:pStyle w:val="af1"/>
          <w:jc w:val="center"/>
          <w:rPr>
            <w:sz w:val="28"/>
          </w:rPr>
        </w:pPr>
        <w:r w:rsidRPr="00E32803">
          <w:rPr>
            <w:sz w:val="28"/>
          </w:rPr>
          <w:fldChar w:fldCharType="begin"/>
        </w:r>
        <w:r w:rsidRPr="00E32803">
          <w:rPr>
            <w:sz w:val="28"/>
          </w:rPr>
          <w:instrText>PAGE   \* MERGEFORMAT</w:instrText>
        </w:r>
        <w:r w:rsidRPr="00E32803">
          <w:rPr>
            <w:sz w:val="28"/>
          </w:rPr>
          <w:fldChar w:fldCharType="separate"/>
        </w:r>
        <w:r w:rsidR="00C31D59">
          <w:rPr>
            <w:noProof/>
            <w:sz w:val="28"/>
          </w:rPr>
          <w:t>34</w:t>
        </w:r>
        <w:r w:rsidRPr="00E32803">
          <w:rPr>
            <w:sz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245" w:rsidRDefault="00EA624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B4404A"/>
    <w:lvl w:ilvl="0">
      <w:start w:val="1"/>
      <w:numFmt w:val="bullet"/>
      <w:pStyle w:val="2"/>
      <w:lvlText w:val=""/>
      <w:lvlJc w:val="left"/>
      <w:pPr>
        <w:tabs>
          <w:tab w:val="num" w:pos="1211"/>
        </w:tabs>
        <w:ind w:left="1208" w:hanging="357"/>
      </w:pPr>
      <w:rPr>
        <w:rFonts w:ascii="Symbol" w:hAnsi="Symbol" w:hint="default"/>
      </w:rPr>
    </w:lvl>
  </w:abstractNum>
  <w:abstractNum w:abstractNumId="1">
    <w:nsid w:val="FFFFFF89"/>
    <w:multiLevelType w:val="singleLevel"/>
    <w:tmpl w:val="A4AA785E"/>
    <w:lvl w:ilvl="0">
      <w:start w:val="1"/>
      <w:numFmt w:val="bullet"/>
      <w:pStyle w:val="a"/>
      <w:lvlText w:val=""/>
      <w:lvlJc w:val="left"/>
      <w:pPr>
        <w:tabs>
          <w:tab w:val="num" w:pos="360"/>
        </w:tabs>
        <w:ind w:left="360" w:hanging="360"/>
      </w:pPr>
      <w:rPr>
        <w:rFonts w:ascii="Symbol" w:hAnsi="Symbol" w:hint="default"/>
      </w:rPr>
    </w:lvl>
  </w:abstractNum>
  <w:abstractNum w:abstractNumId="2">
    <w:nsid w:val="04072DB6"/>
    <w:multiLevelType w:val="hybridMultilevel"/>
    <w:tmpl w:val="B336B712"/>
    <w:lvl w:ilvl="0" w:tplc="675CC9B0">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980E12"/>
    <w:multiLevelType w:val="multilevel"/>
    <w:tmpl w:val="4CB893F6"/>
    <w:styleLink w:val="a0"/>
    <w:lvl w:ilvl="0">
      <w:start w:val="1"/>
      <w:numFmt w:val="decimal"/>
      <w:suff w:val="space"/>
      <w:lvlText w:val="%1"/>
      <w:lvlJc w:val="left"/>
      <w:pPr>
        <w:ind w:firstLine="851"/>
      </w:pPr>
      <w:rPr>
        <w:rFonts w:cs="Times New Roman" w:hint="default"/>
        <w:b/>
        <w:bCs w:val="0"/>
        <w:i w:val="0"/>
        <w:iCs w:val="0"/>
        <w:smallCaps w:val="0"/>
        <w:strike w:val="0"/>
        <w:color w:val="000000"/>
        <w:spacing w:val="0"/>
        <w:w w:val="100"/>
        <w:position w:val="0"/>
        <w:sz w:val="24"/>
        <w:szCs w:val="24"/>
        <w:u w:val="none"/>
      </w:rPr>
    </w:lvl>
    <w:lvl w:ilvl="1">
      <w:start w:val="1"/>
      <w:numFmt w:val="decimal"/>
      <w:lvlRestart w:val="0"/>
      <w:suff w:val="space"/>
      <w:lvlText w:val="%1.%2"/>
      <w:lvlJc w:val="left"/>
      <w:pPr>
        <w:ind w:left="567" w:firstLine="284"/>
      </w:pPr>
      <w:rPr>
        <w:rFonts w:cs="Times New Roman" w:hint="default"/>
      </w:rPr>
    </w:lvl>
    <w:lvl w:ilvl="2">
      <w:start w:val="1"/>
      <w:numFmt w:val="decimal"/>
      <w:suff w:val="space"/>
      <w:lvlText w:val="%1.%2.%3"/>
      <w:lvlJc w:val="left"/>
      <w:pPr>
        <w:ind w:left="567" w:firstLine="284"/>
      </w:pPr>
      <w:rPr>
        <w:rFonts w:cs="Times New Roman" w:hint="default"/>
      </w:rPr>
    </w:lvl>
    <w:lvl w:ilvl="3">
      <w:numFmt w:val="decimal"/>
      <w:lvlText w:val="%4"/>
      <w:lvlJc w:val="left"/>
      <w:pPr>
        <w:tabs>
          <w:tab w:val="num" w:pos="-7144"/>
        </w:tabs>
        <w:ind w:left="-3515" w:hanging="3629"/>
      </w:pPr>
      <w:rPr>
        <w:rFonts w:cs="Times New Roman" w:hint="default"/>
      </w:rPr>
    </w:lvl>
    <w:lvl w:ilvl="4">
      <w:numFmt w:val="decimal"/>
      <w:lvlText w:val=""/>
      <w:lvlJc w:val="left"/>
      <w:pPr>
        <w:tabs>
          <w:tab w:val="num" w:pos="-10716"/>
        </w:tabs>
        <w:ind w:left="-7087" w:hanging="3629"/>
      </w:pPr>
      <w:rPr>
        <w:rFonts w:cs="Times New Roman" w:hint="default"/>
      </w:rPr>
    </w:lvl>
    <w:lvl w:ilvl="5">
      <w:numFmt w:val="decimal"/>
      <w:lvlText w:val=""/>
      <w:lvlJc w:val="left"/>
      <w:pPr>
        <w:tabs>
          <w:tab w:val="num" w:pos="-14288"/>
        </w:tabs>
        <w:ind w:left="-10659" w:hanging="3629"/>
      </w:pPr>
      <w:rPr>
        <w:rFonts w:cs="Times New Roman" w:hint="default"/>
      </w:rPr>
    </w:lvl>
    <w:lvl w:ilvl="6">
      <w:numFmt w:val="decimal"/>
      <w:lvlText w:val=""/>
      <w:lvlJc w:val="left"/>
      <w:pPr>
        <w:tabs>
          <w:tab w:val="num" w:pos="-17860"/>
        </w:tabs>
        <w:ind w:left="-14231" w:hanging="3629"/>
      </w:pPr>
      <w:rPr>
        <w:rFonts w:cs="Times New Roman" w:hint="default"/>
      </w:rPr>
    </w:lvl>
    <w:lvl w:ilvl="7">
      <w:numFmt w:val="decimal"/>
      <w:lvlText w:val=""/>
      <w:lvlJc w:val="left"/>
      <w:pPr>
        <w:tabs>
          <w:tab w:val="num" w:pos="-21432"/>
        </w:tabs>
        <w:ind w:left="-17803" w:hanging="3629"/>
      </w:pPr>
      <w:rPr>
        <w:rFonts w:cs="Times New Roman" w:hint="default"/>
      </w:rPr>
    </w:lvl>
    <w:lvl w:ilvl="8">
      <w:numFmt w:val="decimal"/>
      <w:lvlText w:val=""/>
      <w:lvlJc w:val="left"/>
      <w:pPr>
        <w:tabs>
          <w:tab w:val="num" w:pos="-25004"/>
        </w:tabs>
        <w:ind w:left="-21375" w:hanging="3629"/>
      </w:pPr>
      <w:rPr>
        <w:rFonts w:cs="Times New Roman" w:hint="default"/>
      </w:rPr>
    </w:lvl>
  </w:abstractNum>
  <w:abstractNum w:abstractNumId="4">
    <w:nsid w:val="15C5507D"/>
    <w:multiLevelType w:val="hybridMultilevel"/>
    <w:tmpl w:val="FD3ECC54"/>
    <w:lvl w:ilvl="0" w:tplc="EC10B0C0">
      <w:start w:val="1"/>
      <w:numFmt w:val="decimal"/>
      <w:lvlText w:val="Рисунок %1 "/>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8D1A3C"/>
    <w:multiLevelType w:val="hybridMultilevel"/>
    <w:tmpl w:val="2C1EDD4C"/>
    <w:lvl w:ilvl="0" w:tplc="4C769C86">
      <w:start w:val="1"/>
      <w:numFmt w:val="decimal"/>
      <w:pStyle w:val="6"/>
      <w:lvlText w:val="Таблица %1 - "/>
      <w:lvlJc w:val="left"/>
      <w:pPr>
        <w:ind w:left="720" w:hanging="360"/>
      </w:pPr>
      <w:rPr>
        <w:rFonts w:ascii="Arial" w:hAnsi="Arial" w:cs="Times New Roman" w:hint="default"/>
        <w:b/>
        <w:bCs w:val="0"/>
        <w:i w:val="0"/>
        <w:iCs w:val="0"/>
        <w: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80F0B54"/>
    <w:multiLevelType w:val="hybridMultilevel"/>
    <w:tmpl w:val="A8B6EF94"/>
    <w:lvl w:ilvl="0" w:tplc="8E5619B4">
      <w:start w:val="220"/>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2B3603A9"/>
    <w:multiLevelType w:val="hybridMultilevel"/>
    <w:tmpl w:val="224637A0"/>
    <w:lvl w:ilvl="0" w:tplc="34C4AD20">
      <w:start w:val="1"/>
      <w:numFmt w:val="decimal"/>
      <w:pStyle w:val="a1"/>
      <w:lvlText w:val="Рисунок %1 - "/>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C557F61"/>
    <w:multiLevelType w:val="hybridMultilevel"/>
    <w:tmpl w:val="6764E6CE"/>
    <w:lvl w:ilvl="0" w:tplc="5A4C67FE">
      <w:start w:val="1"/>
      <w:numFmt w:val="decimal"/>
      <w:pStyle w:val="a2"/>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32867568"/>
    <w:multiLevelType w:val="hybridMultilevel"/>
    <w:tmpl w:val="CDA83666"/>
    <w:lvl w:ilvl="0" w:tplc="8E5619B4">
      <w:start w:val="220"/>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4A9462DA"/>
    <w:multiLevelType w:val="multilevel"/>
    <w:tmpl w:val="E0C47B2C"/>
    <w:lvl w:ilvl="0">
      <w:start w:val="1"/>
      <w:numFmt w:val="decimal"/>
      <w:pStyle w:val="20"/>
      <w:lvlText w:val="%1."/>
      <w:lvlJc w:val="left"/>
      <w:pPr>
        <w:ind w:left="1226" w:hanging="375"/>
      </w:pPr>
    </w:lvl>
    <w:lvl w:ilvl="1">
      <w:start w:val="1"/>
      <w:numFmt w:val="decimal"/>
      <w:pStyle w:val="3"/>
      <w:isLgl/>
      <w:lvlText w:val="%1.%2"/>
      <w:lvlJc w:val="left"/>
      <w:pPr>
        <w:ind w:left="1226" w:hanging="375"/>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1">
    <w:nsid w:val="4F330E78"/>
    <w:multiLevelType w:val="hybridMultilevel"/>
    <w:tmpl w:val="730CF3CA"/>
    <w:lvl w:ilvl="0" w:tplc="8E5619B4">
      <w:start w:val="220"/>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F4E3C07"/>
    <w:multiLevelType w:val="hybridMultilevel"/>
    <w:tmpl w:val="40963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BB363F"/>
    <w:multiLevelType w:val="hybridMultilevel"/>
    <w:tmpl w:val="A4BEABAA"/>
    <w:lvl w:ilvl="0" w:tplc="675CC9B0">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9AF4D8D"/>
    <w:multiLevelType w:val="hybridMultilevel"/>
    <w:tmpl w:val="0F2EB884"/>
    <w:lvl w:ilvl="0" w:tplc="3F7C0A44">
      <w:start w:val="1"/>
      <w:numFmt w:val="decimal"/>
      <w:pStyle w:val="a3"/>
      <w:lvlText w:val="Таблица %1 - "/>
      <w:lvlJc w:val="left"/>
      <w:pPr>
        <w:ind w:left="502"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num w:numId="1">
    <w:abstractNumId w:val="14"/>
  </w:num>
  <w:num w:numId="2">
    <w:abstractNumId w:val="7"/>
  </w:num>
  <w:num w:numId="3">
    <w:abstractNumId w:val="8"/>
  </w:num>
  <w:num w:numId="4">
    <w:abstractNumId w:val="5"/>
  </w:num>
  <w:num w:numId="5">
    <w:abstractNumId w:val="3"/>
  </w:num>
  <w:num w:numId="6">
    <w:abstractNumId w:val="1"/>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9"/>
  </w:num>
  <w:num w:numId="11">
    <w:abstractNumId w:val="6"/>
  </w:num>
  <w:num w:numId="12">
    <w:abstractNumId w:val="11"/>
  </w:num>
  <w:num w:numId="13">
    <w:abstractNumId w:val="10"/>
  </w:num>
  <w:num w:numId="14">
    <w:abstractNumId w:val="4"/>
  </w:num>
  <w:num w:numId="15">
    <w:abstractNumId w:val="2"/>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2BE"/>
    <w:rsid w:val="0001501F"/>
    <w:rsid w:val="000B2F41"/>
    <w:rsid w:val="001A5BCD"/>
    <w:rsid w:val="001B0C7E"/>
    <w:rsid w:val="001E0D60"/>
    <w:rsid w:val="00200CA7"/>
    <w:rsid w:val="00225B19"/>
    <w:rsid w:val="00251310"/>
    <w:rsid w:val="002976FC"/>
    <w:rsid w:val="002C527F"/>
    <w:rsid w:val="00355871"/>
    <w:rsid w:val="0047144E"/>
    <w:rsid w:val="005149EF"/>
    <w:rsid w:val="00574317"/>
    <w:rsid w:val="005845BD"/>
    <w:rsid w:val="00587588"/>
    <w:rsid w:val="005F1D9B"/>
    <w:rsid w:val="006113EE"/>
    <w:rsid w:val="00705D99"/>
    <w:rsid w:val="00707C82"/>
    <w:rsid w:val="00707E63"/>
    <w:rsid w:val="007345AE"/>
    <w:rsid w:val="00773363"/>
    <w:rsid w:val="007B1F36"/>
    <w:rsid w:val="00812A20"/>
    <w:rsid w:val="008372FD"/>
    <w:rsid w:val="008437B1"/>
    <w:rsid w:val="00853FD4"/>
    <w:rsid w:val="008E6443"/>
    <w:rsid w:val="008E7FAF"/>
    <w:rsid w:val="009026CD"/>
    <w:rsid w:val="00911C61"/>
    <w:rsid w:val="00912677"/>
    <w:rsid w:val="0097657F"/>
    <w:rsid w:val="00985AB3"/>
    <w:rsid w:val="00987697"/>
    <w:rsid w:val="009D0612"/>
    <w:rsid w:val="00A309F3"/>
    <w:rsid w:val="00A44C07"/>
    <w:rsid w:val="00B11BC0"/>
    <w:rsid w:val="00B646A0"/>
    <w:rsid w:val="00B7640C"/>
    <w:rsid w:val="00BD5F60"/>
    <w:rsid w:val="00C03E2B"/>
    <w:rsid w:val="00C31D59"/>
    <w:rsid w:val="00CA3373"/>
    <w:rsid w:val="00CC5F24"/>
    <w:rsid w:val="00D07A49"/>
    <w:rsid w:val="00D43DBF"/>
    <w:rsid w:val="00D460B2"/>
    <w:rsid w:val="00D56583"/>
    <w:rsid w:val="00D70B9B"/>
    <w:rsid w:val="00D8365B"/>
    <w:rsid w:val="00D912BE"/>
    <w:rsid w:val="00DA0766"/>
    <w:rsid w:val="00DA6466"/>
    <w:rsid w:val="00DF103F"/>
    <w:rsid w:val="00E06F07"/>
    <w:rsid w:val="00E079C8"/>
    <w:rsid w:val="00E43F5E"/>
    <w:rsid w:val="00E449C1"/>
    <w:rsid w:val="00E535AC"/>
    <w:rsid w:val="00E54117"/>
    <w:rsid w:val="00E62E0A"/>
    <w:rsid w:val="00E7626F"/>
    <w:rsid w:val="00EA6245"/>
    <w:rsid w:val="00EC022F"/>
    <w:rsid w:val="00F0308D"/>
    <w:rsid w:val="00F26E6B"/>
    <w:rsid w:val="00F37A2C"/>
    <w:rsid w:val="00F440E1"/>
    <w:rsid w:val="00FB1A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qFormat="1"/>
    <w:lsdException w:name="heading 5" w:uiPriority="0" w:qFormat="1"/>
    <w:lsdException w:name="heading 6" w:qFormat="1"/>
    <w:lsdException w:name="heading 7" w:uiPriority="0" w:qFormat="1"/>
    <w:lsdException w:name="heading 8" w:qFormat="1"/>
    <w:lsdException w:name="heading 9" w:uiPriority="0" w:qFormat="1"/>
    <w:lsdException w:name="toc 1" w:uiPriority="39"/>
    <w:lsdException w:name="toc 2"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2"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A5BCD"/>
    <w:pPr>
      <w:spacing w:after="0" w:line="240" w:lineRule="auto"/>
    </w:pPr>
    <w:rPr>
      <w:rFonts w:ascii="Times New Roman" w:eastAsia="Times New Roman" w:hAnsi="Times New Roman" w:cs="Times New Roman"/>
      <w:sz w:val="24"/>
      <w:szCs w:val="24"/>
      <w:lang w:eastAsia="ru-RU"/>
    </w:rPr>
  </w:style>
  <w:style w:type="paragraph" w:styleId="1">
    <w:name w:val="heading 1"/>
    <w:aliases w:val="Заг 1"/>
    <w:basedOn w:val="a4"/>
    <w:next w:val="a4"/>
    <w:link w:val="10"/>
    <w:uiPriority w:val="1"/>
    <w:qFormat/>
    <w:rsid w:val="0001501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1">
    <w:name w:val="heading 2"/>
    <w:aliases w:val="Заг 2"/>
    <w:basedOn w:val="a4"/>
    <w:next w:val="a4"/>
    <w:link w:val="22"/>
    <w:uiPriority w:val="9"/>
    <w:unhideWhenUsed/>
    <w:qFormat/>
    <w:rsid w:val="009765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aliases w:val="ВВЕДЕНИЕ,Заг 3"/>
    <w:basedOn w:val="a4"/>
    <w:next w:val="a4"/>
    <w:link w:val="31"/>
    <w:uiPriority w:val="9"/>
    <w:unhideWhenUsed/>
    <w:qFormat/>
    <w:rsid w:val="0097657F"/>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4"/>
    <w:next w:val="a4"/>
    <w:link w:val="40"/>
    <w:uiPriority w:val="99"/>
    <w:qFormat/>
    <w:rsid w:val="0097657F"/>
    <w:pPr>
      <w:keepNext/>
      <w:jc w:val="center"/>
      <w:outlineLvl w:val="3"/>
    </w:pPr>
    <w:rPr>
      <w:b/>
      <w:sz w:val="44"/>
      <w:szCs w:val="20"/>
    </w:rPr>
  </w:style>
  <w:style w:type="paragraph" w:styleId="5">
    <w:name w:val="heading 5"/>
    <w:basedOn w:val="a4"/>
    <w:next w:val="a4"/>
    <w:link w:val="50"/>
    <w:qFormat/>
    <w:rsid w:val="005149EF"/>
    <w:pPr>
      <w:keepNext/>
      <w:keepLines/>
      <w:widowControl w:val="0"/>
      <w:spacing w:before="40"/>
      <w:outlineLvl w:val="4"/>
    </w:pPr>
    <w:rPr>
      <w:rFonts w:ascii="Calibri Light" w:hAnsi="Calibri Light"/>
      <w:color w:val="2E74B5"/>
    </w:rPr>
  </w:style>
  <w:style w:type="paragraph" w:styleId="60">
    <w:name w:val="heading 6"/>
    <w:basedOn w:val="a4"/>
    <w:next w:val="a4"/>
    <w:link w:val="61"/>
    <w:uiPriority w:val="99"/>
    <w:qFormat/>
    <w:rsid w:val="005149EF"/>
    <w:pPr>
      <w:keepNext/>
      <w:keepLines/>
      <w:widowControl w:val="0"/>
      <w:spacing w:before="40"/>
      <w:outlineLvl w:val="5"/>
    </w:pPr>
    <w:rPr>
      <w:rFonts w:ascii="Calibri Light" w:hAnsi="Calibri Light"/>
      <w:color w:val="1F4D78"/>
    </w:rPr>
  </w:style>
  <w:style w:type="paragraph" w:styleId="7">
    <w:name w:val="heading 7"/>
    <w:aliases w:val="Назв рис"/>
    <w:basedOn w:val="a4"/>
    <w:next w:val="a4"/>
    <w:link w:val="70"/>
    <w:unhideWhenUsed/>
    <w:qFormat/>
    <w:rsid w:val="005149E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4"/>
    <w:next w:val="a4"/>
    <w:link w:val="80"/>
    <w:uiPriority w:val="99"/>
    <w:qFormat/>
    <w:rsid w:val="005149EF"/>
    <w:pPr>
      <w:keepNext/>
      <w:keepLines/>
      <w:widowControl w:val="0"/>
      <w:spacing w:before="40"/>
      <w:outlineLvl w:val="7"/>
    </w:pPr>
    <w:rPr>
      <w:rFonts w:ascii="Calibri Light" w:hAnsi="Calibri Light"/>
      <w:color w:val="272727"/>
      <w:sz w:val="21"/>
      <w:szCs w:val="21"/>
    </w:rPr>
  </w:style>
  <w:style w:type="paragraph" w:styleId="9">
    <w:name w:val="heading 9"/>
    <w:basedOn w:val="a4"/>
    <w:next w:val="a4"/>
    <w:link w:val="90"/>
    <w:semiHidden/>
    <w:unhideWhenUsed/>
    <w:qFormat/>
    <w:rsid w:val="00A44C07"/>
    <w:pPr>
      <w:keepNext/>
      <w:keepLines/>
      <w:widowControl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Таблицы (моноширинный)"/>
    <w:basedOn w:val="a4"/>
    <w:next w:val="a4"/>
    <w:rsid w:val="00D912BE"/>
    <w:pPr>
      <w:widowControl w:val="0"/>
      <w:autoSpaceDE w:val="0"/>
      <w:autoSpaceDN w:val="0"/>
      <w:adjustRightInd w:val="0"/>
      <w:jc w:val="both"/>
    </w:pPr>
    <w:rPr>
      <w:rFonts w:ascii="Courier New" w:hAnsi="Courier New" w:cs="Courier New"/>
      <w:sz w:val="20"/>
      <w:szCs w:val="20"/>
    </w:rPr>
  </w:style>
  <w:style w:type="paragraph" w:styleId="a9">
    <w:name w:val="Body Text"/>
    <w:aliases w:val="Основной нормальный,Oaaee?iue,Oaaee?iue1,Oaaee?iue2,Oaaee?iue3,Oaaee?iue4,Oaaee?iue5,Oaaee?iue11,Oaaee?iue21,Oaaee?iue31,Oaaee?iue41,Табличный,Табличный1,Табличный2,Табличный3,Табличный4,Табличный5,Табличный11,Табличный21,Табличный31"/>
    <w:basedOn w:val="a4"/>
    <w:link w:val="aa"/>
    <w:uiPriority w:val="1"/>
    <w:qFormat/>
    <w:rsid w:val="00D912BE"/>
    <w:pPr>
      <w:jc w:val="both"/>
    </w:pPr>
    <w:rPr>
      <w:sz w:val="36"/>
    </w:rPr>
  </w:style>
  <w:style w:type="character" w:customStyle="1" w:styleId="aa">
    <w:name w:val="Основной текст Знак"/>
    <w:aliases w:val="Основной нормальный Знак,Oaaee?iue Знак,Oaaee?iue1 Знак,Oaaee?iue2 Знак,Oaaee?iue3 Знак,Oaaee?iue4 Знак,Oaaee?iue5 Знак,Oaaee?iue11 Знак,Oaaee?iue21 Знак,Oaaee?iue31 Знак,Oaaee?iue41 Знак,Табличный Знак,Табличный1 Знак"/>
    <w:basedOn w:val="a5"/>
    <w:link w:val="a9"/>
    <w:uiPriority w:val="1"/>
    <w:rsid w:val="00D912BE"/>
    <w:rPr>
      <w:rFonts w:ascii="Times New Roman" w:eastAsia="Times New Roman" w:hAnsi="Times New Roman" w:cs="Times New Roman"/>
      <w:sz w:val="36"/>
      <w:szCs w:val="24"/>
      <w:lang w:eastAsia="ru-RU"/>
    </w:rPr>
  </w:style>
  <w:style w:type="character" w:customStyle="1" w:styleId="10">
    <w:name w:val="Заголовок 1 Знак"/>
    <w:aliases w:val="Заг 1 Знак"/>
    <w:basedOn w:val="a5"/>
    <w:link w:val="1"/>
    <w:uiPriority w:val="1"/>
    <w:rsid w:val="0001501F"/>
    <w:rPr>
      <w:rFonts w:asciiTheme="majorHAnsi" w:eastAsiaTheme="majorEastAsia" w:hAnsiTheme="majorHAnsi" w:cstheme="majorBidi"/>
      <w:b/>
      <w:bCs/>
      <w:color w:val="2E74B5" w:themeColor="accent1" w:themeShade="BF"/>
      <w:sz w:val="28"/>
      <w:szCs w:val="28"/>
      <w:lang w:eastAsia="ru-RU"/>
    </w:rPr>
  </w:style>
  <w:style w:type="table" w:styleId="ab">
    <w:name w:val="Table Grid"/>
    <w:aliases w:val="Table Grid Report"/>
    <w:basedOn w:val="a6"/>
    <w:uiPriority w:val="59"/>
    <w:rsid w:val="00015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aliases w:val="Заг 2 Знак"/>
    <w:basedOn w:val="a5"/>
    <w:link w:val="21"/>
    <w:uiPriority w:val="9"/>
    <w:rsid w:val="0097657F"/>
    <w:rPr>
      <w:rFonts w:asciiTheme="majorHAnsi" w:eastAsiaTheme="majorEastAsia" w:hAnsiTheme="majorHAnsi" w:cstheme="majorBidi"/>
      <w:color w:val="2E74B5" w:themeColor="accent1" w:themeShade="BF"/>
      <w:sz w:val="26"/>
      <w:szCs w:val="26"/>
      <w:lang w:eastAsia="ru-RU"/>
    </w:rPr>
  </w:style>
  <w:style w:type="character" w:customStyle="1" w:styleId="31">
    <w:name w:val="Заголовок 3 Знак"/>
    <w:aliases w:val="ВВЕДЕНИЕ Знак,Заг 3 Знак"/>
    <w:basedOn w:val="a5"/>
    <w:link w:val="30"/>
    <w:uiPriority w:val="9"/>
    <w:rsid w:val="0097657F"/>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5"/>
    <w:link w:val="4"/>
    <w:uiPriority w:val="99"/>
    <w:rsid w:val="0097657F"/>
    <w:rPr>
      <w:rFonts w:ascii="Times New Roman" w:eastAsia="Times New Roman" w:hAnsi="Times New Roman" w:cs="Times New Roman"/>
      <w:b/>
      <w:sz w:val="44"/>
      <w:szCs w:val="20"/>
      <w:lang w:eastAsia="ru-RU"/>
    </w:rPr>
  </w:style>
  <w:style w:type="paragraph" w:customStyle="1" w:styleId="ConsPlusTitle">
    <w:name w:val="ConsPlusTitle"/>
    <w:rsid w:val="0097657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Balloon Text"/>
    <w:basedOn w:val="a4"/>
    <w:link w:val="ad"/>
    <w:unhideWhenUsed/>
    <w:rsid w:val="0097657F"/>
    <w:rPr>
      <w:rFonts w:ascii="Tahoma" w:hAnsi="Tahoma" w:cs="Tahoma"/>
      <w:sz w:val="16"/>
      <w:szCs w:val="16"/>
    </w:rPr>
  </w:style>
  <w:style w:type="character" w:customStyle="1" w:styleId="ad">
    <w:name w:val="Текст выноски Знак"/>
    <w:basedOn w:val="a5"/>
    <w:link w:val="ac"/>
    <w:rsid w:val="0097657F"/>
    <w:rPr>
      <w:rFonts w:ascii="Tahoma" w:eastAsia="Times New Roman" w:hAnsi="Tahoma" w:cs="Tahoma"/>
      <w:sz w:val="16"/>
      <w:szCs w:val="16"/>
      <w:lang w:eastAsia="ru-RU"/>
    </w:rPr>
  </w:style>
  <w:style w:type="paragraph" w:customStyle="1" w:styleId="ae">
    <w:name w:val="Обычный текст"/>
    <w:basedOn w:val="a4"/>
    <w:qFormat/>
    <w:rsid w:val="0097657F"/>
    <w:pPr>
      <w:ind w:firstLine="709"/>
      <w:jc w:val="both"/>
    </w:pPr>
    <w:rPr>
      <w:lang w:val="en-US" w:eastAsia="ar-SA" w:bidi="en-US"/>
    </w:rPr>
  </w:style>
  <w:style w:type="paragraph" w:styleId="af">
    <w:name w:val="List Paragraph"/>
    <w:basedOn w:val="a4"/>
    <w:link w:val="af0"/>
    <w:uiPriority w:val="34"/>
    <w:qFormat/>
    <w:rsid w:val="0097657F"/>
    <w:pPr>
      <w:spacing w:before="120" w:after="120"/>
      <w:ind w:left="720"/>
      <w:contextualSpacing/>
      <w:jc w:val="both"/>
    </w:pPr>
    <w:rPr>
      <w:rFonts w:asciiTheme="minorHAnsi" w:eastAsiaTheme="minorEastAsia" w:hAnsiTheme="minorHAnsi" w:cstheme="minorBidi"/>
      <w:sz w:val="22"/>
      <w:szCs w:val="22"/>
    </w:rPr>
  </w:style>
  <w:style w:type="paragraph" w:customStyle="1" w:styleId="Iauiue">
    <w:name w:val="Iau?iue"/>
    <w:uiPriority w:val="99"/>
    <w:rsid w:val="0097657F"/>
    <w:pPr>
      <w:widowControl w:val="0"/>
      <w:suppressAutoHyphens/>
      <w:spacing w:after="0" w:line="240" w:lineRule="auto"/>
    </w:pPr>
    <w:rPr>
      <w:rFonts w:ascii="Times New Roman" w:eastAsia="Arial" w:hAnsi="Times New Roman" w:cs="Times New Roman"/>
      <w:sz w:val="20"/>
      <w:szCs w:val="20"/>
      <w:lang w:eastAsia="ar-SA"/>
    </w:rPr>
  </w:style>
  <w:style w:type="paragraph" w:styleId="af1">
    <w:name w:val="header"/>
    <w:aliases w:val="ВерхКолонтитул,Верхний колонтитул1,Знак10, Знак10"/>
    <w:basedOn w:val="a4"/>
    <w:link w:val="af2"/>
    <w:uiPriority w:val="99"/>
    <w:unhideWhenUsed/>
    <w:rsid w:val="0097657F"/>
    <w:pPr>
      <w:tabs>
        <w:tab w:val="center" w:pos="4677"/>
        <w:tab w:val="right" w:pos="9355"/>
      </w:tabs>
    </w:pPr>
  </w:style>
  <w:style w:type="character" w:customStyle="1" w:styleId="af2">
    <w:name w:val="Верхний колонтитул Знак"/>
    <w:aliases w:val="ВерхКолонтитул Знак,Верхний колонтитул1 Знак,Знак10 Знак, Знак10 Знак"/>
    <w:basedOn w:val="a5"/>
    <w:link w:val="af1"/>
    <w:uiPriority w:val="99"/>
    <w:rsid w:val="0097657F"/>
    <w:rPr>
      <w:rFonts w:ascii="Times New Roman" w:eastAsia="Times New Roman" w:hAnsi="Times New Roman" w:cs="Times New Roman"/>
      <w:sz w:val="24"/>
      <w:szCs w:val="24"/>
      <w:lang w:eastAsia="ru-RU"/>
    </w:rPr>
  </w:style>
  <w:style w:type="paragraph" w:styleId="af3">
    <w:name w:val="footer"/>
    <w:aliases w:val="Знак, Знак"/>
    <w:basedOn w:val="a4"/>
    <w:link w:val="af4"/>
    <w:uiPriority w:val="99"/>
    <w:unhideWhenUsed/>
    <w:rsid w:val="0097657F"/>
    <w:pPr>
      <w:tabs>
        <w:tab w:val="center" w:pos="4677"/>
        <w:tab w:val="right" w:pos="9355"/>
      </w:tabs>
    </w:pPr>
  </w:style>
  <w:style w:type="character" w:customStyle="1" w:styleId="af4">
    <w:name w:val="Нижний колонтитул Знак"/>
    <w:aliases w:val="Знак Знак, Знак Знак"/>
    <w:basedOn w:val="a5"/>
    <w:link w:val="af3"/>
    <w:uiPriority w:val="99"/>
    <w:rsid w:val="0097657F"/>
    <w:rPr>
      <w:rFonts w:ascii="Times New Roman" w:eastAsia="Times New Roman" w:hAnsi="Times New Roman" w:cs="Times New Roman"/>
      <w:sz w:val="24"/>
      <w:szCs w:val="24"/>
      <w:lang w:eastAsia="ru-RU"/>
    </w:rPr>
  </w:style>
  <w:style w:type="paragraph" w:styleId="32">
    <w:name w:val="Body Text Indent 3"/>
    <w:basedOn w:val="a4"/>
    <w:link w:val="33"/>
    <w:unhideWhenUsed/>
    <w:rsid w:val="0097657F"/>
    <w:pPr>
      <w:spacing w:after="120"/>
      <w:ind w:left="283"/>
    </w:pPr>
    <w:rPr>
      <w:sz w:val="16"/>
      <w:szCs w:val="16"/>
    </w:rPr>
  </w:style>
  <w:style w:type="character" w:customStyle="1" w:styleId="33">
    <w:name w:val="Основной текст с отступом 3 Знак"/>
    <w:basedOn w:val="a5"/>
    <w:link w:val="32"/>
    <w:rsid w:val="0097657F"/>
    <w:rPr>
      <w:rFonts w:ascii="Times New Roman" w:eastAsia="Times New Roman" w:hAnsi="Times New Roman" w:cs="Times New Roman"/>
      <w:sz w:val="16"/>
      <w:szCs w:val="16"/>
      <w:lang w:eastAsia="ru-RU"/>
    </w:rPr>
  </w:style>
  <w:style w:type="paragraph" w:customStyle="1" w:styleId="ConsPlusNormal">
    <w:name w:val="ConsPlusNormal"/>
    <w:link w:val="ConsPlusNormal0"/>
    <w:rsid w:val="009765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1">
    <w:name w:val="Основной текст4"/>
    <w:basedOn w:val="a4"/>
    <w:rsid w:val="0097657F"/>
    <w:pPr>
      <w:widowControl w:val="0"/>
      <w:shd w:val="clear" w:color="auto" w:fill="FFFFFF"/>
      <w:spacing w:line="0" w:lineRule="atLeast"/>
      <w:ind w:hanging="1760"/>
    </w:pPr>
    <w:rPr>
      <w:color w:val="000000"/>
      <w:sz w:val="27"/>
      <w:szCs w:val="27"/>
    </w:rPr>
  </w:style>
  <w:style w:type="paragraph" w:customStyle="1" w:styleId="Default">
    <w:name w:val="Default"/>
    <w:rsid w:val="0097657F"/>
    <w:pPr>
      <w:autoSpaceDE w:val="0"/>
      <w:autoSpaceDN w:val="0"/>
      <w:adjustRightInd w:val="0"/>
      <w:spacing w:after="0" w:line="240" w:lineRule="auto"/>
      <w:jc w:val="right"/>
    </w:pPr>
    <w:rPr>
      <w:rFonts w:ascii="Times New Roman" w:eastAsia="Times New Roman" w:hAnsi="Times New Roman" w:cs="Times New Roman"/>
      <w:color w:val="000000"/>
      <w:sz w:val="24"/>
      <w:szCs w:val="24"/>
      <w:lang w:eastAsia="ru-RU"/>
    </w:rPr>
  </w:style>
  <w:style w:type="character" w:styleId="af5">
    <w:name w:val="Hyperlink"/>
    <w:basedOn w:val="a5"/>
    <w:uiPriority w:val="99"/>
    <w:rsid w:val="0097657F"/>
    <w:rPr>
      <w:color w:val="0000FF"/>
      <w:u w:val="single"/>
    </w:rPr>
  </w:style>
  <w:style w:type="paragraph" w:styleId="11">
    <w:name w:val="toc 1"/>
    <w:basedOn w:val="a4"/>
    <w:next w:val="a4"/>
    <w:autoRedefine/>
    <w:uiPriority w:val="39"/>
    <w:rsid w:val="00574317"/>
    <w:pPr>
      <w:tabs>
        <w:tab w:val="right" w:leader="dot" w:pos="9356"/>
      </w:tabs>
    </w:pPr>
    <w:rPr>
      <w:b/>
      <w:bCs/>
      <w:noProof/>
    </w:rPr>
  </w:style>
  <w:style w:type="character" w:styleId="af6">
    <w:name w:val="Strong"/>
    <w:aliases w:val="ОГЛАВЛЕНИЕ"/>
    <w:basedOn w:val="a5"/>
    <w:uiPriority w:val="22"/>
    <w:qFormat/>
    <w:rsid w:val="0097657F"/>
    <w:rPr>
      <w:rFonts w:ascii="Times New Roman" w:hAnsi="Times New Roman"/>
      <w:b/>
      <w:bCs/>
      <w:i w:val="0"/>
      <w:sz w:val="24"/>
      <w:u w:val="single"/>
    </w:rPr>
  </w:style>
  <w:style w:type="paragraph" w:styleId="34">
    <w:name w:val="toc 3"/>
    <w:basedOn w:val="a4"/>
    <w:next w:val="a4"/>
    <w:link w:val="35"/>
    <w:autoRedefine/>
    <w:uiPriority w:val="99"/>
    <w:unhideWhenUsed/>
    <w:rsid w:val="0097657F"/>
    <w:pPr>
      <w:tabs>
        <w:tab w:val="right" w:leader="dot" w:pos="9345"/>
      </w:tabs>
      <w:ind w:left="142"/>
      <w:jc w:val="center"/>
    </w:pPr>
    <w:rPr>
      <w:rFonts w:ascii="Calibri" w:eastAsia="Calibri" w:hAnsi="Calibri"/>
      <w:sz w:val="22"/>
      <w:szCs w:val="22"/>
      <w:lang w:eastAsia="en-US"/>
    </w:rPr>
  </w:style>
  <w:style w:type="paragraph" w:styleId="23">
    <w:name w:val="toc 2"/>
    <w:aliases w:val="Раздел 2"/>
    <w:basedOn w:val="a4"/>
    <w:next w:val="a4"/>
    <w:autoRedefine/>
    <w:uiPriority w:val="39"/>
    <w:unhideWhenUsed/>
    <w:qFormat/>
    <w:rsid w:val="0097657F"/>
    <w:pPr>
      <w:tabs>
        <w:tab w:val="right" w:leader="dot" w:pos="9345"/>
      </w:tabs>
      <w:jc w:val="both"/>
    </w:pPr>
    <w:rPr>
      <w:rFonts w:eastAsia="Calibri"/>
      <w:b/>
      <w:i/>
      <w:noProof/>
      <w:lang w:eastAsia="en-US"/>
    </w:rPr>
  </w:style>
  <w:style w:type="paragraph" w:customStyle="1" w:styleId="af7">
    <w:name w:val="Нормальный (таблица)"/>
    <w:basedOn w:val="a4"/>
    <w:next w:val="a4"/>
    <w:uiPriority w:val="99"/>
    <w:rsid w:val="0097657F"/>
    <w:pPr>
      <w:widowControl w:val="0"/>
      <w:autoSpaceDE w:val="0"/>
      <w:autoSpaceDN w:val="0"/>
      <w:adjustRightInd w:val="0"/>
      <w:jc w:val="both"/>
    </w:pPr>
  </w:style>
  <w:style w:type="character" w:customStyle="1" w:styleId="af8">
    <w:name w:val="Гипертекстовая ссылка"/>
    <w:basedOn w:val="a5"/>
    <w:uiPriority w:val="99"/>
    <w:rsid w:val="0097657F"/>
    <w:rPr>
      <w:b/>
      <w:bCs/>
      <w:color w:val="106BBE"/>
    </w:rPr>
  </w:style>
  <w:style w:type="paragraph" w:customStyle="1" w:styleId="af9">
    <w:name w:val="Прижатый влево"/>
    <w:basedOn w:val="a4"/>
    <w:next w:val="a4"/>
    <w:uiPriority w:val="99"/>
    <w:rsid w:val="0097657F"/>
    <w:pPr>
      <w:widowControl w:val="0"/>
      <w:autoSpaceDE w:val="0"/>
      <w:autoSpaceDN w:val="0"/>
      <w:adjustRightInd w:val="0"/>
    </w:pPr>
    <w:rPr>
      <w:rFonts w:ascii="Arial" w:eastAsiaTheme="minorEastAsia" w:hAnsi="Arial" w:cs="Arial"/>
      <w:sz w:val="26"/>
      <w:szCs w:val="26"/>
    </w:rPr>
  </w:style>
  <w:style w:type="character" w:customStyle="1" w:styleId="51">
    <w:name w:val="Основной текст (5)"/>
    <w:rsid w:val="0097657F"/>
    <w:rPr>
      <w:b/>
      <w:bCs/>
      <w:i/>
      <w:iCs/>
      <w:sz w:val="23"/>
      <w:szCs w:val="23"/>
      <w:u w:val="single"/>
      <w:shd w:val="clear" w:color="auto" w:fill="FFFFFF"/>
      <w:lang w:bidi="ar-SA"/>
    </w:rPr>
  </w:style>
  <w:style w:type="paragraph" w:customStyle="1" w:styleId="ConsNormal">
    <w:name w:val="ConsNormal"/>
    <w:rsid w:val="0097657F"/>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a">
    <w:name w:val="No Spacing"/>
    <w:aliases w:val="Обыч текс"/>
    <w:basedOn w:val="a4"/>
    <w:link w:val="afb"/>
    <w:uiPriority w:val="1"/>
    <w:qFormat/>
    <w:rsid w:val="0097657F"/>
    <w:pPr>
      <w:spacing w:before="120"/>
      <w:ind w:left="221"/>
      <w:jc w:val="both"/>
    </w:pPr>
    <w:rPr>
      <w:rFonts w:eastAsia="Calibri"/>
      <w:sz w:val="22"/>
      <w:szCs w:val="22"/>
      <w:lang w:eastAsia="en-US"/>
    </w:rPr>
  </w:style>
  <w:style w:type="character" w:customStyle="1" w:styleId="afb">
    <w:name w:val="Без интервала Знак"/>
    <w:aliases w:val="Обыч текс Знак"/>
    <w:basedOn w:val="a5"/>
    <w:link w:val="afa"/>
    <w:uiPriority w:val="1"/>
    <w:rsid w:val="0097657F"/>
    <w:rPr>
      <w:rFonts w:ascii="Times New Roman" w:eastAsia="Calibri" w:hAnsi="Times New Roman" w:cs="Times New Roman"/>
    </w:rPr>
  </w:style>
  <w:style w:type="paragraph" w:styleId="afc">
    <w:name w:val="Normal (Web)"/>
    <w:aliases w:val="Обычный (Web)1,Обычный (Web),Обычный (веб) Знак Знак,Обычный (веб) Знак1 Знак Знак,Обычный (веб) Знак Знак Знак Знак,Обычный (Web) Знак Знак Знак Знак,Обычный (Web) Знак Знак,Обычный (веб) Знак Знак1,Обычный (Web) Знак Знак1"/>
    <w:basedOn w:val="a4"/>
    <w:uiPriority w:val="99"/>
    <w:qFormat/>
    <w:rsid w:val="0097657F"/>
    <w:pPr>
      <w:spacing w:before="100" w:beforeAutospacing="1" w:after="100" w:afterAutospacing="1"/>
    </w:pPr>
  </w:style>
  <w:style w:type="paragraph" w:customStyle="1" w:styleId="ConsPlusNonformat">
    <w:name w:val="ConsPlusNonformat"/>
    <w:uiPriority w:val="99"/>
    <w:rsid w:val="009765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Paragraph">
    <w:name w:val="Table Paragraph"/>
    <w:basedOn w:val="a4"/>
    <w:uiPriority w:val="1"/>
    <w:qFormat/>
    <w:rsid w:val="0097657F"/>
    <w:pPr>
      <w:widowControl w:val="0"/>
      <w:autoSpaceDE w:val="0"/>
      <w:autoSpaceDN w:val="0"/>
    </w:pPr>
    <w:rPr>
      <w:rFonts w:ascii="Arial" w:eastAsia="Arial" w:hAnsi="Arial" w:cs="Arial"/>
      <w:sz w:val="22"/>
      <w:szCs w:val="22"/>
      <w:lang w:val="en-US" w:eastAsia="en-US"/>
    </w:rPr>
  </w:style>
  <w:style w:type="paragraph" w:customStyle="1" w:styleId="ConsNonformat">
    <w:name w:val="ConsNonformat"/>
    <w:rsid w:val="001B0C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2">
    <w:name w:val="4 Текст"/>
    <w:basedOn w:val="a4"/>
    <w:uiPriority w:val="99"/>
    <w:qFormat/>
    <w:rsid w:val="00587588"/>
    <w:pPr>
      <w:tabs>
        <w:tab w:val="left" w:pos="5475"/>
      </w:tabs>
      <w:spacing w:line="360" w:lineRule="auto"/>
      <w:ind w:firstLine="709"/>
      <w:jc w:val="both"/>
    </w:pPr>
    <w:rPr>
      <w:rFonts w:eastAsia="Calibri"/>
      <w:szCs w:val="28"/>
      <w:lang w:eastAsia="en-US"/>
    </w:rPr>
  </w:style>
  <w:style w:type="character" w:customStyle="1" w:styleId="70">
    <w:name w:val="Заголовок 7 Знак"/>
    <w:aliases w:val="Назв рис Знак"/>
    <w:basedOn w:val="a5"/>
    <w:link w:val="7"/>
    <w:rsid w:val="005149EF"/>
    <w:rPr>
      <w:rFonts w:asciiTheme="majorHAnsi" w:eastAsiaTheme="majorEastAsia" w:hAnsiTheme="majorHAnsi" w:cstheme="majorBidi"/>
      <w:i/>
      <w:iCs/>
      <w:color w:val="404040" w:themeColor="text1" w:themeTint="BF"/>
      <w:sz w:val="24"/>
      <w:szCs w:val="24"/>
      <w:lang w:eastAsia="ru-RU"/>
    </w:rPr>
  </w:style>
  <w:style w:type="paragraph" w:styleId="afd">
    <w:name w:val="TOC Heading"/>
    <w:basedOn w:val="1"/>
    <w:next w:val="a4"/>
    <w:uiPriority w:val="39"/>
    <w:unhideWhenUsed/>
    <w:qFormat/>
    <w:rsid w:val="005149EF"/>
    <w:pPr>
      <w:outlineLvl w:val="9"/>
    </w:pPr>
  </w:style>
  <w:style w:type="character" w:customStyle="1" w:styleId="50">
    <w:name w:val="Заголовок 5 Знак"/>
    <w:basedOn w:val="a5"/>
    <w:link w:val="5"/>
    <w:rsid w:val="005149EF"/>
    <w:rPr>
      <w:rFonts w:ascii="Calibri Light" w:eastAsia="Times New Roman" w:hAnsi="Calibri Light" w:cs="Times New Roman"/>
      <w:color w:val="2E74B5"/>
      <w:sz w:val="24"/>
      <w:szCs w:val="24"/>
      <w:lang w:eastAsia="ru-RU"/>
    </w:rPr>
  </w:style>
  <w:style w:type="character" w:customStyle="1" w:styleId="61">
    <w:name w:val="Заголовок 6 Знак"/>
    <w:basedOn w:val="a5"/>
    <w:link w:val="60"/>
    <w:uiPriority w:val="99"/>
    <w:rsid w:val="005149EF"/>
    <w:rPr>
      <w:rFonts w:ascii="Calibri Light" w:eastAsia="Times New Roman" w:hAnsi="Calibri Light" w:cs="Times New Roman"/>
      <w:color w:val="1F4D78"/>
      <w:sz w:val="24"/>
      <w:szCs w:val="24"/>
      <w:lang w:eastAsia="ru-RU"/>
    </w:rPr>
  </w:style>
  <w:style w:type="character" w:customStyle="1" w:styleId="80">
    <w:name w:val="Заголовок 8 Знак"/>
    <w:basedOn w:val="a5"/>
    <w:link w:val="8"/>
    <w:uiPriority w:val="99"/>
    <w:rsid w:val="005149EF"/>
    <w:rPr>
      <w:rFonts w:ascii="Calibri Light" w:eastAsia="Times New Roman" w:hAnsi="Calibri Light" w:cs="Times New Roman"/>
      <w:color w:val="272727"/>
      <w:sz w:val="21"/>
      <w:szCs w:val="21"/>
      <w:lang w:eastAsia="ru-RU"/>
    </w:rPr>
  </w:style>
  <w:style w:type="character" w:customStyle="1" w:styleId="afe">
    <w:name w:val="Колонтитул_"/>
    <w:link w:val="12"/>
    <w:uiPriority w:val="99"/>
    <w:locked/>
    <w:rsid w:val="005149EF"/>
    <w:rPr>
      <w:rFonts w:ascii="Tahoma" w:eastAsia="Times New Roman" w:hAnsi="Tahoma" w:cs="Tahoma"/>
      <w:sz w:val="19"/>
      <w:szCs w:val="19"/>
      <w:shd w:val="clear" w:color="auto" w:fill="FFFFFF"/>
    </w:rPr>
  </w:style>
  <w:style w:type="character" w:customStyle="1" w:styleId="aff">
    <w:name w:val="Колонтитул"/>
    <w:uiPriority w:val="99"/>
    <w:rsid w:val="005149EF"/>
    <w:rPr>
      <w:rFonts w:ascii="Tahoma" w:eastAsia="Times New Roman" w:hAnsi="Tahoma" w:cs="Tahoma"/>
      <w:color w:val="000000"/>
      <w:spacing w:val="0"/>
      <w:w w:val="100"/>
      <w:position w:val="0"/>
      <w:sz w:val="19"/>
      <w:szCs w:val="19"/>
      <w:u w:val="none"/>
      <w:lang w:val="ru-RU" w:eastAsia="ru-RU"/>
    </w:rPr>
  </w:style>
  <w:style w:type="character" w:customStyle="1" w:styleId="5Exact">
    <w:name w:val="Основной текст (5) Exact"/>
    <w:uiPriority w:val="99"/>
    <w:rsid w:val="005149EF"/>
    <w:rPr>
      <w:rFonts w:ascii="Times New Roman" w:hAnsi="Times New Roman" w:cs="Times New Roman"/>
      <w:sz w:val="32"/>
      <w:szCs w:val="32"/>
      <w:u w:val="none"/>
    </w:rPr>
  </w:style>
  <w:style w:type="character" w:customStyle="1" w:styleId="36">
    <w:name w:val="Основной текст (3)_"/>
    <w:link w:val="37"/>
    <w:uiPriority w:val="99"/>
    <w:locked/>
    <w:rsid w:val="005149EF"/>
    <w:rPr>
      <w:rFonts w:ascii="Times New Roman" w:hAnsi="Times New Roman" w:cs="Times New Roman"/>
      <w:b/>
      <w:bCs/>
      <w:sz w:val="36"/>
      <w:szCs w:val="36"/>
      <w:shd w:val="clear" w:color="auto" w:fill="FFFFFF"/>
    </w:rPr>
  </w:style>
  <w:style w:type="character" w:customStyle="1" w:styleId="24">
    <w:name w:val="Основной текст (2)_"/>
    <w:link w:val="220"/>
    <w:locked/>
    <w:rsid w:val="005149EF"/>
    <w:rPr>
      <w:rFonts w:ascii="Times New Roman" w:hAnsi="Times New Roman" w:cs="Times New Roman"/>
      <w:sz w:val="28"/>
      <w:szCs w:val="28"/>
      <w:shd w:val="clear" w:color="auto" w:fill="FFFFFF"/>
    </w:rPr>
  </w:style>
  <w:style w:type="character" w:customStyle="1" w:styleId="43">
    <w:name w:val="Основной текст (4)_"/>
    <w:link w:val="44"/>
    <w:uiPriority w:val="99"/>
    <w:locked/>
    <w:rsid w:val="005149EF"/>
    <w:rPr>
      <w:rFonts w:ascii="Times New Roman" w:hAnsi="Times New Roman" w:cs="Times New Roman"/>
      <w:b/>
      <w:bCs/>
      <w:sz w:val="32"/>
      <w:szCs w:val="32"/>
      <w:shd w:val="clear" w:color="auto" w:fill="FFFFFF"/>
    </w:rPr>
  </w:style>
  <w:style w:type="character" w:customStyle="1" w:styleId="52">
    <w:name w:val="Основной текст (5)_"/>
    <w:uiPriority w:val="99"/>
    <w:locked/>
    <w:rsid w:val="005149EF"/>
    <w:rPr>
      <w:rFonts w:ascii="Times New Roman" w:hAnsi="Times New Roman" w:cs="Times New Roman"/>
      <w:sz w:val="32"/>
      <w:szCs w:val="32"/>
      <w:shd w:val="clear" w:color="auto" w:fill="FFFFFF"/>
    </w:rPr>
  </w:style>
  <w:style w:type="character" w:customStyle="1" w:styleId="62">
    <w:name w:val="Основной текст (6)_"/>
    <w:link w:val="610"/>
    <w:uiPriority w:val="99"/>
    <w:locked/>
    <w:rsid w:val="005149EF"/>
    <w:rPr>
      <w:rFonts w:ascii="Times New Roman" w:hAnsi="Times New Roman" w:cs="Times New Roman"/>
      <w:b/>
      <w:bCs/>
      <w:sz w:val="28"/>
      <w:szCs w:val="28"/>
      <w:shd w:val="clear" w:color="auto" w:fill="FFFFFF"/>
    </w:rPr>
  </w:style>
  <w:style w:type="character" w:customStyle="1" w:styleId="211pt">
    <w:name w:val="Основной текст (2) + 11 pt"/>
    <w:aliases w:val="Полужирный"/>
    <w:rsid w:val="005149EF"/>
    <w:rPr>
      <w:rFonts w:ascii="Times New Roman" w:hAnsi="Times New Roman" w:cs="Times New Roman"/>
      <w:b/>
      <w:bCs/>
      <w:color w:val="000000"/>
      <w:spacing w:val="0"/>
      <w:w w:val="100"/>
      <w:position w:val="0"/>
      <w:sz w:val="22"/>
      <w:szCs w:val="22"/>
      <w:u w:val="none"/>
      <w:lang w:val="ru-RU" w:eastAsia="ru-RU"/>
    </w:rPr>
  </w:style>
  <w:style w:type="character" w:customStyle="1" w:styleId="25">
    <w:name w:val="Заголовок №2_"/>
    <w:link w:val="26"/>
    <w:uiPriority w:val="99"/>
    <w:locked/>
    <w:rsid w:val="005149EF"/>
    <w:rPr>
      <w:rFonts w:ascii="Times New Roman" w:hAnsi="Times New Roman" w:cs="Times New Roman"/>
      <w:b/>
      <w:bCs/>
      <w:sz w:val="28"/>
      <w:szCs w:val="28"/>
      <w:shd w:val="clear" w:color="auto" w:fill="FFFFFF"/>
    </w:rPr>
  </w:style>
  <w:style w:type="character" w:customStyle="1" w:styleId="71">
    <w:name w:val="Основной текст (7)_"/>
    <w:link w:val="710"/>
    <w:uiPriority w:val="99"/>
    <w:locked/>
    <w:rsid w:val="005149EF"/>
    <w:rPr>
      <w:rFonts w:ascii="Times New Roman" w:hAnsi="Times New Roman" w:cs="Times New Roman"/>
      <w:b/>
      <w:bCs/>
      <w:i/>
      <w:iCs/>
      <w:sz w:val="28"/>
      <w:szCs w:val="28"/>
      <w:shd w:val="clear" w:color="auto" w:fill="FFFFFF"/>
    </w:rPr>
  </w:style>
  <w:style w:type="character" w:customStyle="1" w:styleId="27">
    <w:name w:val="Основной текст (2) + Полужирный"/>
    <w:rsid w:val="005149EF"/>
    <w:rPr>
      <w:rFonts w:ascii="Times New Roman" w:hAnsi="Times New Roman" w:cs="Times New Roman"/>
      <w:b/>
      <w:bCs/>
      <w:color w:val="000000"/>
      <w:spacing w:val="0"/>
      <w:w w:val="100"/>
      <w:position w:val="0"/>
      <w:sz w:val="28"/>
      <w:szCs w:val="28"/>
      <w:u w:val="none"/>
      <w:lang w:val="ru-RU" w:eastAsia="ru-RU"/>
    </w:rPr>
  </w:style>
  <w:style w:type="character" w:customStyle="1" w:styleId="28">
    <w:name w:val="Основной текст (2)"/>
    <w:uiPriority w:val="99"/>
    <w:rsid w:val="005149EF"/>
    <w:rPr>
      <w:rFonts w:ascii="Times New Roman" w:hAnsi="Times New Roman" w:cs="Times New Roman"/>
      <w:color w:val="000000"/>
      <w:spacing w:val="0"/>
      <w:w w:val="100"/>
      <w:position w:val="0"/>
      <w:sz w:val="28"/>
      <w:szCs w:val="28"/>
      <w:u w:val="single"/>
      <w:lang w:val="ru-RU" w:eastAsia="ru-RU"/>
    </w:rPr>
  </w:style>
  <w:style w:type="character" w:customStyle="1" w:styleId="13">
    <w:name w:val="Заголовок №1_"/>
    <w:link w:val="14"/>
    <w:uiPriority w:val="99"/>
    <w:locked/>
    <w:rsid w:val="005149EF"/>
    <w:rPr>
      <w:rFonts w:ascii="Times New Roman" w:hAnsi="Times New Roman" w:cs="Times New Roman"/>
      <w:b/>
      <w:bCs/>
      <w:sz w:val="32"/>
      <w:szCs w:val="32"/>
      <w:shd w:val="clear" w:color="auto" w:fill="FFFFFF"/>
    </w:rPr>
  </w:style>
  <w:style w:type="character" w:customStyle="1" w:styleId="29">
    <w:name w:val="Подпись к таблице (2)_"/>
    <w:link w:val="210"/>
    <w:uiPriority w:val="99"/>
    <w:locked/>
    <w:rsid w:val="005149EF"/>
    <w:rPr>
      <w:rFonts w:ascii="Times New Roman" w:hAnsi="Times New Roman" w:cs="Times New Roman"/>
      <w:b/>
      <w:bCs/>
      <w:shd w:val="clear" w:color="auto" w:fill="FFFFFF"/>
    </w:rPr>
  </w:style>
  <w:style w:type="character" w:customStyle="1" w:styleId="2a">
    <w:name w:val="Подпись к таблице (2)"/>
    <w:uiPriority w:val="99"/>
    <w:rsid w:val="005149EF"/>
    <w:rPr>
      <w:rFonts w:ascii="Times New Roman" w:hAnsi="Times New Roman" w:cs="Times New Roman"/>
      <w:b/>
      <w:bCs/>
      <w:color w:val="000000"/>
      <w:spacing w:val="0"/>
      <w:w w:val="100"/>
      <w:position w:val="0"/>
      <w:sz w:val="22"/>
      <w:szCs w:val="22"/>
      <w:u w:val="single"/>
      <w:lang w:val="ru-RU" w:eastAsia="ru-RU"/>
    </w:rPr>
  </w:style>
  <w:style w:type="character" w:customStyle="1" w:styleId="211pt7">
    <w:name w:val="Основной текст (2) + 11 pt7"/>
    <w:uiPriority w:val="99"/>
    <w:rsid w:val="005149EF"/>
    <w:rPr>
      <w:rFonts w:ascii="Times New Roman" w:hAnsi="Times New Roman" w:cs="Times New Roman"/>
      <w:color w:val="000000"/>
      <w:spacing w:val="0"/>
      <w:w w:val="100"/>
      <w:position w:val="0"/>
      <w:sz w:val="22"/>
      <w:szCs w:val="22"/>
      <w:u w:val="none"/>
      <w:lang w:val="ru-RU" w:eastAsia="ru-RU"/>
    </w:rPr>
  </w:style>
  <w:style w:type="character" w:customStyle="1" w:styleId="81">
    <w:name w:val="Основной текст (8)_"/>
    <w:link w:val="810"/>
    <w:uiPriority w:val="99"/>
    <w:locked/>
    <w:rsid w:val="005149EF"/>
    <w:rPr>
      <w:rFonts w:ascii="Times New Roman" w:hAnsi="Times New Roman" w:cs="Times New Roman"/>
      <w:i/>
      <w:iCs/>
      <w:sz w:val="28"/>
      <w:szCs w:val="28"/>
      <w:shd w:val="clear" w:color="auto" w:fill="FFFFFF"/>
    </w:rPr>
  </w:style>
  <w:style w:type="character" w:customStyle="1" w:styleId="82">
    <w:name w:val="Основной текст (8)"/>
    <w:uiPriority w:val="99"/>
    <w:rsid w:val="005149EF"/>
    <w:rPr>
      <w:rFonts w:ascii="Times New Roman" w:hAnsi="Times New Roman" w:cs="Times New Roman"/>
      <w:i/>
      <w:iCs/>
      <w:color w:val="000000"/>
      <w:spacing w:val="0"/>
      <w:w w:val="100"/>
      <w:position w:val="0"/>
      <w:sz w:val="28"/>
      <w:szCs w:val="28"/>
      <w:u w:val="single"/>
      <w:lang w:val="ru-RU" w:eastAsia="ru-RU"/>
    </w:rPr>
  </w:style>
  <w:style w:type="character" w:customStyle="1" w:styleId="91">
    <w:name w:val="Основной текст (9)_"/>
    <w:link w:val="92"/>
    <w:uiPriority w:val="99"/>
    <w:locked/>
    <w:rsid w:val="005149EF"/>
    <w:rPr>
      <w:rFonts w:ascii="Tahoma" w:eastAsia="Times New Roman" w:hAnsi="Tahoma" w:cs="Tahoma"/>
      <w:shd w:val="clear" w:color="auto" w:fill="FFFFFF"/>
    </w:rPr>
  </w:style>
  <w:style w:type="character" w:customStyle="1" w:styleId="aff0">
    <w:name w:val="Подпись к картинке_"/>
    <w:link w:val="15"/>
    <w:uiPriority w:val="99"/>
    <w:locked/>
    <w:rsid w:val="005149EF"/>
    <w:rPr>
      <w:rFonts w:ascii="Times New Roman" w:hAnsi="Times New Roman" w:cs="Times New Roman"/>
      <w:b/>
      <w:bCs/>
      <w:shd w:val="clear" w:color="auto" w:fill="FFFFFF"/>
    </w:rPr>
  </w:style>
  <w:style w:type="character" w:customStyle="1" w:styleId="2Tahoma">
    <w:name w:val="Основной текст (2) + Tahoma"/>
    <w:aliases w:val="10 pt"/>
    <w:uiPriority w:val="99"/>
    <w:rsid w:val="005149EF"/>
    <w:rPr>
      <w:rFonts w:ascii="Tahoma" w:eastAsia="Times New Roman" w:hAnsi="Tahoma" w:cs="Tahoma"/>
      <w:color w:val="000000"/>
      <w:spacing w:val="0"/>
      <w:w w:val="100"/>
      <w:position w:val="0"/>
      <w:sz w:val="20"/>
      <w:szCs w:val="20"/>
      <w:u w:val="none"/>
      <w:lang w:val="ru-RU" w:eastAsia="ru-RU"/>
    </w:rPr>
  </w:style>
  <w:style w:type="character" w:customStyle="1" w:styleId="2Exact">
    <w:name w:val="Подпись к картинке (2) Exact"/>
    <w:uiPriority w:val="99"/>
    <w:rsid w:val="005149EF"/>
    <w:rPr>
      <w:rFonts w:ascii="Times New Roman" w:hAnsi="Times New Roman" w:cs="Times New Roman"/>
      <w:sz w:val="22"/>
      <w:szCs w:val="22"/>
      <w:u w:val="none"/>
    </w:rPr>
  </w:style>
  <w:style w:type="character" w:customStyle="1" w:styleId="2Exact1">
    <w:name w:val="Подпись к картинке (2) Exact1"/>
    <w:uiPriority w:val="99"/>
    <w:rsid w:val="005149EF"/>
    <w:rPr>
      <w:rFonts w:ascii="Times New Roman" w:hAnsi="Times New Roman" w:cs="Times New Roman"/>
      <w:color w:val="9D9D9D"/>
      <w:sz w:val="22"/>
      <w:szCs w:val="22"/>
      <w:u w:val="none"/>
    </w:rPr>
  </w:style>
  <w:style w:type="character" w:customStyle="1" w:styleId="100">
    <w:name w:val="Основной текст (10)_"/>
    <w:link w:val="101"/>
    <w:uiPriority w:val="99"/>
    <w:locked/>
    <w:rsid w:val="005149EF"/>
    <w:rPr>
      <w:rFonts w:ascii="Times New Roman" w:hAnsi="Times New Roman" w:cs="Times New Roman"/>
      <w:shd w:val="clear" w:color="auto" w:fill="FFFFFF"/>
    </w:rPr>
  </w:style>
  <w:style w:type="character" w:customStyle="1" w:styleId="10Exact">
    <w:name w:val="Основной текст (10) Exact"/>
    <w:uiPriority w:val="99"/>
    <w:rsid w:val="005149EF"/>
    <w:rPr>
      <w:rFonts w:ascii="Times New Roman" w:hAnsi="Times New Roman" w:cs="Times New Roman"/>
      <w:sz w:val="22"/>
      <w:szCs w:val="22"/>
      <w:u w:val="none"/>
    </w:rPr>
  </w:style>
  <w:style w:type="character" w:customStyle="1" w:styleId="110">
    <w:name w:val="Основной текст (11)_"/>
    <w:link w:val="111"/>
    <w:uiPriority w:val="99"/>
    <w:locked/>
    <w:rsid w:val="005149EF"/>
    <w:rPr>
      <w:rFonts w:ascii="Times New Roman" w:hAnsi="Times New Roman" w:cs="Times New Roman"/>
      <w:b/>
      <w:bCs/>
      <w:shd w:val="clear" w:color="auto" w:fill="FFFFFF"/>
    </w:rPr>
  </w:style>
  <w:style w:type="character" w:customStyle="1" w:styleId="211pt6">
    <w:name w:val="Основной текст (2) + 11 pt6"/>
    <w:aliases w:val="Курсив"/>
    <w:uiPriority w:val="99"/>
    <w:rsid w:val="005149EF"/>
    <w:rPr>
      <w:rFonts w:ascii="Times New Roman" w:hAnsi="Times New Roman" w:cs="Times New Roman"/>
      <w:b/>
      <w:bCs/>
      <w:i/>
      <w:iCs/>
      <w:color w:val="000000"/>
      <w:spacing w:val="0"/>
      <w:w w:val="100"/>
      <w:position w:val="0"/>
      <w:sz w:val="22"/>
      <w:szCs w:val="22"/>
      <w:u w:val="none"/>
      <w:lang w:val="ru-RU" w:eastAsia="ru-RU"/>
    </w:rPr>
  </w:style>
  <w:style w:type="character" w:customStyle="1" w:styleId="aff1">
    <w:name w:val="Подпись к таблице_"/>
    <w:link w:val="aff2"/>
    <w:uiPriority w:val="99"/>
    <w:locked/>
    <w:rsid w:val="005149EF"/>
    <w:rPr>
      <w:rFonts w:ascii="Times New Roman" w:hAnsi="Times New Roman" w:cs="Times New Roman"/>
      <w:shd w:val="clear" w:color="auto" w:fill="FFFFFF"/>
    </w:rPr>
  </w:style>
  <w:style w:type="character" w:customStyle="1" w:styleId="290">
    <w:name w:val="Основной текст (2) + 9"/>
    <w:aliases w:val="5 pt"/>
    <w:uiPriority w:val="99"/>
    <w:rsid w:val="005149EF"/>
    <w:rPr>
      <w:rFonts w:ascii="Times New Roman" w:hAnsi="Times New Roman" w:cs="Times New Roman"/>
      <w:color w:val="000000"/>
      <w:spacing w:val="0"/>
      <w:w w:val="100"/>
      <w:position w:val="0"/>
      <w:sz w:val="19"/>
      <w:szCs w:val="19"/>
      <w:u w:val="none"/>
      <w:lang w:val="ru-RU" w:eastAsia="ru-RU"/>
    </w:rPr>
  </w:style>
  <w:style w:type="character" w:customStyle="1" w:styleId="120">
    <w:name w:val="Основной текст (12)_"/>
    <w:link w:val="121"/>
    <w:uiPriority w:val="99"/>
    <w:locked/>
    <w:rsid w:val="005149EF"/>
    <w:rPr>
      <w:rFonts w:ascii="Times New Roman" w:hAnsi="Times New Roman" w:cs="Times New Roman"/>
      <w:sz w:val="19"/>
      <w:szCs w:val="19"/>
      <w:shd w:val="clear" w:color="auto" w:fill="FFFFFF"/>
    </w:rPr>
  </w:style>
  <w:style w:type="character" w:customStyle="1" w:styleId="1214pt">
    <w:name w:val="Основной текст (12) + 14 pt"/>
    <w:uiPriority w:val="99"/>
    <w:rsid w:val="005149EF"/>
    <w:rPr>
      <w:rFonts w:ascii="Times New Roman" w:hAnsi="Times New Roman" w:cs="Times New Roman"/>
      <w:color w:val="000000"/>
      <w:spacing w:val="0"/>
      <w:w w:val="100"/>
      <w:position w:val="0"/>
      <w:sz w:val="28"/>
      <w:szCs w:val="28"/>
      <w:u w:val="none"/>
      <w:lang w:val="ru-RU" w:eastAsia="ru-RU"/>
    </w:rPr>
  </w:style>
  <w:style w:type="character" w:customStyle="1" w:styleId="2b">
    <w:name w:val="Колонтитул2"/>
    <w:uiPriority w:val="99"/>
    <w:rsid w:val="005149EF"/>
    <w:rPr>
      <w:rFonts w:ascii="Tahoma" w:eastAsia="Times New Roman" w:hAnsi="Tahoma" w:cs="Tahoma"/>
      <w:color w:val="18215F"/>
      <w:spacing w:val="0"/>
      <w:w w:val="100"/>
      <w:position w:val="0"/>
      <w:sz w:val="19"/>
      <w:szCs w:val="19"/>
      <w:u w:val="none"/>
      <w:lang w:val="ru-RU" w:eastAsia="ru-RU"/>
    </w:rPr>
  </w:style>
  <w:style w:type="character" w:customStyle="1" w:styleId="211pt5">
    <w:name w:val="Основной текст (2) + 11 pt5"/>
    <w:aliases w:val="Полужирный17"/>
    <w:uiPriority w:val="99"/>
    <w:rsid w:val="005149EF"/>
    <w:rPr>
      <w:rFonts w:ascii="Times New Roman" w:hAnsi="Times New Roman" w:cs="Times New Roman"/>
      <w:b/>
      <w:bCs/>
      <w:color w:val="000000"/>
      <w:spacing w:val="0"/>
      <w:w w:val="100"/>
      <w:position w:val="0"/>
      <w:sz w:val="22"/>
      <w:szCs w:val="22"/>
      <w:u w:val="none"/>
      <w:lang w:val="ru-RU" w:eastAsia="ru-RU"/>
    </w:rPr>
  </w:style>
  <w:style w:type="character" w:customStyle="1" w:styleId="211pt4">
    <w:name w:val="Основной текст (2) + 11 pt4"/>
    <w:uiPriority w:val="99"/>
    <w:rsid w:val="005149EF"/>
    <w:rPr>
      <w:rFonts w:ascii="Times New Roman" w:hAnsi="Times New Roman" w:cs="Times New Roman"/>
      <w:color w:val="000000"/>
      <w:spacing w:val="0"/>
      <w:w w:val="100"/>
      <w:position w:val="0"/>
      <w:sz w:val="22"/>
      <w:szCs w:val="22"/>
      <w:u w:val="none"/>
      <w:lang w:val="ru-RU" w:eastAsia="ru-RU"/>
    </w:rPr>
  </w:style>
  <w:style w:type="character" w:customStyle="1" w:styleId="TimesNewRoman">
    <w:name w:val="Колонтитул + Times New Roman"/>
    <w:aliases w:val="12 pt,Полужирный16"/>
    <w:uiPriority w:val="99"/>
    <w:rsid w:val="005149EF"/>
    <w:rPr>
      <w:rFonts w:ascii="Times New Roman" w:eastAsia="Times New Roman" w:hAnsi="Times New Roman" w:cs="Times New Roman"/>
      <w:b/>
      <w:bCs/>
      <w:color w:val="000000"/>
      <w:spacing w:val="0"/>
      <w:w w:val="100"/>
      <w:position w:val="0"/>
      <w:sz w:val="24"/>
      <w:szCs w:val="24"/>
      <w:u w:val="none"/>
      <w:lang w:val="ru-RU" w:eastAsia="ru-RU"/>
    </w:rPr>
  </w:style>
  <w:style w:type="character" w:customStyle="1" w:styleId="TimesNewRoman1">
    <w:name w:val="Колонтитул + Times New Roman1"/>
    <w:aliases w:val="12 pt1,Полужирный15"/>
    <w:uiPriority w:val="99"/>
    <w:rsid w:val="005149EF"/>
    <w:rPr>
      <w:rFonts w:ascii="Times New Roman" w:eastAsia="Times New Roman" w:hAnsi="Times New Roman" w:cs="Times New Roman"/>
      <w:b/>
      <w:bCs/>
      <w:color w:val="000000"/>
      <w:spacing w:val="0"/>
      <w:w w:val="100"/>
      <w:position w:val="0"/>
      <w:sz w:val="24"/>
      <w:szCs w:val="24"/>
      <w:u w:val="single"/>
      <w:lang w:val="ru-RU" w:eastAsia="ru-RU"/>
    </w:rPr>
  </w:style>
  <w:style w:type="character" w:customStyle="1" w:styleId="292">
    <w:name w:val="Основной текст (2) + 92"/>
    <w:aliases w:val="5 pt25,Полужирный14"/>
    <w:uiPriority w:val="99"/>
    <w:rsid w:val="005149EF"/>
    <w:rPr>
      <w:rFonts w:ascii="Times New Roman" w:hAnsi="Times New Roman" w:cs="Times New Roman"/>
      <w:b/>
      <w:bCs/>
      <w:color w:val="000000"/>
      <w:spacing w:val="0"/>
      <w:w w:val="100"/>
      <w:position w:val="0"/>
      <w:sz w:val="19"/>
      <w:szCs w:val="19"/>
      <w:u w:val="none"/>
      <w:lang w:val="ru-RU" w:eastAsia="ru-RU"/>
    </w:rPr>
  </w:style>
  <w:style w:type="character" w:customStyle="1" w:styleId="2Exact0">
    <w:name w:val="Основной текст (2) Exact"/>
    <w:uiPriority w:val="99"/>
    <w:rsid w:val="005149EF"/>
    <w:rPr>
      <w:rFonts w:ascii="Times New Roman" w:hAnsi="Times New Roman" w:cs="Times New Roman"/>
      <w:sz w:val="28"/>
      <w:szCs w:val="28"/>
      <w:u w:val="none"/>
    </w:rPr>
  </w:style>
  <w:style w:type="character" w:customStyle="1" w:styleId="38">
    <w:name w:val="Подпись к таблице (3)_"/>
    <w:link w:val="39"/>
    <w:uiPriority w:val="99"/>
    <w:locked/>
    <w:rsid w:val="005149EF"/>
    <w:rPr>
      <w:rFonts w:ascii="Times New Roman" w:hAnsi="Times New Roman" w:cs="Times New Roman"/>
      <w:sz w:val="28"/>
      <w:szCs w:val="28"/>
      <w:shd w:val="clear" w:color="auto" w:fill="FFFFFF"/>
    </w:rPr>
  </w:style>
  <w:style w:type="character" w:customStyle="1" w:styleId="Exact">
    <w:name w:val="Подпись к картинке Exact"/>
    <w:uiPriority w:val="99"/>
    <w:rsid w:val="005149EF"/>
    <w:rPr>
      <w:rFonts w:ascii="Times New Roman" w:hAnsi="Times New Roman" w:cs="Times New Roman"/>
      <w:b/>
      <w:bCs/>
      <w:sz w:val="22"/>
      <w:szCs w:val="22"/>
      <w:u w:val="none"/>
    </w:rPr>
  </w:style>
  <w:style w:type="character" w:customStyle="1" w:styleId="aff3">
    <w:name w:val="Подпись к картинке"/>
    <w:uiPriority w:val="99"/>
    <w:rsid w:val="005149EF"/>
    <w:rPr>
      <w:rFonts w:ascii="Times New Roman" w:hAnsi="Times New Roman" w:cs="Times New Roman"/>
      <w:b/>
      <w:bCs/>
      <w:color w:val="000000"/>
      <w:spacing w:val="0"/>
      <w:w w:val="100"/>
      <w:position w:val="0"/>
      <w:sz w:val="22"/>
      <w:szCs w:val="22"/>
      <w:u w:val="single"/>
      <w:lang w:val="ru-RU" w:eastAsia="ru-RU"/>
    </w:rPr>
  </w:style>
  <w:style w:type="character" w:customStyle="1" w:styleId="24pt">
    <w:name w:val="Основной текст (2) + 4 pt"/>
    <w:aliases w:val="Курсив21"/>
    <w:uiPriority w:val="99"/>
    <w:rsid w:val="005149EF"/>
    <w:rPr>
      <w:rFonts w:ascii="Times New Roman" w:hAnsi="Times New Roman" w:cs="Times New Roman"/>
      <w:i/>
      <w:iCs/>
      <w:color w:val="000000"/>
      <w:spacing w:val="0"/>
      <w:w w:val="100"/>
      <w:position w:val="0"/>
      <w:sz w:val="8"/>
      <w:szCs w:val="8"/>
      <w:u w:val="none"/>
      <w:lang w:val="ru-RU" w:eastAsia="ru-RU"/>
    </w:rPr>
  </w:style>
  <w:style w:type="character" w:customStyle="1" w:styleId="3Exact">
    <w:name w:val="Подпись к картинке (3) Exact"/>
    <w:link w:val="3a"/>
    <w:uiPriority w:val="99"/>
    <w:locked/>
    <w:rsid w:val="005149EF"/>
    <w:rPr>
      <w:rFonts w:ascii="Times New Roman" w:hAnsi="Times New Roman" w:cs="Times New Roman"/>
      <w:sz w:val="28"/>
      <w:szCs w:val="28"/>
      <w:shd w:val="clear" w:color="auto" w:fill="FFFFFF"/>
    </w:rPr>
  </w:style>
  <w:style w:type="character" w:customStyle="1" w:styleId="Tahoma">
    <w:name w:val="Подпись к картинке + Tahoma"/>
    <w:aliases w:val="8,5 pt Exact"/>
    <w:uiPriority w:val="99"/>
    <w:rsid w:val="005149EF"/>
    <w:rPr>
      <w:rFonts w:ascii="Tahoma" w:eastAsia="Times New Roman" w:hAnsi="Tahoma" w:cs="Tahoma"/>
      <w:b/>
      <w:bCs/>
      <w:color w:val="1D1C1C"/>
      <w:spacing w:val="0"/>
      <w:w w:val="100"/>
      <w:position w:val="0"/>
      <w:sz w:val="17"/>
      <w:szCs w:val="17"/>
      <w:u w:val="none"/>
      <w:lang w:val="ru-RU" w:eastAsia="ru-RU"/>
    </w:rPr>
  </w:style>
  <w:style w:type="character" w:customStyle="1" w:styleId="6Exact">
    <w:name w:val="Основной текст (6) Exact"/>
    <w:uiPriority w:val="99"/>
    <w:rsid w:val="005149EF"/>
    <w:rPr>
      <w:rFonts w:ascii="Times New Roman" w:hAnsi="Times New Roman" w:cs="Times New Roman"/>
      <w:b/>
      <w:bCs/>
      <w:sz w:val="28"/>
      <w:szCs w:val="28"/>
      <w:u w:val="none"/>
    </w:rPr>
  </w:style>
  <w:style w:type="character" w:customStyle="1" w:styleId="6Exact1">
    <w:name w:val="Основной текст (6) Exact1"/>
    <w:uiPriority w:val="99"/>
    <w:rsid w:val="005149EF"/>
    <w:rPr>
      <w:rFonts w:ascii="Times New Roman" w:hAnsi="Times New Roman" w:cs="Times New Roman"/>
      <w:b/>
      <w:bCs/>
      <w:color w:val="1D1C1C"/>
      <w:spacing w:val="0"/>
      <w:w w:val="100"/>
      <w:position w:val="0"/>
      <w:sz w:val="28"/>
      <w:szCs w:val="28"/>
      <w:u w:val="none"/>
      <w:lang w:val="ru-RU" w:eastAsia="ru-RU"/>
    </w:rPr>
  </w:style>
  <w:style w:type="character" w:customStyle="1" w:styleId="14Exact">
    <w:name w:val="Основной текст (14) Exact"/>
    <w:uiPriority w:val="99"/>
    <w:rsid w:val="005149EF"/>
    <w:rPr>
      <w:rFonts w:ascii="Times New Roman" w:hAnsi="Times New Roman" w:cs="Times New Roman"/>
      <w:sz w:val="11"/>
      <w:szCs w:val="11"/>
      <w:u w:val="none"/>
    </w:rPr>
  </w:style>
  <w:style w:type="character" w:customStyle="1" w:styleId="14Exact1">
    <w:name w:val="Основной текст (14) Exact1"/>
    <w:uiPriority w:val="99"/>
    <w:rsid w:val="005149EF"/>
    <w:rPr>
      <w:rFonts w:ascii="Times New Roman" w:hAnsi="Times New Roman" w:cs="Times New Roman"/>
      <w:color w:val="1D1C1C"/>
      <w:sz w:val="11"/>
      <w:szCs w:val="11"/>
      <w:u w:val="none"/>
    </w:rPr>
  </w:style>
  <w:style w:type="character" w:customStyle="1" w:styleId="130">
    <w:name w:val="Основной текст (13)_"/>
    <w:link w:val="131"/>
    <w:uiPriority w:val="99"/>
    <w:locked/>
    <w:rsid w:val="005149EF"/>
    <w:rPr>
      <w:rFonts w:ascii="Times New Roman" w:hAnsi="Times New Roman" w:cs="Times New Roman"/>
      <w:sz w:val="12"/>
      <w:szCs w:val="12"/>
      <w:shd w:val="clear" w:color="auto" w:fill="FFFFFF"/>
      <w:lang w:val="en-US"/>
    </w:rPr>
  </w:style>
  <w:style w:type="character" w:customStyle="1" w:styleId="7pt">
    <w:name w:val="Колонтитул + 7 pt"/>
    <w:aliases w:val="Курсив20"/>
    <w:uiPriority w:val="99"/>
    <w:rsid w:val="005149EF"/>
    <w:rPr>
      <w:rFonts w:ascii="Tahoma" w:eastAsia="Times New Roman" w:hAnsi="Tahoma" w:cs="Tahoma"/>
      <w:i/>
      <w:iCs/>
      <w:color w:val="323232"/>
      <w:spacing w:val="0"/>
      <w:w w:val="100"/>
      <w:position w:val="0"/>
      <w:sz w:val="14"/>
      <w:szCs w:val="14"/>
      <w:u w:val="none"/>
      <w:lang w:val="ru-RU" w:eastAsia="ru-RU"/>
    </w:rPr>
  </w:style>
  <w:style w:type="character" w:customStyle="1" w:styleId="140">
    <w:name w:val="Основной текст (14)_"/>
    <w:link w:val="141"/>
    <w:uiPriority w:val="99"/>
    <w:locked/>
    <w:rsid w:val="005149EF"/>
    <w:rPr>
      <w:rFonts w:ascii="Times New Roman" w:hAnsi="Times New Roman" w:cs="Times New Roman"/>
      <w:sz w:val="11"/>
      <w:szCs w:val="11"/>
      <w:shd w:val="clear" w:color="auto" w:fill="FFFFFF"/>
    </w:rPr>
  </w:style>
  <w:style w:type="character" w:customStyle="1" w:styleId="142">
    <w:name w:val="Основной текст (14)"/>
    <w:uiPriority w:val="99"/>
    <w:rsid w:val="005149EF"/>
    <w:rPr>
      <w:rFonts w:ascii="Times New Roman" w:hAnsi="Times New Roman" w:cs="Times New Roman"/>
      <w:color w:val="1D1C1C"/>
      <w:spacing w:val="0"/>
      <w:w w:val="100"/>
      <w:position w:val="0"/>
      <w:sz w:val="11"/>
      <w:szCs w:val="11"/>
      <w:u w:val="none"/>
      <w:lang w:val="ru-RU" w:eastAsia="ru-RU"/>
    </w:rPr>
  </w:style>
  <w:style w:type="character" w:customStyle="1" w:styleId="1420">
    <w:name w:val="Основной текст (14)2"/>
    <w:uiPriority w:val="99"/>
    <w:rsid w:val="005149EF"/>
    <w:rPr>
      <w:rFonts w:ascii="Times New Roman" w:hAnsi="Times New Roman" w:cs="Times New Roman"/>
      <w:color w:val="323232"/>
      <w:spacing w:val="0"/>
      <w:w w:val="100"/>
      <w:position w:val="0"/>
      <w:sz w:val="11"/>
      <w:szCs w:val="11"/>
      <w:u w:val="none"/>
      <w:lang w:val="ru-RU" w:eastAsia="ru-RU"/>
    </w:rPr>
  </w:style>
  <w:style w:type="character" w:customStyle="1" w:styleId="3b">
    <w:name w:val="Подпись к картинке3"/>
    <w:uiPriority w:val="99"/>
    <w:rsid w:val="005149EF"/>
    <w:rPr>
      <w:rFonts w:ascii="Times New Roman" w:hAnsi="Times New Roman" w:cs="Times New Roman"/>
      <w:b/>
      <w:bCs/>
      <w:color w:val="1D1C1C"/>
      <w:spacing w:val="0"/>
      <w:w w:val="100"/>
      <w:position w:val="0"/>
      <w:sz w:val="22"/>
      <w:szCs w:val="22"/>
      <w:u w:val="none"/>
      <w:lang w:val="ru-RU" w:eastAsia="ru-RU"/>
    </w:rPr>
  </w:style>
  <w:style w:type="character" w:customStyle="1" w:styleId="63">
    <w:name w:val="Основной текст (6)"/>
    <w:uiPriority w:val="99"/>
    <w:rsid w:val="005149EF"/>
    <w:rPr>
      <w:rFonts w:ascii="Times New Roman" w:hAnsi="Times New Roman" w:cs="Times New Roman"/>
      <w:b/>
      <w:bCs/>
      <w:color w:val="000000"/>
      <w:spacing w:val="0"/>
      <w:w w:val="100"/>
      <w:position w:val="0"/>
      <w:sz w:val="28"/>
      <w:szCs w:val="28"/>
      <w:u w:val="single"/>
      <w:lang w:val="ru-RU" w:eastAsia="ru-RU"/>
    </w:rPr>
  </w:style>
  <w:style w:type="character" w:customStyle="1" w:styleId="2c">
    <w:name w:val="Подпись к картинке (2)_"/>
    <w:link w:val="2d"/>
    <w:uiPriority w:val="99"/>
    <w:locked/>
    <w:rsid w:val="005149EF"/>
    <w:rPr>
      <w:rFonts w:ascii="Times New Roman" w:hAnsi="Times New Roman" w:cs="Times New Roman"/>
      <w:shd w:val="clear" w:color="auto" w:fill="FFFFFF"/>
    </w:rPr>
  </w:style>
  <w:style w:type="character" w:customStyle="1" w:styleId="221">
    <w:name w:val="Заголовок №2 (2)_"/>
    <w:link w:val="222"/>
    <w:uiPriority w:val="99"/>
    <w:locked/>
    <w:rsid w:val="005149EF"/>
    <w:rPr>
      <w:rFonts w:ascii="Times New Roman" w:hAnsi="Times New Roman" w:cs="Times New Roman"/>
      <w:b/>
      <w:bCs/>
      <w:shd w:val="clear" w:color="auto" w:fill="FFFFFF"/>
    </w:rPr>
  </w:style>
  <w:style w:type="character" w:customStyle="1" w:styleId="211pt3">
    <w:name w:val="Основной текст (2) + 11 pt3"/>
    <w:aliases w:val="Курсив19"/>
    <w:uiPriority w:val="99"/>
    <w:rsid w:val="005149EF"/>
    <w:rPr>
      <w:rFonts w:ascii="Times New Roman" w:hAnsi="Times New Roman" w:cs="Times New Roman"/>
      <w:b/>
      <w:bCs/>
      <w:i/>
      <w:iCs/>
      <w:color w:val="000000"/>
      <w:spacing w:val="0"/>
      <w:w w:val="100"/>
      <w:position w:val="0"/>
      <w:sz w:val="22"/>
      <w:szCs w:val="22"/>
      <w:u w:val="none"/>
      <w:lang w:val="ru-RU" w:eastAsia="ru-RU"/>
    </w:rPr>
  </w:style>
  <w:style w:type="character" w:customStyle="1" w:styleId="2e">
    <w:name w:val="Подпись к картинке2"/>
    <w:uiPriority w:val="99"/>
    <w:rsid w:val="005149EF"/>
    <w:rPr>
      <w:rFonts w:ascii="Times New Roman" w:hAnsi="Times New Roman" w:cs="Times New Roman"/>
      <w:b/>
      <w:bCs/>
      <w:color w:val="808000"/>
      <w:spacing w:val="0"/>
      <w:w w:val="100"/>
      <w:position w:val="0"/>
      <w:sz w:val="22"/>
      <w:szCs w:val="22"/>
      <w:u w:val="none"/>
      <w:lang w:val="ru-RU" w:eastAsia="ru-RU"/>
    </w:rPr>
  </w:style>
  <w:style w:type="character" w:customStyle="1" w:styleId="64">
    <w:name w:val="Основной текст (6) + Не полужирный"/>
    <w:uiPriority w:val="99"/>
    <w:rsid w:val="005149EF"/>
    <w:rPr>
      <w:rFonts w:ascii="Times New Roman" w:hAnsi="Times New Roman" w:cs="Times New Roman"/>
      <w:b/>
      <w:bCs/>
      <w:color w:val="000000"/>
      <w:spacing w:val="0"/>
      <w:w w:val="100"/>
      <w:position w:val="0"/>
      <w:sz w:val="28"/>
      <w:szCs w:val="28"/>
      <w:u w:val="none"/>
      <w:lang w:val="ru-RU" w:eastAsia="ru-RU"/>
    </w:rPr>
  </w:style>
  <w:style w:type="character" w:customStyle="1" w:styleId="69">
    <w:name w:val="Основной текст (6) + 9"/>
    <w:aliases w:val="5 pt24,Не полужирный"/>
    <w:uiPriority w:val="99"/>
    <w:rsid w:val="005149EF"/>
    <w:rPr>
      <w:rFonts w:ascii="Times New Roman" w:hAnsi="Times New Roman" w:cs="Times New Roman"/>
      <w:b/>
      <w:bCs/>
      <w:color w:val="000000"/>
      <w:spacing w:val="0"/>
      <w:w w:val="100"/>
      <w:position w:val="0"/>
      <w:sz w:val="19"/>
      <w:szCs w:val="19"/>
      <w:u w:val="none"/>
      <w:lang w:val="ru-RU" w:eastAsia="ru-RU"/>
    </w:rPr>
  </w:style>
  <w:style w:type="character" w:customStyle="1" w:styleId="65">
    <w:name w:val="Основной текст (6) + Малые прописные"/>
    <w:uiPriority w:val="99"/>
    <w:rsid w:val="005149EF"/>
    <w:rPr>
      <w:rFonts w:ascii="Times New Roman" w:hAnsi="Times New Roman" w:cs="Times New Roman"/>
      <w:b/>
      <w:bCs/>
      <w:smallCaps/>
      <w:color w:val="000000"/>
      <w:spacing w:val="0"/>
      <w:w w:val="100"/>
      <w:position w:val="0"/>
      <w:sz w:val="28"/>
      <w:szCs w:val="28"/>
      <w:u w:val="none"/>
      <w:lang w:val="ru-RU" w:eastAsia="ru-RU"/>
    </w:rPr>
  </w:style>
  <w:style w:type="character" w:customStyle="1" w:styleId="112">
    <w:name w:val="Основной текст (11)"/>
    <w:uiPriority w:val="99"/>
    <w:rsid w:val="005149EF"/>
    <w:rPr>
      <w:rFonts w:ascii="Times New Roman" w:hAnsi="Times New Roman" w:cs="Times New Roman"/>
      <w:b/>
      <w:bCs/>
      <w:color w:val="000000"/>
      <w:spacing w:val="0"/>
      <w:w w:val="100"/>
      <w:position w:val="0"/>
      <w:sz w:val="22"/>
      <w:szCs w:val="22"/>
      <w:u w:val="single"/>
      <w:lang w:val="ru-RU" w:eastAsia="ru-RU"/>
    </w:rPr>
  </w:style>
  <w:style w:type="character" w:customStyle="1" w:styleId="223">
    <w:name w:val="Подпись к таблице (2)2"/>
    <w:uiPriority w:val="99"/>
    <w:rsid w:val="005149EF"/>
    <w:rPr>
      <w:rFonts w:ascii="Times New Roman" w:hAnsi="Times New Roman" w:cs="Times New Roman"/>
      <w:b/>
      <w:bCs/>
      <w:color w:val="323232"/>
      <w:spacing w:val="0"/>
      <w:w w:val="100"/>
      <w:position w:val="0"/>
      <w:sz w:val="22"/>
      <w:szCs w:val="22"/>
      <w:u w:val="single"/>
      <w:lang w:val="ru-RU" w:eastAsia="ru-RU"/>
    </w:rPr>
  </w:style>
  <w:style w:type="character" w:customStyle="1" w:styleId="150">
    <w:name w:val="Основной текст (15)_"/>
    <w:link w:val="151"/>
    <w:uiPriority w:val="99"/>
    <w:locked/>
    <w:rsid w:val="005149EF"/>
    <w:rPr>
      <w:rFonts w:ascii="Tahoma" w:eastAsia="Times New Roman" w:hAnsi="Tahoma" w:cs="Tahoma"/>
      <w:b/>
      <w:bCs/>
      <w:sz w:val="19"/>
      <w:szCs w:val="19"/>
      <w:shd w:val="clear" w:color="auto" w:fill="FFFFFF"/>
    </w:rPr>
  </w:style>
  <w:style w:type="character" w:customStyle="1" w:styleId="152">
    <w:name w:val="Основной текст (15)"/>
    <w:uiPriority w:val="99"/>
    <w:rsid w:val="005149EF"/>
    <w:rPr>
      <w:rFonts w:ascii="Tahoma" w:eastAsia="Times New Roman" w:hAnsi="Tahoma" w:cs="Tahoma"/>
      <w:b/>
      <w:bCs/>
      <w:color w:val="323232"/>
      <w:spacing w:val="0"/>
      <w:w w:val="100"/>
      <w:position w:val="0"/>
      <w:sz w:val="19"/>
      <w:szCs w:val="19"/>
      <w:u w:val="none"/>
      <w:lang w:val="ru-RU" w:eastAsia="ru-RU"/>
    </w:rPr>
  </w:style>
  <w:style w:type="character" w:customStyle="1" w:styleId="16">
    <w:name w:val="Основной текст (16)_"/>
    <w:link w:val="161"/>
    <w:uiPriority w:val="99"/>
    <w:locked/>
    <w:rsid w:val="005149EF"/>
    <w:rPr>
      <w:rFonts w:ascii="Times New Roman" w:hAnsi="Times New Roman" w:cs="Times New Roman"/>
      <w:b/>
      <w:bCs/>
      <w:sz w:val="19"/>
      <w:szCs w:val="19"/>
      <w:shd w:val="clear" w:color="auto" w:fill="FFFFFF"/>
    </w:rPr>
  </w:style>
  <w:style w:type="character" w:customStyle="1" w:styleId="160">
    <w:name w:val="Основной текст (16)"/>
    <w:uiPriority w:val="99"/>
    <w:rsid w:val="005149EF"/>
    <w:rPr>
      <w:rFonts w:ascii="Times New Roman" w:hAnsi="Times New Roman" w:cs="Times New Roman"/>
      <w:b/>
      <w:bCs/>
      <w:color w:val="EA242B"/>
      <w:spacing w:val="0"/>
      <w:w w:val="100"/>
      <w:position w:val="0"/>
      <w:sz w:val="19"/>
      <w:szCs w:val="19"/>
      <w:u w:val="none"/>
      <w:lang w:val="ru-RU" w:eastAsia="ru-RU"/>
    </w:rPr>
  </w:style>
  <w:style w:type="character" w:customStyle="1" w:styleId="1610">
    <w:name w:val="Основной текст (16)10"/>
    <w:uiPriority w:val="99"/>
    <w:rsid w:val="005149EF"/>
    <w:rPr>
      <w:rFonts w:ascii="Times New Roman" w:hAnsi="Times New Roman" w:cs="Times New Roman"/>
      <w:b/>
      <w:bCs/>
      <w:color w:val="6A6468"/>
      <w:spacing w:val="0"/>
      <w:w w:val="100"/>
      <w:position w:val="0"/>
      <w:sz w:val="19"/>
      <w:szCs w:val="19"/>
      <w:u w:val="none"/>
      <w:lang w:val="ru-RU" w:eastAsia="ru-RU"/>
    </w:rPr>
  </w:style>
  <w:style w:type="character" w:customStyle="1" w:styleId="169">
    <w:name w:val="Основной текст (16)9"/>
    <w:uiPriority w:val="99"/>
    <w:rsid w:val="005149EF"/>
    <w:rPr>
      <w:rFonts w:ascii="Times New Roman" w:hAnsi="Times New Roman" w:cs="Times New Roman"/>
      <w:b/>
      <w:bCs/>
      <w:color w:val="524D51"/>
      <w:spacing w:val="0"/>
      <w:w w:val="100"/>
      <w:position w:val="0"/>
      <w:sz w:val="19"/>
      <w:szCs w:val="19"/>
      <w:u w:val="none"/>
      <w:lang w:val="ru-RU" w:eastAsia="ru-RU"/>
    </w:rPr>
  </w:style>
  <w:style w:type="character" w:customStyle="1" w:styleId="168">
    <w:name w:val="Основной текст (16)8"/>
    <w:uiPriority w:val="99"/>
    <w:rsid w:val="005149EF"/>
    <w:rPr>
      <w:rFonts w:ascii="Times New Roman" w:hAnsi="Times New Roman" w:cs="Times New Roman"/>
      <w:b/>
      <w:bCs/>
      <w:color w:val="323232"/>
      <w:spacing w:val="0"/>
      <w:w w:val="100"/>
      <w:position w:val="0"/>
      <w:sz w:val="19"/>
      <w:szCs w:val="19"/>
      <w:u w:val="none"/>
      <w:lang w:val="ru-RU" w:eastAsia="ru-RU"/>
    </w:rPr>
  </w:style>
  <w:style w:type="character" w:customStyle="1" w:styleId="1611pt">
    <w:name w:val="Основной текст (16) + 11 pt"/>
    <w:aliases w:val="Не полужирный6"/>
    <w:uiPriority w:val="99"/>
    <w:rsid w:val="005149EF"/>
    <w:rPr>
      <w:rFonts w:ascii="Times New Roman" w:hAnsi="Times New Roman" w:cs="Times New Roman"/>
      <w:b/>
      <w:bCs/>
      <w:color w:val="EA242B"/>
      <w:spacing w:val="0"/>
      <w:w w:val="100"/>
      <w:position w:val="0"/>
      <w:sz w:val="22"/>
      <w:szCs w:val="22"/>
      <w:u w:val="none"/>
      <w:lang w:val="ru-RU" w:eastAsia="ru-RU"/>
    </w:rPr>
  </w:style>
  <w:style w:type="character" w:customStyle="1" w:styleId="16Tahoma">
    <w:name w:val="Основной текст (16) + Tahoma"/>
    <w:aliases w:val="82,5 pt23"/>
    <w:uiPriority w:val="99"/>
    <w:rsid w:val="005149EF"/>
    <w:rPr>
      <w:rFonts w:ascii="Tahoma" w:eastAsia="Times New Roman" w:hAnsi="Tahoma" w:cs="Tahoma"/>
      <w:b/>
      <w:bCs/>
      <w:color w:val="EA242B"/>
      <w:spacing w:val="0"/>
      <w:w w:val="100"/>
      <w:position w:val="0"/>
      <w:sz w:val="17"/>
      <w:szCs w:val="17"/>
      <w:u w:val="none"/>
      <w:lang w:val="ru-RU" w:eastAsia="ru-RU"/>
    </w:rPr>
  </w:style>
  <w:style w:type="character" w:customStyle="1" w:styleId="169pt">
    <w:name w:val="Основной текст (16) + 9 pt"/>
    <w:aliases w:val="Курсив18"/>
    <w:uiPriority w:val="99"/>
    <w:rsid w:val="005149EF"/>
    <w:rPr>
      <w:rFonts w:ascii="Times New Roman" w:hAnsi="Times New Roman" w:cs="Times New Roman"/>
      <w:b/>
      <w:bCs/>
      <w:i/>
      <w:iCs/>
      <w:color w:val="6A6468"/>
      <w:spacing w:val="0"/>
      <w:w w:val="100"/>
      <w:position w:val="0"/>
      <w:sz w:val="18"/>
      <w:szCs w:val="18"/>
      <w:u w:val="none"/>
      <w:lang w:val="ru-RU" w:eastAsia="ru-RU"/>
    </w:rPr>
  </w:style>
  <w:style w:type="character" w:customStyle="1" w:styleId="167">
    <w:name w:val="Основной текст (16)7"/>
    <w:uiPriority w:val="99"/>
    <w:rsid w:val="005149EF"/>
    <w:rPr>
      <w:rFonts w:ascii="Times New Roman" w:hAnsi="Times New Roman" w:cs="Times New Roman"/>
      <w:b/>
      <w:bCs/>
      <w:color w:val="EA242B"/>
      <w:spacing w:val="0"/>
      <w:w w:val="100"/>
      <w:position w:val="0"/>
      <w:sz w:val="19"/>
      <w:szCs w:val="19"/>
      <w:u w:val="single"/>
      <w:lang w:val="ru-RU" w:eastAsia="ru-RU"/>
    </w:rPr>
  </w:style>
  <w:style w:type="character" w:customStyle="1" w:styleId="166">
    <w:name w:val="Основной текст (16)6"/>
    <w:uiPriority w:val="99"/>
    <w:rsid w:val="005149EF"/>
    <w:rPr>
      <w:rFonts w:ascii="Times New Roman" w:hAnsi="Times New Roman" w:cs="Times New Roman"/>
      <w:b/>
      <w:bCs/>
      <w:color w:val="524D51"/>
      <w:spacing w:val="0"/>
      <w:w w:val="100"/>
      <w:position w:val="0"/>
      <w:sz w:val="19"/>
      <w:szCs w:val="19"/>
      <w:u w:val="single"/>
      <w:lang w:val="ru-RU" w:eastAsia="ru-RU"/>
    </w:rPr>
  </w:style>
  <w:style w:type="character" w:customStyle="1" w:styleId="165">
    <w:name w:val="Основной текст (16)5"/>
    <w:uiPriority w:val="99"/>
    <w:rsid w:val="005149EF"/>
    <w:rPr>
      <w:rFonts w:ascii="Times New Roman" w:hAnsi="Times New Roman" w:cs="Times New Roman"/>
      <w:b/>
      <w:bCs/>
      <w:color w:val="6A6468"/>
      <w:spacing w:val="0"/>
      <w:w w:val="100"/>
      <w:position w:val="0"/>
      <w:sz w:val="19"/>
      <w:szCs w:val="19"/>
      <w:u w:val="single"/>
      <w:lang w:val="ru-RU" w:eastAsia="ru-RU"/>
    </w:rPr>
  </w:style>
  <w:style w:type="character" w:customStyle="1" w:styleId="164">
    <w:name w:val="Основной текст (16)4"/>
    <w:uiPriority w:val="99"/>
    <w:rsid w:val="005149EF"/>
    <w:rPr>
      <w:rFonts w:ascii="Times New Roman" w:hAnsi="Times New Roman" w:cs="Times New Roman"/>
      <w:b/>
      <w:bCs/>
      <w:color w:val="323232"/>
      <w:spacing w:val="0"/>
      <w:w w:val="100"/>
      <w:position w:val="0"/>
      <w:sz w:val="19"/>
      <w:szCs w:val="19"/>
      <w:u w:val="single"/>
      <w:lang w:val="ru-RU" w:eastAsia="ru-RU"/>
    </w:rPr>
  </w:style>
  <w:style w:type="character" w:customStyle="1" w:styleId="169pt1">
    <w:name w:val="Основной текст (16) + 9 pt1"/>
    <w:aliases w:val="Курсив17"/>
    <w:uiPriority w:val="99"/>
    <w:rsid w:val="005149EF"/>
    <w:rPr>
      <w:rFonts w:ascii="Times New Roman" w:hAnsi="Times New Roman" w:cs="Times New Roman"/>
      <w:b/>
      <w:bCs/>
      <w:i/>
      <w:iCs/>
      <w:color w:val="A34047"/>
      <w:spacing w:val="0"/>
      <w:w w:val="100"/>
      <w:position w:val="0"/>
      <w:sz w:val="18"/>
      <w:szCs w:val="18"/>
      <w:u w:val="none"/>
      <w:lang w:val="ru-RU" w:eastAsia="ru-RU"/>
    </w:rPr>
  </w:style>
  <w:style w:type="character" w:customStyle="1" w:styleId="163">
    <w:name w:val="Основной текст (16)3"/>
    <w:uiPriority w:val="99"/>
    <w:rsid w:val="005149EF"/>
    <w:rPr>
      <w:rFonts w:ascii="Times New Roman" w:hAnsi="Times New Roman" w:cs="Times New Roman"/>
      <w:b/>
      <w:bCs/>
      <w:color w:val="A34047"/>
      <w:spacing w:val="0"/>
      <w:w w:val="100"/>
      <w:position w:val="0"/>
      <w:sz w:val="19"/>
      <w:szCs w:val="19"/>
      <w:u w:val="none"/>
      <w:lang w:val="ru-RU" w:eastAsia="ru-RU"/>
    </w:rPr>
  </w:style>
  <w:style w:type="character" w:customStyle="1" w:styleId="162">
    <w:name w:val="Основной текст (16)2"/>
    <w:uiPriority w:val="99"/>
    <w:rsid w:val="005149EF"/>
    <w:rPr>
      <w:rFonts w:ascii="Times New Roman" w:hAnsi="Times New Roman" w:cs="Times New Roman"/>
      <w:b/>
      <w:bCs/>
      <w:color w:val="7D7D7D"/>
      <w:spacing w:val="0"/>
      <w:w w:val="100"/>
      <w:position w:val="0"/>
      <w:sz w:val="19"/>
      <w:szCs w:val="19"/>
      <w:u w:val="none"/>
      <w:lang w:val="ru-RU" w:eastAsia="ru-RU"/>
    </w:rPr>
  </w:style>
  <w:style w:type="character" w:customStyle="1" w:styleId="17">
    <w:name w:val="Основной текст (17)_"/>
    <w:link w:val="171"/>
    <w:uiPriority w:val="99"/>
    <w:locked/>
    <w:rsid w:val="005149EF"/>
    <w:rPr>
      <w:rFonts w:ascii="Times New Roman" w:hAnsi="Times New Roman" w:cs="Times New Roman"/>
      <w:b/>
      <w:bCs/>
      <w:i/>
      <w:iCs/>
      <w:sz w:val="18"/>
      <w:szCs w:val="18"/>
      <w:shd w:val="clear" w:color="auto" w:fill="FFFFFF"/>
    </w:rPr>
  </w:style>
  <w:style w:type="character" w:customStyle="1" w:styleId="170">
    <w:name w:val="Основной текст (17)"/>
    <w:uiPriority w:val="99"/>
    <w:rsid w:val="005149EF"/>
    <w:rPr>
      <w:rFonts w:ascii="Times New Roman" w:hAnsi="Times New Roman" w:cs="Times New Roman"/>
      <w:b/>
      <w:bCs/>
      <w:i/>
      <w:iCs/>
      <w:color w:val="323232"/>
      <w:spacing w:val="0"/>
      <w:w w:val="100"/>
      <w:position w:val="0"/>
      <w:sz w:val="18"/>
      <w:szCs w:val="18"/>
      <w:u w:val="none"/>
      <w:lang w:val="ru-RU" w:eastAsia="ru-RU"/>
    </w:rPr>
  </w:style>
  <w:style w:type="character" w:customStyle="1" w:styleId="72">
    <w:name w:val="Основной текст (7)"/>
    <w:uiPriority w:val="99"/>
    <w:rsid w:val="005149EF"/>
    <w:rPr>
      <w:rFonts w:ascii="Times New Roman" w:hAnsi="Times New Roman" w:cs="Times New Roman"/>
      <w:b/>
      <w:bCs/>
      <w:i/>
      <w:iCs/>
      <w:color w:val="7D7D7D"/>
      <w:spacing w:val="0"/>
      <w:w w:val="100"/>
      <w:position w:val="0"/>
      <w:sz w:val="28"/>
      <w:szCs w:val="28"/>
      <w:u w:val="none"/>
      <w:lang w:val="ru-RU" w:eastAsia="ru-RU"/>
    </w:rPr>
  </w:style>
  <w:style w:type="character" w:customStyle="1" w:styleId="4Exact">
    <w:name w:val="Подпись к картинке (4) Exact"/>
    <w:link w:val="45"/>
    <w:uiPriority w:val="99"/>
    <w:locked/>
    <w:rsid w:val="005149EF"/>
    <w:rPr>
      <w:rFonts w:ascii="Tahoma" w:eastAsia="Times New Roman" w:hAnsi="Tahoma" w:cs="Tahoma"/>
      <w:b/>
      <w:bCs/>
      <w:sz w:val="13"/>
      <w:szCs w:val="13"/>
      <w:shd w:val="clear" w:color="auto" w:fill="FFFFFF"/>
    </w:rPr>
  </w:style>
  <w:style w:type="character" w:customStyle="1" w:styleId="4Exact2">
    <w:name w:val="Подпись к картинке (4) Exact2"/>
    <w:uiPriority w:val="99"/>
    <w:rsid w:val="005149EF"/>
    <w:rPr>
      <w:rFonts w:ascii="Tahoma" w:eastAsia="Times New Roman" w:hAnsi="Tahoma" w:cs="Tahoma"/>
      <w:b/>
      <w:bCs/>
      <w:color w:val="524D51"/>
      <w:spacing w:val="0"/>
      <w:w w:val="100"/>
      <w:position w:val="0"/>
      <w:sz w:val="13"/>
      <w:szCs w:val="13"/>
      <w:u w:val="none"/>
      <w:lang w:val="ru-RU" w:eastAsia="ru-RU"/>
    </w:rPr>
  </w:style>
  <w:style w:type="character" w:customStyle="1" w:styleId="4Exact1">
    <w:name w:val="Подпись к картинке (4) Exact1"/>
    <w:uiPriority w:val="99"/>
    <w:rsid w:val="005149EF"/>
    <w:rPr>
      <w:rFonts w:ascii="Tahoma" w:eastAsia="Times New Roman" w:hAnsi="Tahoma" w:cs="Tahoma"/>
      <w:b/>
      <w:bCs/>
      <w:color w:val="7D7D7D"/>
      <w:spacing w:val="0"/>
      <w:w w:val="100"/>
      <w:position w:val="0"/>
      <w:sz w:val="13"/>
      <w:szCs w:val="13"/>
      <w:u w:val="none"/>
      <w:lang w:val="ru-RU" w:eastAsia="ru-RU"/>
    </w:rPr>
  </w:style>
  <w:style w:type="character" w:customStyle="1" w:styleId="5Exact0">
    <w:name w:val="Подпись к картинке (5) Exact"/>
    <w:link w:val="53"/>
    <w:uiPriority w:val="99"/>
    <w:locked/>
    <w:rsid w:val="005149EF"/>
    <w:rPr>
      <w:rFonts w:ascii="Tahoma" w:eastAsia="Times New Roman" w:hAnsi="Tahoma" w:cs="Tahoma"/>
      <w:b/>
      <w:bCs/>
      <w:sz w:val="15"/>
      <w:szCs w:val="15"/>
      <w:shd w:val="clear" w:color="auto" w:fill="FFFFFF"/>
    </w:rPr>
  </w:style>
  <w:style w:type="character" w:customStyle="1" w:styleId="5Exact1">
    <w:name w:val="Подпись к картинке (5) Exact1"/>
    <w:uiPriority w:val="99"/>
    <w:rsid w:val="005149EF"/>
    <w:rPr>
      <w:rFonts w:ascii="Tahoma" w:eastAsia="Times New Roman" w:hAnsi="Tahoma" w:cs="Tahoma"/>
      <w:b/>
      <w:bCs/>
      <w:color w:val="1D1C1C"/>
      <w:spacing w:val="0"/>
      <w:w w:val="100"/>
      <w:position w:val="0"/>
      <w:sz w:val="15"/>
      <w:szCs w:val="15"/>
      <w:u w:val="none"/>
      <w:lang w:val="ru-RU" w:eastAsia="ru-RU"/>
    </w:rPr>
  </w:style>
  <w:style w:type="character" w:customStyle="1" w:styleId="56">
    <w:name w:val="Подпись к картинке (5) + 6"/>
    <w:aliases w:val="5 pt22,Не полужирный Exact"/>
    <w:uiPriority w:val="99"/>
    <w:rsid w:val="005149EF"/>
    <w:rPr>
      <w:rFonts w:ascii="Tahoma" w:eastAsia="Times New Roman" w:hAnsi="Tahoma" w:cs="Tahoma"/>
      <w:b/>
      <w:bCs/>
      <w:color w:val="1D1C1C"/>
      <w:spacing w:val="0"/>
      <w:w w:val="100"/>
      <w:position w:val="0"/>
      <w:sz w:val="13"/>
      <w:szCs w:val="13"/>
      <w:u w:val="none"/>
      <w:lang w:val="ru-RU" w:eastAsia="ru-RU"/>
    </w:rPr>
  </w:style>
  <w:style w:type="character" w:customStyle="1" w:styleId="5TimesNewRoman">
    <w:name w:val="Подпись к картинке (5) + Times New Roman"/>
    <w:aliases w:val="10 pt1,Не полужирный Exact1"/>
    <w:uiPriority w:val="99"/>
    <w:rsid w:val="005149EF"/>
    <w:rPr>
      <w:rFonts w:ascii="Times New Roman" w:eastAsia="Times New Roman" w:hAnsi="Times New Roman" w:cs="Times New Roman"/>
      <w:b/>
      <w:bCs/>
      <w:color w:val="1D1C1C"/>
      <w:spacing w:val="0"/>
      <w:w w:val="100"/>
      <w:position w:val="0"/>
      <w:sz w:val="20"/>
      <w:szCs w:val="20"/>
      <w:u w:val="none"/>
    </w:rPr>
  </w:style>
  <w:style w:type="character" w:customStyle="1" w:styleId="6Exact0">
    <w:name w:val="Подпись к картинке (6) Exact"/>
    <w:link w:val="66"/>
    <w:uiPriority w:val="99"/>
    <w:locked/>
    <w:rsid w:val="005149EF"/>
    <w:rPr>
      <w:rFonts w:ascii="Times New Roman" w:hAnsi="Times New Roman" w:cs="Times New Roman"/>
      <w:b/>
      <w:bCs/>
      <w:i/>
      <w:iCs/>
      <w:shd w:val="clear" w:color="auto" w:fill="FFFFFF"/>
    </w:rPr>
  </w:style>
  <w:style w:type="character" w:customStyle="1" w:styleId="6Exact10">
    <w:name w:val="Подпись к картинке (6) Exact1"/>
    <w:uiPriority w:val="99"/>
    <w:rsid w:val="005149EF"/>
    <w:rPr>
      <w:rFonts w:ascii="Times New Roman" w:hAnsi="Times New Roman" w:cs="Times New Roman"/>
      <w:b/>
      <w:bCs/>
      <w:i/>
      <w:iCs/>
      <w:color w:val="1D1C1C"/>
      <w:spacing w:val="0"/>
      <w:w w:val="100"/>
      <w:position w:val="0"/>
      <w:sz w:val="24"/>
      <w:szCs w:val="24"/>
      <w:u w:val="none"/>
      <w:lang w:val="ru-RU" w:eastAsia="ru-RU"/>
    </w:rPr>
  </w:style>
  <w:style w:type="character" w:customStyle="1" w:styleId="211">
    <w:name w:val="Основной текст (2) + Полужирный1"/>
    <w:aliases w:val="Курсив16"/>
    <w:uiPriority w:val="99"/>
    <w:rsid w:val="005149EF"/>
    <w:rPr>
      <w:rFonts w:ascii="Times New Roman" w:hAnsi="Times New Roman" w:cs="Times New Roman"/>
      <w:b/>
      <w:bCs/>
      <w:i/>
      <w:iCs/>
      <w:color w:val="000000"/>
      <w:spacing w:val="0"/>
      <w:w w:val="100"/>
      <w:position w:val="0"/>
      <w:sz w:val="28"/>
      <w:szCs w:val="28"/>
      <w:u w:val="none"/>
      <w:lang w:val="ru-RU" w:eastAsia="ru-RU"/>
    </w:rPr>
  </w:style>
  <w:style w:type="character" w:customStyle="1" w:styleId="213pt">
    <w:name w:val="Основной текст (2) + 13 pt"/>
    <w:aliases w:val="Курсив15"/>
    <w:rsid w:val="005149EF"/>
    <w:rPr>
      <w:rFonts w:ascii="Times New Roman" w:hAnsi="Times New Roman" w:cs="Times New Roman"/>
      <w:i/>
      <w:iCs/>
      <w:color w:val="000000"/>
      <w:spacing w:val="0"/>
      <w:w w:val="100"/>
      <w:position w:val="0"/>
      <w:sz w:val="26"/>
      <w:szCs w:val="26"/>
      <w:u w:val="single"/>
      <w:lang w:val="ru-RU" w:eastAsia="ru-RU"/>
    </w:rPr>
  </w:style>
  <w:style w:type="character" w:customStyle="1" w:styleId="211pt2">
    <w:name w:val="Основной текст (2) + 11 pt2"/>
    <w:aliases w:val="Полужирный13,Курсив14"/>
    <w:uiPriority w:val="99"/>
    <w:rsid w:val="005149EF"/>
    <w:rPr>
      <w:rFonts w:ascii="Times New Roman" w:hAnsi="Times New Roman" w:cs="Times New Roman"/>
      <w:b/>
      <w:bCs/>
      <w:i/>
      <w:iCs/>
      <w:color w:val="000000"/>
      <w:spacing w:val="0"/>
      <w:w w:val="100"/>
      <w:position w:val="0"/>
      <w:sz w:val="22"/>
      <w:szCs w:val="22"/>
      <w:u w:val="none"/>
      <w:lang w:val="ru-RU" w:eastAsia="ru-RU"/>
    </w:rPr>
  </w:style>
  <w:style w:type="character" w:customStyle="1" w:styleId="18">
    <w:name w:val="Основной текст (18)_"/>
    <w:link w:val="181"/>
    <w:uiPriority w:val="99"/>
    <w:locked/>
    <w:rsid w:val="005149EF"/>
    <w:rPr>
      <w:rFonts w:ascii="Consolas" w:eastAsia="Times New Roman" w:hAnsi="Consolas" w:cs="Consolas"/>
      <w:i/>
      <w:iCs/>
      <w:sz w:val="28"/>
      <w:szCs w:val="28"/>
      <w:shd w:val="clear" w:color="auto" w:fill="FFFFFF"/>
    </w:rPr>
  </w:style>
  <w:style w:type="character" w:customStyle="1" w:styleId="180">
    <w:name w:val="Основной текст (18)"/>
    <w:uiPriority w:val="99"/>
    <w:rsid w:val="005149EF"/>
    <w:rPr>
      <w:rFonts w:ascii="Consolas" w:eastAsia="Times New Roman" w:hAnsi="Consolas" w:cs="Consolas"/>
      <w:i/>
      <w:iCs/>
      <w:color w:val="1D1C1C"/>
      <w:spacing w:val="0"/>
      <w:w w:val="100"/>
      <w:position w:val="0"/>
      <w:sz w:val="28"/>
      <w:szCs w:val="28"/>
      <w:u w:val="none"/>
      <w:lang w:val="ru-RU" w:eastAsia="ru-RU"/>
    </w:rPr>
  </w:style>
  <w:style w:type="character" w:customStyle="1" w:styleId="113">
    <w:name w:val="Основной текст (11) + Не полужирный"/>
    <w:uiPriority w:val="99"/>
    <w:rsid w:val="005149EF"/>
    <w:rPr>
      <w:rFonts w:ascii="Times New Roman" w:hAnsi="Times New Roman" w:cs="Times New Roman"/>
      <w:b/>
      <w:bCs/>
      <w:color w:val="000000"/>
      <w:spacing w:val="0"/>
      <w:w w:val="100"/>
      <w:position w:val="0"/>
      <w:sz w:val="22"/>
      <w:szCs w:val="22"/>
      <w:u w:val="none"/>
      <w:lang w:val="ru-RU" w:eastAsia="ru-RU"/>
    </w:rPr>
  </w:style>
  <w:style w:type="character" w:customStyle="1" w:styleId="2Exact2">
    <w:name w:val="Подпись к таблице (2) Exact"/>
    <w:uiPriority w:val="99"/>
    <w:rsid w:val="005149EF"/>
    <w:rPr>
      <w:rFonts w:ascii="Times New Roman" w:hAnsi="Times New Roman" w:cs="Times New Roman"/>
      <w:b/>
      <w:bCs/>
      <w:sz w:val="22"/>
      <w:szCs w:val="22"/>
      <w:u w:val="none"/>
    </w:rPr>
  </w:style>
  <w:style w:type="character" w:customStyle="1" w:styleId="2Exact10">
    <w:name w:val="Подпись к таблице (2) Exact1"/>
    <w:uiPriority w:val="99"/>
    <w:rsid w:val="005149EF"/>
    <w:rPr>
      <w:rFonts w:ascii="Times New Roman" w:hAnsi="Times New Roman" w:cs="Times New Roman"/>
      <w:b/>
      <w:bCs/>
      <w:color w:val="000000"/>
      <w:spacing w:val="0"/>
      <w:w w:val="100"/>
      <w:position w:val="0"/>
      <w:sz w:val="22"/>
      <w:szCs w:val="22"/>
      <w:u w:val="single"/>
      <w:lang w:val="ru-RU" w:eastAsia="ru-RU"/>
    </w:rPr>
  </w:style>
  <w:style w:type="character" w:customStyle="1" w:styleId="11Exact">
    <w:name w:val="Основной текст (11) Exact"/>
    <w:uiPriority w:val="99"/>
    <w:rsid w:val="005149EF"/>
    <w:rPr>
      <w:rFonts w:ascii="Times New Roman" w:hAnsi="Times New Roman" w:cs="Times New Roman"/>
      <w:b/>
      <w:bCs/>
      <w:sz w:val="22"/>
      <w:szCs w:val="22"/>
      <w:u w:val="none"/>
    </w:rPr>
  </w:style>
  <w:style w:type="character" w:customStyle="1" w:styleId="11Exact1">
    <w:name w:val="Основной текст (11) Exact1"/>
    <w:uiPriority w:val="99"/>
    <w:rsid w:val="005149EF"/>
    <w:rPr>
      <w:rFonts w:ascii="Times New Roman" w:hAnsi="Times New Roman" w:cs="Times New Roman"/>
      <w:b/>
      <w:bCs/>
      <w:color w:val="000000"/>
      <w:spacing w:val="0"/>
      <w:w w:val="100"/>
      <w:position w:val="0"/>
      <w:sz w:val="22"/>
      <w:szCs w:val="22"/>
      <w:u w:val="single"/>
      <w:lang w:val="ru-RU" w:eastAsia="ru-RU"/>
    </w:rPr>
  </w:style>
  <w:style w:type="character" w:customStyle="1" w:styleId="19Exact">
    <w:name w:val="Основной текст (19) Exact"/>
    <w:uiPriority w:val="99"/>
    <w:rsid w:val="005149EF"/>
    <w:rPr>
      <w:rFonts w:ascii="Times New Roman" w:hAnsi="Times New Roman" w:cs="Times New Roman"/>
      <w:i/>
      <w:iCs/>
      <w:sz w:val="17"/>
      <w:szCs w:val="17"/>
      <w:u w:val="none"/>
    </w:rPr>
  </w:style>
  <w:style w:type="character" w:customStyle="1" w:styleId="1913pt">
    <w:name w:val="Основной текст (19) + 13 pt"/>
    <w:aliases w:val="Не курсив Exact"/>
    <w:uiPriority w:val="99"/>
    <w:rsid w:val="005149EF"/>
    <w:rPr>
      <w:rFonts w:ascii="Times New Roman" w:hAnsi="Times New Roman" w:cs="Times New Roman"/>
      <w:i/>
      <w:iCs/>
      <w:sz w:val="26"/>
      <w:szCs w:val="26"/>
      <w:u w:val="none"/>
    </w:rPr>
  </w:style>
  <w:style w:type="character" w:customStyle="1" w:styleId="19">
    <w:name w:val="Основной текст (19)_"/>
    <w:link w:val="190"/>
    <w:uiPriority w:val="99"/>
    <w:locked/>
    <w:rsid w:val="005149EF"/>
    <w:rPr>
      <w:rFonts w:ascii="Times New Roman" w:hAnsi="Times New Roman" w:cs="Times New Roman"/>
      <w:i/>
      <w:iCs/>
      <w:sz w:val="17"/>
      <w:szCs w:val="17"/>
      <w:shd w:val="clear" w:color="auto" w:fill="FFFFFF"/>
    </w:rPr>
  </w:style>
  <w:style w:type="character" w:customStyle="1" w:styleId="1913pt1">
    <w:name w:val="Основной текст (19) + 13 pt1"/>
    <w:aliases w:val="Не курсив"/>
    <w:uiPriority w:val="99"/>
    <w:rsid w:val="005149EF"/>
    <w:rPr>
      <w:rFonts w:ascii="Times New Roman" w:hAnsi="Times New Roman" w:cs="Times New Roman"/>
      <w:i/>
      <w:iCs/>
      <w:color w:val="000000"/>
      <w:spacing w:val="0"/>
      <w:w w:val="100"/>
      <w:position w:val="0"/>
      <w:sz w:val="26"/>
      <w:szCs w:val="26"/>
      <w:u w:val="none"/>
      <w:lang w:val="ru-RU" w:eastAsia="ru-RU"/>
    </w:rPr>
  </w:style>
  <w:style w:type="character" w:customStyle="1" w:styleId="200">
    <w:name w:val="Основной текст (20)_"/>
    <w:link w:val="201"/>
    <w:uiPriority w:val="99"/>
    <w:locked/>
    <w:rsid w:val="005149EF"/>
    <w:rPr>
      <w:rFonts w:ascii="Times New Roman" w:hAnsi="Times New Roman" w:cs="Times New Roman"/>
      <w:sz w:val="26"/>
      <w:szCs w:val="26"/>
      <w:shd w:val="clear" w:color="auto" w:fill="FFFFFF"/>
    </w:rPr>
  </w:style>
  <w:style w:type="character" w:customStyle="1" w:styleId="202">
    <w:name w:val="Основной текст (20) + Малые прописные"/>
    <w:uiPriority w:val="99"/>
    <w:rsid w:val="005149EF"/>
    <w:rPr>
      <w:rFonts w:ascii="Times New Roman" w:hAnsi="Times New Roman" w:cs="Times New Roman"/>
      <w:smallCaps/>
      <w:color w:val="000000"/>
      <w:spacing w:val="0"/>
      <w:w w:val="100"/>
      <w:position w:val="0"/>
      <w:sz w:val="26"/>
      <w:szCs w:val="26"/>
      <w:u w:val="none"/>
      <w:lang w:val="ru-RU" w:eastAsia="ru-RU"/>
    </w:rPr>
  </w:style>
  <w:style w:type="character" w:customStyle="1" w:styleId="209pt">
    <w:name w:val="Основной текст (20) + 9 pt"/>
    <w:uiPriority w:val="99"/>
    <w:rsid w:val="005149EF"/>
    <w:rPr>
      <w:rFonts w:ascii="Times New Roman" w:hAnsi="Times New Roman" w:cs="Times New Roman"/>
      <w:color w:val="000000"/>
      <w:spacing w:val="0"/>
      <w:w w:val="100"/>
      <w:position w:val="0"/>
      <w:sz w:val="18"/>
      <w:szCs w:val="18"/>
      <w:u w:val="none"/>
      <w:lang w:val="ru-RU" w:eastAsia="ru-RU"/>
    </w:rPr>
  </w:style>
  <w:style w:type="character" w:customStyle="1" w:styleId="1114pt">
    <w:name w:val="Основной текст (11) + 14 pt"/>
    <w:aliases w:val="Не полужирный5"/>
    <w:uiPriority w:val="99"/>
    <w:rsid w:val="005149EF"/>
    <w:rPr>
      <w:rFonts w:ascii="Times New Roman" w:hAnsi="Times New Roman" w:cs="Times New Roman"/>
      <w:b/>
      <w:bCs/>
      <w:color w:val="000000"/>
      <w:spacing w:val="0"/>
      <w:w w:val="100"/>
      <w:position w:val="0"/>
      <w:sz w:val="28"/>
      <w:szCs w:val="28"/>
      <w:u w:val="none"/>
      <w:lang w:val="ru-RU" w:eastAsia="ru-RU"/>
    </w:rPr>
  </w:style>
  <w:style w:type="character" w:customStyle="1" w:styleId="1113pt">
    <w:name w:val="Основной текст (11) + 13 pt"/>
    <w:aliases w:val="Не полужирный4,Малые прописные"/>
    <w:uiPriority w:val="99"/>
    <w:rsid w:val="005149EF"/>
    <w:rPr>
      <w:rFonts w:ascii="Times New Roman" w:hAnsi="Times New Roman" w:cs="Times New Roman"/>
      <w:b/>
      <w:bCs/>
      <w:smallCaps/>
      <w:color w:val="000000"/>
      <w:spacing w:val="0"/>
      <w:w w:val="100"/>
      <w:position w:val="0"/>
      <w:sz w:val="26"/>
      <w:szCs w:val="26"/>
      <w:u w:val="none"/>
      <w:lang w:val="ru-RU" w:eastAsia="ru-RU"/>
    </w:rPr>
  </w:style>
  <w:style w:type="character" w:customStyle="1" w:styleId="119pt">
    <w:name w:val="Основной текст (11) + 9 pt"/>
    <w:aliases w:val="Не полужирный3"/>
    <w:uiPriority w:val="99"/>
    <w:rsid w:val="005149EF"/>
    <w:rPr>
      <w:rFonts w:ascii="Times New Roman" w:hAnsi="Times New Roman" w:cs="Times New Roman"/>
      <w:b/>
      <w:bCs/>
      <w:color w:val="000000"/>
      <w:spacing w:val="0"/>
      <w:w w:val="100"/>
      <w:position w:val="0"/>
      <w:sz w:val="18"/>
      <w:szCs w:val="18"/>
      <w:u w:val="none"/>
      <w:lang w:val="ru-RU" w:eastAsia="ru-RU"/>
    </w:rPr>
  </w:style>
  <w:style w:type="character" w:customStyle="1" w:styleId="118">
    <w:name w:val="Основной текст (11) + 8"/>
    <w:aliases w:val="5 pt21,Не полужирный2"/>
    <w:uiPriority w:val="99"/>
    <w:rsid w:val="005149EF"/>
    <w:rPr>
      <w:rFonts w:ascii="Times New Roman" w:hAnsi="Times New Roman" w:cs="Times New Roman"/>
      <w:b/>
      <w:bCs/>
      <w:color w:val="000000"/>
      <w:spacing w:val="0"/>
      <w:w w:val="100"/>
      <w:position w:val="0"/>
      <w:sz w:val="17"/>
      <w:szCs w:val="17"/>
      <w:u w:val="none"/>
      <w:lang w:val="ru-RU" w:eastAsia="ru-RU"/>
    </w:rPr>
  </w:style>
  <w:style w:type="character" w:customStyle="1" w:styleId="114">
    <w:name w:val="Основной текст (11) + Малые прописные"/>
    <w:uiPriority w:val="99"/>
    <w:rsid w:val="005149EF"/>
    <w:rPr>
      <w:rFonts w:ascii="Times New Roman" w:hAnsi="Times New Roman" w:cs="Times New Roman"/>
      <w:b/>
      <w:bCs/>
      <w:smallCaps/>
      <w:color w:val="000000"/>
      <w:spacing w:val="0"/>
      <w:w w:val="100"/>
      <w:position w:val="0"/>
      <w:sz w:val="22"/>
      <w:szCs w:val="22"/>
      <w:u w:val="none"/>
      <w:lang w:val="ru-RU" w:eastAsia="ru-RU"/>
    </w:rPr>
  </w:style>
  <w:style w:type="character" w:customStyle="1" w:styleId="102">
    <w:name w:val="Основной текст (10) + Полужирный"/>
    <w:uiPriority w:val="99"/>
    <w:rsid w:val="005149EF"/>
    <w:rPr>
      <w:rFonts w:ascii="Times New Roman" w:hAnsi="Times New Roman" w:cs="Times New Roman"/>
      <w:b/>
      <w:bCs/>
      <w:color w:val="000000"/>
      <w:spacing w:val="0"/>
      <w:w w:val="100"/>
      <w:position w:val="0"/>
      <w:sz w:val="22"/>
      <w:szCs w:val="22"/>
      <w:u w:val="none"/>
      <w:lang w:val="ru-RU" w:eastAsia="ru-RU"/>
    </w:rPr>
  </w:style>
  <w:style w:type="character" w:customStyle="1" w:styleId="108">
    <w:name w:val="Основной текст (10) + 8"/>
    <w:aliases w:val="5 pt20"/>
    <w:uiPriority w:val="99"/>
    <w:rsid w:val="005149EF"/>
    <w:rPr>
      <w:rFonts w:ascii="Times New Roman" w:hAnsi="Times New Roman" w:cs="Times New Roman"/>
      <w:color w:val="000000"/>
      <w:spacing w:val="0"/>
      <w:w w:val="100"/>
      <w:position w:val="0"/>
      <w:sz w:val="17"/>
      <w:szCs w:val="17"/>
      <w:u w:val="none"/>
      <w:lang w:val="en-US" w:eastAsia="en-US"/>
    </w:rPr>
  </w:style>
  <w:style w:type="character" w:customStyle="1" w:styleId="103">
    <w:name w:val="Основной текст (10)"/>
    <w:uiPriority w:val="99"/>
    <w:rsid w:val="005149EF"/>
    <w:rPr>
      <w:rFonts w:ascii="Times New Roman" w:hAnsi="Times New Roman" w:cs="Times New Roman"/>
      <w:color w:val="A0A0A0"/>
      <w:spacing w:val="0"/>
      <w:w w:val="100"/>
      <w:position w:val="0"/>
      <w:sz w:val="22"/>
      <w:szCs w:val="22"/>
      <w:u w:val="none"/>
      <w:lang w:val="ru-RU" w:eastAsia="ru-RU"/>
    </w:rPr>
  </w:style>
  <w:style w:type="character" w:customStyle="1" w:styleId="211pt1">
    <w:name w:val="Основной текст (2) + 11 pt1"/>
    <w:aliases w:val="Малые прописные1"/>
    <w:uiPriority w:val="99"/>
    <w:rsid w:val="005149EF"/>
    <w:rPr>
      <w:rFonts w:ascii="Times New Roman" w:hAnsi="Times New Roman" w:cs="Times New Roman"/>
      <w:smallCaps/>
      <w:color w:val="000000"/>
      <w:spacing w:val="0"/>
      <w:w w:val="100"/>
      <w:position w:val="0"/>
      <w:sz w:val="22"/>
      <w:szCs w:val="22"/>
      <w:u w:val="none"/>
      <w:lang w:val="en-US" w:eastAsia="en-US"/>
    </w:rPr>
  </w:style>
  <w:style w:type="character" w:customStyle="1" w:styleId="1120">
    <w:name w:val="Основной текст (11)2"/>
    <w:uiPriority w:val="99"/>
    <w:rsid w:val="005149EF"/>
    <w:rPr>
      <w:rFonts w:ascii="Times New Roman" w:hAnsi="Times New Roman" w:cs="Times New Roman"/>
      <w:b/>
      <w:bCs/>
      <w:color w:val="A0A0A0"/>
      <w:spacing w:val="0"/>
      <w:w w:val="100"/>
      <w:position w:val="0"/>
      <w:sz w:val="22"/>
      <w:szCs w:val="22"/>
      <w:u w:val="none"/>
      <w:lang w:val="ru-RU" w:eastAsia="ru-RU"/>
    </w:rPr>
  </w:style>
  <w:style w:type="character" w:customStyle="1" w:styleId="203">
    <w:name w:val="Основной текст (20)"/>
    <w:uiPriority w:val="99"/>
    <w:rsid w:val="005149EF"/>
    <w:rPr>
      <w:rFonts w:ascii="Times New Roman" w:hAnsi="Times New Roman" w:cs="Times New Roman"/>
      <w:color w:val="000000"/>
      <w:spacing w:val="0"/>
      <w:w w:val="100"/>
      <w:position w:val="0"/>
      <w:sz w:val="26"/>
      <w:szCs w:val="26"/>
      <w:u w:val="single"/>
      <w:lang w:val="ru-RU" w:eastAsia="ru-RU"/>
    </w:rPr>
  </w:style>
  <w:style w:type="character" w:customStyle="1" w:styleId="2014pt">
    <w:name w:val="Основной текст (20) + 14 pt"/>
    <w:uiPriority w:val="99"/>
    <w:rsid w:val="005149EF"/>
    <w:rPr>
      <w:rFonts w:ascii="Times New Roman" w:hAnsi="Times New Roman" w:cs="Times New Roman"/>
      <w:color w:val="000000"/>
      <w:spacing w:val="0"/>
      <w:w w:val="100"/>
      <w:position w:val="0"/>
      <w:sz w:val="28"/>
      <w:szCs w:val="28"/>
      <w:u w:val="none"/>
      <w:lang w:val="ru-RU" w:eastAsia="ru-RU"/>
    </w:rPr>
  </w:style>
  <w:style w:type="paragraph" w:customStyle="1" w:styleId="12">
    <w:name w:val="Колонтитул1"/>
    <w:basedOn w:val="a4"/>
    <w:link w:val="afe"/>
    <w:uiPriority w:val="99"/>
    <w:rsid w:val="005149EF"/>
    <w:pPr>
      <w:widowControl w:val="0"/>
      <w:shd w:val="clear" w:color="auto" w:fill="FFFFFF"/>
      <w:spacing w:line="230" w:lineRule="exact"/>
    </w:pPr>
    <w:rPr>
      <w:rFonts w:ascii="Tahoma" w:hAnsi="Tahoma" w:cs="Tahoma"/>
      <w:sz w:val="19"/>
      <w:szCs w:val="19"/>
      <w:lang w:eastAsia="en-US"/>
    </w:rPr>
  </w:style>
  <w:style w:type="paragraph" w:customStyle="1" w:styleId="37">
    <w:name w:val="Основной текст (3)"/>
    <w:basedOn w:val="a4"/>
    <w:link w:val="36"/>
    <w:uiPriority w:val="99"/>
    <w:rsid w:val="005149EF"/>
    <w:pPr>
      <w:widowControl w:val="0"/>
      <w:shd w:val="clear" w:color="auto" w:fill="FFFFFF"/>
      <w:spacing w:after="4720" w:line="398" w:lineRule="exact"/>
    </w:pPr>
    <w:rPr>
      <w:rFonts w:eastAsiaTheme="minorHAnsi"/>
      <w:b/>
      <w:bCs/>
      <w:sz w:val="36"/>
      <w:szCs w:val="36"/>
      <w:lang w:eastAsia="en-US"/>
    </w:rPr>
  </w:style>
  <w:style w:type="paragraph" w:customStyle="1" w:styleId="220">
    <w:name w:val="Основной текст (2)2"/>
    <w:basedOn w:val="a4"/>
    <w:link w:val="24"/>
    <w:rsid w:val="005149EF"/>
    <w:pPr>
      <w:widowControl w:val="0"/>
      <w:shd w:val="clear" w:color="auto" w:fill="FFFFFF"/>
      <w:spacing w:before="5440" w:line="310" w:lineRule="exact"/>
      <w:ind w:hanging="3780"/>
    </w:pPr>
    <w:rPr>
      <w:rFonts w:eastAsiaTheme="minorHAnsi"/>
      <w:sz w:val="28"/>
      <w:szCs w:val="28"/>
      <w:lang w:eastAsia="en-US"/>
    </w:rPr>
  </w:style>
  <w:style w:type="paragraph" w:customStyle="1" w:styleId="44">
    <w:name w:val="Основной текст (4)"/>
    <w:basedOn w:val="a4"/>
    <w:link w:val="43"/>
    <w:uiPriority w:val="99"/>
    <w:rsid w:val="005149EF"/>
    <w:pPr>
      <w:widowControl w:val="0"/>
      <w:shd w:val="clear" w:color="auto" w:fill="FFFFFF"/>
      <w:spacing w:after="4220" w:line="354" w:lineRule="exact"/>
      <w:jc w:val="center"/>
    </w:pPr>
    <w:rPr>
      <w:rFonts w:eastAsiaTheme="minorHAnsi"/>
      <w:b/>
      <w:bCs/>
      <w:sz w:val="32"/>
      <w:szCs w:val="32"/>
      <w:lang w:eastAsia="en-US"/>
    </w:rPr>
  </w:style>
  <w:style w:type="paragraph" w:customStyle="1" w:styleId="610">
    <w:name w:val="Основной текст (6)1"/>
    <w:basedOn w:val="a4"/>
    <w:link w:val="62"/>
    <w:uiPriority w:val="99"/>
    <w:rsid w:val="005149EF"/>
    <w:pPr>
      <w:widowControl w:val="0"/>
      <w:shd w:val="clear" w:color="auto" w:fill="FFFFFF"/>
      <w:spacing w:line="310" w:lineRule="exact"/>
    </w:pPr>
    <w:rPr>
      <w:rFonts w:eastAsiaTheme="minorHAnsi"/>
      <w:b/>
      <w:bCs/>
      <w:sz w:val="28"/>
      <w:szCs w:val="28"/>
      <w:lang w:eastAsia="en-US"/>
    </w:rPr>
  </w:style>
  <w:style w:type="paragraph" w:customStyle="1" w:styleId="26">
    <w:name w:val="Заголовок №2"/>
    <w:basedOn w:val="a4"/>
    <w:link w:val="25"/>
    <w:uiPriority w:val="99"/>
    <w:rsid w:val="005149EF"/>
    <w:pPr>
      <w:widowControl w:val="0"/>
      <w:shd w:val="clear" w:color="auto" w:fill="FFFFFF"/>
      <w:spacing w:before="320" w:line="322" w:lineRule="exact"/>
      <w:ind w:hanging="3780"/>
      <w:outlineLvl w:val="1"/>
    </w:pPr>
    <w:rPr>
      <w:rFonts w:eastAsiaTheme="minorHAnsi"/>
      <w:b/>
      <w:bCs/>
      <w:sz w:val="28"/>
      <w:szCs w:val="28"/>
      <w:lang w:eastAsia="en-US"/>
    </w:rPr>
  </w:style>
  <w:style w:type="paragraph" w:customStyle="1" w:styleId="710">
    <w:name w:val="Основной текст (7)1"/>
    <w:basedOn w:val="a4"/>
    <w:link w:val="71"/>
    <w:uiPriority w:val="99"/>
    <w:rsid w:val="005149EF"/>
    <w:pPr>
      <w:widowControl w:val="0"/>
      <w:shd w:val="clear" w:color="auto" w:fill="FFFFFF"/>
      <w:spacing w:line="322" w:lineRule="exact"/>
      <w:ind w:hanging="3280"/>
    </w:pPr>
    <w:rPr>
      <w:rFonts w:eastAsiaTheme="minorHAnsi"/>
      <w:b/>
      <w:bCs/>
      <w:i/>
      <w:iCs/>
      <w:sz w:val="28"/>
      <w:szCs w:val="28"/>
      <w:lang w:eastAsia="en-US"/>
    </w:rPr>
  </w:style>
  <w:style w:type="paragraph" w:customStyle="1" w:styleId="14">
    <w:name w:val="Заголовок №1"/>
    <w:basedOn w:val="a4"/>
    <w:link w:val="13"/>
    <w:uiPriority w:val="99"/>
    <w:rsid w:val="005149EF"/>
    <w:pPr>
      <w:widowControl w:val="0"/>
      <w:shd w:val="clear" w:color="auto" w:fill="FFFFFF"/>
      <w:spacing w:line="365" w:lineRule="exact"/>
      <w:jc w:val="center"/>
      <w:outlineLvl w:val="0"/>
    </w:pPr>
    <w:rPr>
      <w:rFonts w:eastAsiaTheme="minorHAnsi"/>
      <w:b/>
      <w:bCs/>
      <w:sz w:val="32"/>
      <w:szCs w:val="32"/>
      <w:lang w:eastAsia="en-US"/>
    </w:rPr>
  </w:style>
  <w:style w:type="paragraph" w:customStyle="1" w:styleId="210">
    <w:name w:val="Подпись к таблице (2)1"/>
    <w:basedOn w:val="a4"/>
    <w:link w:val="29"/>
    <w:uiPriority w:val="99"/>
    <w:rsid w:val="005149EF"/>
    <w:pPr>
      <w:widowControl w:val="0"/>
      <w:shd w:val="clear" w:color="auto" w:fill="FFFFFF"/>
      <w:spacing w:line="278" w:lineRule="exact"/>
      <w:ind w:hanging="2060"/>
      <w:jc w:val="center"/>
    </w:pPr>
    <w:rPr>
      <w:rFonts w:eastAsiaTheme="minorHAnsi"/>
      <w:b/>
      <w:bCs/>
      <w:sz w:val="22"/>
      <w:szCs w:val="22"/>
      <w:lang w:eastAsia="en-US"/>
    </w:rPr>
  </w:style>
  <w:style w:type="paragraph" w:customStyle="1" w:styleId="810">
    <w:name w:val="Основной текст (8)1"/>
    <w:basedOn w:val="a4"/>
    <w:link w:val="81"/>
    <w:uiPriority w:val="99"/>
    <w:rsid w:val="005149EF"/>
    <w:pPr>
      <w:widowControl w:val="0"/>
      <w:shd w:val="clear" w:color="auto" w:fill="FFFFFF"/>
      <w:spacing w:before="340" w:line="322" w:lineRule="exact"/>
      <w:jc w:val="center"/>
    </w:pPr>
    <w:rPr>
      <w:rFonts w:eastAsiaTheme="minorHAnsi"/>
      <w:i/>
      <w:iCs/>
      <w:sz w:val="28"/>
      <w:szCs w:val="28"/>
      <w:lang w:eastAsia="en-US"/>
    </w:rPr>
  </w:style>
  <w:style w:type="paragraph" w:customStyle="1" w:styleId="92">
    <w:name w:val="Основной текст (9)"/>
    <w:basedOn w:val="a4"/>
    <w:link w:val="91"/>
    <w:uiPriority w:val="99"/>
    <w:rsid w:val="005149EF"/>
    <w:pPr>
      <w:widowControl w:val="0"/>
      <w:shd w:val="clear" w:color="auto" w:fill="FFFFFF"/>
      <w:spacing w:line="242" w:lineRule="exact"/>
    </w:pPr>
    <w:rPr>
      <w:rFonts w:ascii="Tahoma" w:hAnsi="Tahoma" w:cs="Tahoma"/>
      <w:sz w:val="22"/>
      <w:szCs w:val="22"/>
      <w:lang w:eastAsia="en-US"/>
    </w:rPr>
  </w:style>
  <w:style w:type="paragraph" w:customStyle="1" w:styleId="15">
    <w:name w:val="Подпись к картинке1"/>
    <w:basedOn w:val="a4"/>
    <w:link w:val="aff0"/>
    <w:uiPriority w:val="99"/>
    <w:rsid w:val="005149EF"/>
    <w:pPr>
      <w:widowControl w:val="0"/>
      <w:shd w:val="clear" w:color="auto" w:fill="FFFFFF"/>
      <w:spacing w:line="244" w:lineRule="exact"/>
      <w:jc w:val="center"/>
    </w:pPr>
    <w:rPr>
      <w:rFonts w:eastAsiaTheme="minorHAnsi"/>
      <w:b/>
      <w:bCs/>
      <w:sz w:val="22"/>
      <w:szCs w:val="22"/>
      <w:lang w:eastAsia="en-US"/>
    </w:rPr>
  </w:style>
  <w:style w:type="paragraph" w:customStyle="1" w:styleId="2d">
    <w:name w:val="Подпись к картинке (2)"/>
    <w:basedOn w:val="a4"/>
    <w:link w:val="2c"/>
    <w:uiPriority w:val="99"/>
    <w:rsid w:val="005149EF"/>
    <w:pPr>
      <w:widowControl w:val="0"/>
      <w:shd w:val="clear" w:color="auto" w:fill="FFFFFF"/>
      <w:spacing w:line="302" w:lineRule="exact"/>
      <w:ind w:hanging="700"/>
      <w:jc w:val="center"/>
    </w:pPr>
    <w:rPr>
      <w:rFonts w:eastAsiaTheme="minorHAnsi"/>
      <w:sz w:val="22"/>
      <w:szCs w:val="22"/>
      <w:lang w:eastAsia="en-US"/>
    </w:rPr>
  </w:style>
  <w:style w:type="paragraph" w:customStyle="1" w:styleId="101">
    <w:name w:val="Основной текст (10)1"/>
    <w:basedOn w:val="a4"/>
    <w:link w:val="100"/>
    <w:uiPriority w:val="99"/>
    <w:rsid w:val="005149EF"/>
    <w:pPr>
      <w:widowControl w:val="0"/>
      <w:shd w:val="clear" w:color="auto" w:fill="FFFFFF"/>
      <w:spacing w:line="298" w:lineRule="exact"/>
      <w:jc w:val="center"/>
    </w:pPr>
    <w:rPr>
      <w:rFonts w:eastAsiaTheme="minorHAnsi"/>
      <w:sz w:val="22"/>
      <w:szCs w:val="22"/>
      <w:lang w:eastAsia="en-US"/>
    </w:rPr>
  </w:style>
  <w:style w:type="paragraph" w:customStyle="1" w:styleId="111">
    <w:name w:val="Основной текст (11)1"/>
    <w:basedOn w:val="a4"/>
    <w:link w:val="110"/>
    <w:uiPriority w:val="99"/>
    <w:rsid w:val="005149EF"/>
    <w:pPr>
      <w:widowControl w:val="0"/>
      <w:shd w:val="clear" w:color="auto" w:fill="FFFFFF"/>
      <w:spacing w:before="340" w:after="560" w:line="244" w:lineRule="exact"/>
      <w:jc w:val="center"/>
    </w:pPr>
    <w:rPr>
      <w:rFonts w:eastAsiaTheme="minorHAnsi"/>
      <w:b/>
      <w:bCs/>
      <w:sz w:val="22"/>
      <w:szCs w:val="22"/>
      <w:lang w:eastAsia="en-US"/>
    </w:rPr>
  </w:style>
  <w:style w:type="paragraph" w:customStyle="1" w:styleId="aff2">
    <w:name w:val="Подпись к таблице"/>
    <w:basedOn w:val="a4"/>
    <w:link w:val="aff1"/>
    <w:uiPriority w:val="99"/>
    <w:rsid w:val="005149EF"/>
    <w:pPr>
      <w:widowControl w:val="0"/>
      <w:shd w:val="clear" w:color="auto" w:fill="FFFFFF"/>
      <w:spacing w:line="274" w:lineRule="exact"/>
      <w:ind w:firstLine="320"/>
    </w:pPr>
    <w:rPr>
      <w:rFonts w:eastAsiaTheme="minorHAnsi"/>
      <w:sz w:val="22"/>
      <w:szCs w:val="22"/>
      <w:lang w:eastAsia="en-US"/>
    </w:rPr>
  </w:style>
  <w:style w:type="paragraph" w:customStyle="1" w:styleId="121">
    <w:name w:val="Основной текст (12)"/>
    <w:basedOn w:val="a4"/>
    <w:link w:val="120"/>
    <w:uiPriority w:val="99"/>
    <w:rsid w:val="005149EF"/>
    <w:pPr>
      <w:widowControl w:val="0"/>
      <w:shd w:val="clear" w:color="auto" w:fill="FFFFFF"/>
      <w:spacing w:before="220" w:after="320" w:line="310" w:lineRule="exact"/>
      <w:jc w:val="center"/>
    </w:pPr>
    <w:rPr>
      <w:rFonts w:eastAsiaTheme="minorHAnsi"/>
      <w:sz w:val="19"/>
      <w:szCs w:val="19"/>
      <w:lang w:eastAsia="en-US"/>
    </w:rPr>
  </w:style>
  <w:style w:type="paragraph" w:customStyle="1" w:styleId="39">
    <w:name w:val="Подпись к таблице (3)"/>
    <w:basedOn w:val="a4"/>
    <w:link w:val="38"/>
    <w:uiPriority w:val="99"/>
    <w:rsid w:val="005149EF"/>
    <w:pPr>
      <w:widowControl w:val="0"/>
      <w:shd w:val="clear" w:color="auto" w:fill="FFFFFF"/>
      <w:spacing w:line="322" w:lineRule="exact"/>
      <w:ind w:firstLine="580"/>
      <w:jc w:val="both"/>
    </w:pPr>
    <w:rPr>
      <w:rFonts w:eastAsiaTheme="minorHAnsi"/>
      <w:sz w:val="28"/>
      <w:szCs w:val="28"/>
      <w:lang w:eastAsia="en-US"/>
    </w:rPr>
  </w:style>
  <w:style w:type="paragraph" w:customStyle="1" w:styleId="3a">
    <w:name w:val="Подпись к картинке (3)"/>
    <w:basedOn w:val="a4"/>
    <w:link w:val="3Exact"/>
    <w:uiPriority w:val="99"/>
    <w:rsid w:val="005149EF"/>
    <w:pPr>
      <w:widowControl w:val="0"/>
      <w:shd w:val="clear" w:color="auto" w:fill="FFFFFF"/>
      <w:spacing w:line="317" w:lineRule="exact"/>
      <w:ind w:firstLine="740"/>
      <w:jc w:val="both"/>
    </w:pPr>
    <w:rPr>
      <w:rFonts w:eastAsiaTheme="minorHAnsi"/>
      <w:sz w:val="28"/>
      <w:szCs w:val="28"/>
      <w:lang w:eastAsia="en-US"/>
    </w:rPr>
  </w:style>
  <w:style w:type="paragraph" w:customStyle="1" w:styleId="141">
    <w:name w:val="Основной текст (14)1"/>
    <w:basedOn w:val="a4"/>
    <w:link w:val="140"/>
    <w:uiPriority w:val="99"/>
    <w:rsid w:val="005149EF"/>
    <w:pPr>
      <w:widowControl w:val="0"/>
      <w:shd w:val="clear" w:color="auto" w:fill="FFFFFF"/>
      <w:spacing w:before="3600" w:line="122" w:lineRule="exact"/>
    </w:pPr>
    <w:rPr>
      <w:rFonts w:eastAsiaTheme="minorHAnsi"/>
      <w:sz w:val="11"/>
      <w:szCs w:val="11"/>
      <w:lang w:eastAsia="en-US"/>
    </w:rPr>
  </w:style>
  <w:style w:type="paragraph" w:customStyle="1" w:styleId="131">
    <w:name w:val="Основной текст (13)"/>
    <w:basedOn w:val="a4"/>
    <w:link w:val="130"/>
    <w:uiPriority w:val="99"/>
    <w:rsid w:val="005149EF"/>
    <w:pPr>
      <w:widowControl w:val="0"/>
      <w:shd w:val="clear" w:color="auto" w:fill="FFFFFF"/>
      <w:spacing w:after="3600" w:line="132" w:lineRule="exact"/>
    </w:pPr>
    <w:rPr>
      <w:rFonts w:eastAsiaTheme="minorHAnsi"/>
      <w:sz w:val="12"/>
      <w:szCs w:val="12"/>
      <w:lang w:val="en-US" w:eastAsia="en-US"/>
    </w:rPr>
  </w:style>
  <w:style w:type="paragraph" w:customStyle="1" w:styleId="222">
    <w:name w:val="Заголовок №2 (2)"/>
    <w:basedOn w:val="a4"/>
    <w:link w:val="221"/>
    <w:uiPriority w:val="99"/>
    <w:rsid w:val="005149EF"/>
    <w:pPr>
      <w:widowControl w:val="0"/>
      <w:shd w:val="clear" w:color="auto" w:fill="FFFFFF"/>
      <w:spacing w:before="340" w:line="326" w:lineRule="exact"/>
      <w:ind w:hanging="640"/>
      <w:jc w:val="both"/>
      <w:outlineLvl w:val="1"/>
    </w:pPr>
    <w:rPr>
      <w:rFonts w:eastAsiaTheme="minorHAnsi"/>
      <w:b/>
      <w:bCs/>
      <w:sz w:val="22"/>
      <w:szCs w:val="22"/>
      <w:lang w:eastAsia="en-US"/>
    </w:rPr>
  </w:style>
  <w:style w:type="paragraph" w:customStyle="1" w:styleId="151">
    <w:name w:val="Основной текст (15)1"/>
    <w:basedOn w:val="a4"/>
    <w:link w:val="150"/>
    <w:uiPriority w:val="99"/>
    <w:rsid w:val="005149EF"/>
    <w:pPr>
      <w:widowControl w:val="0"/>
      <w:shd w:val="clear" w:color="auto" w:fill="FFFFFF"/>
      <w:spacing w:after="100" w:line="221" w:lineRule="exact"/>
      <w:jc w:val="both"/>
    </w:pPr>
    <w:rPr>
      <w:rFonts w:ascii="Tahoma" w:hAnsi="Tahoma" w:cs="Tahoma"/>
      <w:b/>
      <w:bCs/>
      <w:sz w:val="19"/>
      <w:szCs w:val="19"/>
      <w:lang w:eastAsia="en-US"/>
    </w:rPr>
  </w:style>
  <w:style w:type="paragraph" w:customStyle="1" w:styleId="161">
    <w:name w:val="Основной текст (16)1"/>
    <w:basedOn w:val="a4"/>
    <w:link w:val="16"/>
    <w:uiPriority w:val="99"/>
    <w:rsid w:val="005149EF"/>
    <w:pPr>
      <w:widowControl w:val="0"/>
      <w:shd w:val="clear" w:color="auto" w:fill="FFFFFF"/>
      <w:spacing w:before="100" w:line="250" w:lineRule="exact"/>
    </w:pPr>
    <w:rPr>
      <w:rFonts w:eastAsiaTheme="minorHAnsi"/>
      <w:b/>
      <w:bCs/>
      <w:sz w:val="19"/>
      <w:szCs w:val="19"/>
      <w:lang w:eastAsia="en-US"/>
    </w:rPr>
  </w:style>
  <w:style w:type="paragraph" w:customStyle="1" w:styleId="171">
    <w:name w:val="Основной текст (17)1"/>
    <w:basedOn w:val="a4"/>
    <w:link w:val="17"/>
    <w:uiPriority w:val="99"/>
    <w:rsid w:val="005149EF"/>
    <w:pPr>
      <w:widowControl w:val="0"/>
      <w:shd w:val="clear" w:color="auto" w:fill="FFFFFF"/>
      <w:spacing w:after="120" w:line="216" w:lineRule="exact"/>
    </w:pPr>
    <w:rPr>
      <w:rFonts w:eastAsiaTheme="minorHAnsi"/>
      <w:b/>
      <w:bCs/>
      <w:i/>
      <w:iCs/>
      <w:sz w:val="18"/>
      <w:szCs w:val="18"/>
      <w:lang w:eastAsia="en-US"/>
    </w:rPr>
  </w:style>
  <w:style w:type="paragraph" w:customStyle="1" w:styleId="45">
    <w:name w:val="Подпись к картинке (4)"/>
    <w:basedOn w:val="a4"/>
    <w:link w:val="4Exact"/>
    <w:uiPriority w:val="99"/>
    <w:rsid w:val="005149EF"/>
    <w:pPr>
      <w:widowControl w:val="0"/>
      <w:shd w:val="clear" w:color="auto" w:fill="FFFFFF"/>
      <w:spacing w:line="156" w:lineRule="exact"/>
      <w:jc w:val="right"/>
    </w:pPr>
    <w:rPr>
      <w:rFonts w:ascii="Tahoma" w:hAnsi="Tahoma" w:cs="Tahoma"/>
      <w:b/>
      <w:bCs/>
      <w:sz w:val="13"/>
      <w:szCs w:val="13"/>
      <w:lang w:eastAsia="en-US"/>
    </w:rPr>
  </w:style>
  <w:style w:type="paragraph" w:customStyle="1" w:styleId="53">
    <w:name w:val="Подпись к картинке (5)"/>
    <w:basedOn w:val="a4"/>
    <w:link w:val="5Exact0"/>
    <w:uiPriority w:val="99"/>
    <w:rsid w:val="005149EF"/>
    <w:pPr>
      <w:widowControl w:val="0"/>
      <w:shd w:val="clear" w:color="auto" w:fill="FFFFFF"/>
      <w:spacing w:line="222" w:lineRule="exact"/>
      <w:jc w:val="both"/>
    </w:pPr>
    <w:rPr>
      <w:rFonts w:ascii="Tahoma" w:hAnsi="Tahoma" w:cs="Tahoma"/>
      <w:b/>
      <w:bCs/>
      <w:sz w:val="15"/>
      <w:szCs w:val="15"/>
      <w:lang w:eastAsia="en-US"/>
    </w:rPr>
  </w:style>
  <w:style w:type="paragraph" w:customStyle="1" w:styleId="66">
    <w:name w:val="Подпись к картинке (6)"/>
    <w:basedOn w:val="a4"/>
    <w:link w:val="6Exact0"/>
    <w:uiPriority w:val="99"/>
    <w:rsid w:val="005149EF"/>
    <w:pPr>
      <w:widowControl w:val="0"/>
      <w:shd w:val="clear" w:color="auto" w:fill="FFFFFF"/>
      <w:spacing w:line="278" w:lineRule="exact"/>
      <w:ind w:hanging="240"/>
      <w:jc w:val="center"/>
    </w:pPr>
    <w:rPr>
      <w:rFonts w:eastAsiaTheme="minorHAnsi"/>
      <w:b/>
      <w:bCs/>
      <w:i/>
      <w:iCs/>
      <w:sz w:val="22"/>
      <w:szCs w:val="22"/>
      <w:lang w:eastAsia="en-US"/>
    </w:rPr>
  </w:style>
  <w:style w:type="paragraph" w:customStyle="1" w:styleId="181">
    <w:name w:val="Основной текст (18)1"/>
    <w:basedOn w:val="a4"/>
    <w:link w:val="18"/>
    <w:uiPriority w:val="99"/>
    <w:rsid w:val="005149EF"/>
    <w:pPr>
      <w:widowControl w:val="0"/>
      <w:shd w:val="clear" w:color="auto" w:fill="FFFFFF"/>
      <w:spacing w:before="320" w:line="328" w:lineRule="exact"/>
      <w:jc w:val="center"/>
    </w:pPr>
    <w:rPr>
      <w:rFonts w:ascii="Consolas" w:hAnsi="Consolas" w:cs="Consolas"/>
      <w:i/>
      <w:iCs/>
      <w:sz w:val="28"/>
      <w:szCs w:val="28"/>
      <w:lang w:eastAsia="en-US"/>
    </w:rPr>
  </w:style>
  <w:style w:type="paragraph" w:customStyle="1" w:styleId="190">
    <w:name w:val="Основной текст (19)"/>
    <w:basedOn w:val="a4"/>
    <w:link w:val="19"/>
    <w:uiPriority w:val="99"/>
    <w:rsid w:val="005149EF"/>
    <w:pPr>
      <w:widowControl w:val="0"/>
      <w:shd w:val="clear" w:color="auto" w:fill="FFFFFF"/>
      <w:spacing w:before="380" w:line="288" w:lineRule="exact"/>
      <w:jc w:val="right"/>
    </w:pPr>
    <w:rPr>
      <w:rFonts w:eastAsiaTheme="minorHAnsi"/>
      <w:i/>
      <w:iCs/>
      <w:sz w:val="17"/>
      <w:szCs w:val="17"/>
      <w:lang w:eastAsia="en-US"/>
    </w:rPr>
  </w:style>
  <w:style w:type="paragraph" w:customStyle="1" w:styleId="201">
    <w:name w:val="Основной текст (20)1"/>
    <w:basedOn w:val="a4"/>
    <w:link w:val="200"/>
    <w:uiPriority w:val="99"/>
    <w:rsid w:val="005149EF"/>
    <w:pPr>
      <w:widowControl w:val="0"/>
      <w:shd w:val="clear" w:color="auto" w:fill="FFFFFF"/>
      <w:spacing w:line="379" w:lineRule="exact"/>
    </w:pPr>
    <w:rPr>
      <w:rFonts w:eastAsiaTheme="minorHAnsi"/>
      <w:sz w:val="26"/>
      <w:szCs w:val="26"/>
      <w:lang w:eastAsia="en-US"/>
    </w:rPr>
  </w:style>
  <w:style w:type="character" w:customStyle="1" w:styleId="aff4">
    <w:name w:val="Текст_Обычный"/>
    <w:uiPriority w:val="99"/>
    <w:rsid w:val="005149EF"/>
    <w:rPr>
      <w:rFonts w:cs="Times New Roman"/>
    </w:rPr>
  </w:style>
  <w:style w:type="paragraph" w:styleId="2f">
    <w:name w:val="Body Text 2"/>
    <w:basedOn w:val="a4"/>
    <w:link w:val="2f0"/>
    <w:uiPriority w:val="99"/>
    <w:rsid w:val="005149EF"/>
    <w:pPr>
      <w:widowControl w:val="0"/>
      <w:adjustRightInd w:val="0"/>
      <w:spacing w:after="120" w:line="480" w:lineRule="auto"/>
      <w:jc w:val="both"/>
      <w:textAlignment w:val="baseline"/>
    </w:pPr>
  </w:style>
  <w:style w:type="character" w:customStyle="1" w:styleId="2f0">
    <w:name w:val="Основной текст 2 Знак"/>
    <w:basedOn w:val="a5"/>
    <w:link w:val="2f"/>
    <w:uiPriority w:val="99"/>
    <w:rsid w:val="005149EF"/>
    <w:rPr>
      <w:rFonts w:ascii="Times New Roman" w:eastAsia="Times New Roman" w:hAnsi="Times New Roman" w:cs="Times New Roman"/>
      <w:sz w:val="24"/>
      <w:szCs w:val="24"/>
      <w:lang w:eastAsia="ru-RU"/>
    </w:rPr>
  </w:style>
  <w:style w:type="character" w:styleId="aff5">
    <w:name w:val="footnote reference"/>
    <w:uiPriority w:val="99"/>
    <w:rsid w:val="005149EF"/>
    <w:rPr>
      <w:rFonts w:cs="Times New Roman"/>
      <w:vertAlign w:val="superscript"/>
    </w:rPr>
  </w:style>
  <w:style w:type="paragraph" w:styleId="aff6">
    <w:name w:val="footnote text"/>
    <w:aliases w:val="Table_Footnote_last Знак,Table_Footnote_last Знак Знак,Table_Footnote_last"/>
    <w:basedOn w:val="a4"/>
    <w:link w:val="aff7"/>
    <w:uiPriority w:val="99"/>
    <w:rsid w:val="005149EF"/>
    <w:pPr>
      <w:keepLines/>
      <w:spacing w:before="120" w:after="120"/>
      <w:ind w:firstLine="567"/>
      <w:jc w:val="both"/>
    </w:pPr>
    <w:rPr>
      <w:rFonts w:ascii="TimesET" w:hAnsi="TimesET"/>
      <w:kern w:val="24"/>
      <w:sz w:val="20"/>
      <w:szCs w:val="20"/>
    </w:rPr>
  </w:style>
  <w:style w:type="character" w:customStyle="1" w:styleId="aff7">
    <w:name w:val="Текст сноски Знак"/>
    <w:aliases w:val="Table_Footnote_last Знак Знак1,Table_Footnote_last Знак Знак Знак,Table_Footnote_last Знак1"/>
    <w:basedOn w:val="a5"/>
    <w:link w:val="aff6"/>
    <w:uiPriority w:val="99"/>
    <w:rsid w:val="005149EF"/>
    <w:rPr>
      <w:rFonts w:ascii="TimesET" w:eastAsia="Times New Roman" w:hAnsi="TimesET" w:cs="Times New Roman"/>
      <w:kern w:val="24"/>
      <w:sz w:val="20"/>
      <w:szCs w:val="20"/>
      <w:lang w:eastAsia="ru-RU"/>
    </w:rPr>
  </w:style>
  <w:style w:type="paragraph" w:styleId="a3">
    <w:name w:val="Title"/>
    <w:aliases w:val="Назв табл"/>
    <w:basedOn w:val="a4"/>
    <w:next w:val="a4"/>
    <w:link w:val="aff8"/>
    <w:uiPriority w:val="99"/>
    <w:qFormat/>
    <w:rsid w:val="005149EF"/>
    <w:pPr>
      <w:widowControl w:val="0"/>
      <w:numPr>
        <w:numId w:val="1"/>
      </w:numPr>
      <w:spacing w:before="120"/>
      <w:ind w:left="0" w:firstLine="0"/>
      <w:contextualSpacing/>
      <w:jc w:val="center"/>
    </w:pPr>
    <w:rPr>
      <w:rFonts w:ascii="Arial" w:hAnsi="Arial"/>
      <w:b/>
      <w:color w:val="385623"/>
      <w:spacing w:val="-10"/>
      <w:kern w:val="28"/>
      <w:sz w:val="28"/>
      <w:szCs w:val="56"/>
    </w:rPr>
  </w:style>
  <w:style w:type="character" w:customStyle="1" w:styleId="aff8">
    <w:name w:val="Название Знак"/>
    <w:aliases w:val="Назв табл Знак"/>
    <w:basedOn w:val="a5"/>
    <w:link w:val="a3"/>
    <w:uiPriority w:val="99"/>
    <w:rsid w:val="005149EF"/>
    <w:rPr>
      <w:rFonts w:ascii="Arial" w:eastAsia="Times New Roman" w:hAnsi="Arial" w:cs="Times New Roman"/>
      <w:b/>
      <w:color w:val="385623"/>
      <w:spacing w:val="-10"/>
      <w:kern w:val="28"/>
      <w:sz w:val="28"/>
      <w:szCs w:val="56"/>
      <w:lang w:eastAsia="ru-RU"/>
    </w:rPr>
  </w:style>
  <w:style w:type="character" w:customStyle="1" w:styleId="apple-converted-space">
    <w:name w:val="apple-converted-space"/>
    <w:rsid w:val="005149EF"/>
    <w:rPr>
      <w:rFonts w:cs="Times New Roman"/>
    </w:rPr>
  </w:style>
  <w:style w:type="paragraph" w:customStyle="1" w:styleId="a1">
    <w:name w:val="Наз рис"/>
    <w:basedOn w:val="a3"/>
    <w:next w:val="a4"/>
    <w:link w:val="aff9"/>
    <w:uiPriority w:val="99"/>
    <w:rsid w:val="005149EF"/>
    <w:pPr>
      <w:numPr>
        <w:numId w:val="2"/>
      </w:numPr>
      <w:ind w:left="0" w:firstLine="0"/>
    </w:pPr>
    <w:rPr>
      <w:color w:val="auto"/>
    </w:rPr>
  </w:style>
  <w:style w:type="character" w:customStyle="1" w:styleId="aff9">
    <w:name w:val="Наз рис Знак"/>
    <w:link w:val="a1"/>
    <w:uiPriority w:val="99"/>
    <w:locked/>
    <w:rsid w:val="005149EF"/>
    <w:rPr>
      <w:rFonts w:ascii="Arial" w:eastAsia="Times New Roman" w:hAnsi="Arial" w:cs="Times New Roman"/>
      <w:b/>
      <w:spacing w:val="-10"/>
      <w:kern w:val="28"/>
      <w:sz w:val="28"/>
      <w:szCs w:val="56"/>
      <w:lang w:eastAsia="ru-RU"/>
    </w:rPr>
  </w:style>
  <w:style w:type="character" w:customStyle="1" w:styleId="14pt">
    <w:name w:val="Колонтитул + 14 pt"/>
    <w:aliases w:val="Полужирный12,Не курсив6"/>
    <w:uiPriority w:val="99"/>
    <w:rsid w:val="005149EF"/>
    <w:rPr>
      <w:rFonts w:ascii="Times New Roman" w:eastAsia="Times New Roman" w:hAnsi="Times New Roman" w:cs="Times New Roman"/>
      <w:b/>
      <w:bCs/>
      <w:i/>
      <w:iCs/>
      <w:color w:val="000000"/>
      <w:spacing w:val="0"/>
      <w:w w:val="100"/>
      <w:position w:val="0"/>
      <w:sz w:val="28"/>
      <w:szCs w:val="28"/>
      <w:u w:val="none"/>
      <w:lang w:val="ru-RU" w:eastAsia="ru-RU"/>
    </w:rPr>
  </w:style>
  <w:style w:type="character" w:customStyle="1" w:styleId="12pt">
    <w:name w:val="Колонтитул + 12 pt"/>
    <w:aliases w:val="Не курсив5"/>
    <w:uiPriority w:val="99"/>
    <w:rsid w:val="005149EF"/>
    <w:rPr>
      <w:rFonts w:ascii="Times New Roman" w:eastAsia="Times New Roman" w:hAnsi="Times New Roman" w:cs="Times New Roman"/>
      <w:i/>
      <w:iCs/>
      <w:color w:val="000000"/>
      <w:spacing w:val="0"/>
      <w:w w:val="100"/>
      <w:position w:val="0"/>
      <w:sz w:val="24"/>
      <w:szCs w:val="24"/>
      <w:u w:val="none"/>
      <w:lang w:val="ru-RU" w:eastAsia="ru-RU"/>
    </w:rPr>
  </w:style>
  <w:style w:type="character" w:customStyle="1" w:styleId="35">
    <w:name w:val="Оглавление 3 Знак"/>
    <w:link w:val="34"/>
    <w:uiPriority w:val="99"/>
    <w:locked/>
    <w:rsid w:val="005149EF"/>
    <w:rPr>
      <w:rFonts w:ascii="Calibri" w:eastAsia="Calibri" w:hAnsi="Calibri" w:cs="Times New Roman"/>
    </w:rPr>
  </w:style>
  <w:style w:type="character" w:customStyle="1" w:styleId="3c">
    <w:name w:val="Заголовок №3_"/>
    <w:link w:val="3d"/>
    <w:uiPriority w:val="99"/>
    <w:locked/>
    <w:rsid w:val="005149EF"/>
    <w:rPr>
      <w:rFonts w:ascii="Times New Roman" w:hAnsi="Times New Roman" w:cs="Times New Roman"/>
      <w:b/>
      <w:bCs/>
      <w:shd w:val="clear" w:color="auto" w:fill="FFFFFF"/>
    </w:rPr>
  </w:style>
  <w:style w:type="character" w:customStyle="1" w:styleId="8Exact">
    <w:name w:val="Основной текст (8) Exact"/>
    <w:uiPriority w:val="99"/>
    <w:rsid w:val="005149EF"/>
    <w:rPr>
      <w:rFonts w:ascii="Constantia" w:eastAsia="Times New Roman" w:hAnsi="Constantia" w:cs="Constantia"/>
      <w:sz w:val="17"/>
      <w:szCs w:val="17"/>
      <w:u w:val="none"/>
    </w:rPr>
  </w:style>
  <w:style w:type="character" w:customStyle="1" w:styleId="813pt">
    <w:name w:val="Основной текст (8) + 13 pt"/>
    <w:aliases w:val="Курсив Exact"/>
    <w:uiPriority w:val="99"/>
    <w:rsid w:val="005149EF"/>
    <w:rPr>
      <w:rFonts w:ascii="Constantia" w:eastAsia="Times New Roman" w:hAnsi="Constantia" w:cs="Constantia"/>
      <w:i/>
      <w:iCs/>
      <w:sz w:val="26"/>
      <w:szCs w:val="26"/>
      <w:u w:val="none"/>
      <w:lang w:val="en-US" w:eastAsia="en-US"/>
    </w:rPr>
  </w:style>
  <w:style w:type="character" w:customStyle="1" w:styleId="2100">
    <w:name w:val="Основной текст (2) + 10"/>
    <w:aliases w:val="5 pt19,Курсив13"/>
    <w:uiPriority w:val="99"/>
    <w:rsid w:val="005149EF"/>
    <w:rPr>
      <w:rFonts w:ascii="Times New Roman" w:hAnsi="Times New Roman" w:cs="Times New Roman"/>
      <w:i/>
      <w:iCs/>
      <w:color w:val="000000"/>
      <w:spacing w:val="0"/>
      <w:w w:val="100"/>
      <w:position w:val="0"/>
      <w:sz w:val="21"/>
      <w:szCs w:val="21"/>
      <w:u w:val="none"/>
      <w:lang w:val="ru-RU" w:eastAsia="ru-RU"/>
    </w:rPr>
  </w:style>
  <w:style w:type="character" w:customStyle="1" w:styleId="813pt1">
    <w:name w:val="Основной текст (8) + 13 pt1"/>
    <w:aliases w:val="Курсив12"/>
    <w:uiPriority w:val="99"/>
    <w:rsid w:val="005149EF"/>
    <w:rPr>
      <w:rFonts w:ascii="Constantia" w:eastAsia="Times New Roman" w:hAnsi="Constantia" w:cs="Constantia"/>
      <w:i/>
      <w:iCs/>
      <w:color w:val="000000"/>
      <w:spacing w:val="0"/>
      <w:w w:val="100"/>
      <w:position w:val="0"/>
      <w:sz w:val="26"/>
      <w:szCs w:val="26"/>
      <w:u w:val="none"/>
      <w:lang w:val="ru-RU" w:eastAsia="ru-RU"/>
    </w:rPr>
  </w:style>
  <w:style w:type="character" w:customStyle="1" w:styleId="911pt">
    <w:name w:val="Основной текст (9) + 11 pt"/>
    <w:aliases w:val="Не курсив4"/>
    <w:uiPriority w:val="99"/>
    <w:rsid w:val="005149EF"/>
    <w:rPr>
      <w:rFonts w:ascii="Times New Roman" w:eastAsia="Times New Roman" w:hAnsi="Times New Roman" w:cs="Times New Roman"/>
      <w:i/>
      <w:iCs/>
      <w:color w:val="000000"/>
      <w:spacing w:val="0"/>
      <w:w w:val="100"/>
      <w:position w:val="0"/>
      <w:sz w:val="22"/>
      <w:szCs w:val="22"/>
      <w:u w:val="none"/>
      <w:lang w:val="ru-RU" w:eastAsia="ru-RU"/>
    </w:rPr>
  </w:style>
  <w:style w:type="character" w:customStyle="1" w:styleId="29pt">
    <w:name w:val="Основной текст (2) + 9 pt"/>
    <w:aliases w:val="Полужирный11"/>
    <w:uiPriority w:val="99"/>
    <w:rsid w:val="005149EF"/>
    <w:rPr>
      <w:rFonts w:ascii="Times New Roman" w:hAnsi="Times New Roman" w:cs="Times New Roman"/>
      <w:b/>
      <w:bCs/>
      <w:color w:val="000000"/>
      <w:spacing w:val="0"/>
      <w:w w:val="100"/>
      <w:position w:val="0"/>
      <w:sz w:val="18"/>
      <w:szCs w:val="18"/>
      <w:u w:val="none"/>
      <w:lang w:val="ru-RU" w:eastAsia="ru-RU"/>
    </w:rPr>
  </w:style>
  <w:style w:type="character" w:customStyle="1" w:styleId="1111pt">
    <w:name w:val="Основной текст (11) + 11 pt"/>
    <w:aliases w:val="Не курсив3"/>
    <w:uiPriority w:val="99"/>
    <w:rsid w:val="005149EF"/>
    <w:rPr>
      <w:rFonts w:ascii="Times New Roman" w:hAnsi="Times New Roman" w:cs="Times New Roman"/>
      <w:b/>
      <w:bCs/>
      <w:i/>
      <w:iCs/>
      <w:color w:val="000000"/>
      <w:spacing w:val="0"/>
      <w:w w:val="100"/>
      <w:position w:val="0"/>
      <w:sz w:val="22"/>
      <w:szCs w:val="22"/>
      <w:u w:val="none"/>
      <w:lang w:val="ru-RU" w:eastAsia="ru-RU"/>
    </w:rPr>
  </w:style>
  <w:style w:type="character" w:customStyle="1" w:styleId="212pt">
    <w:name w:val="Основной текст (2) + 12 pt"/>
    <w:aliases w:val="Курсив11"/>
    <w:uiPriority w:val="99"/>
    <w:rsid w:val="005149EF"/>
    <w:rPr>
      <w:rFonts w:ascii="Times New Roman" w:hAnsi="Times New Roman" w:cs="Times New Roman"/>
      <w:i/>
      <w:iCs/>
      <w:color w:val="000000"/>
      <w:spacing w:val="0"/>
      <w:w w:val="100"/>
      <w:position w:val="0"/>
      <w:sz w:val="24"/>
      <w:szCs w:val="24"/>
      <w:u w:val="none"/>
      <w:lang w:val="ru-RU" w:eastAsia="ru-RU"/>
    </w:rPr>
  </w:style>
  <w:style w:type="character" w:customStyle="1" w:styleId="1311pt">
    <w:name w:val="Основной текст (13) + 11 pt"/>
    <w:uiPriority w:val="99"/>
    <w:rsid w:val="005149EF"/>
    <w:rPr>
      <w:rFonts w:ascii="Times New Roman" w:hAnsi="Times New Roman" w:cs="Times New Roman"/>
      <w:color w:val="000000"/>
      <w:spacing w:val="0"/>
      <w:w w:val="100"/>
      <w:position w:val="0"/>
      <w:sz w:val="22"/>
      <w:szCs w:val="22"/>
      <w:u w:val="none"/>
      <w:lang w:val="ru-RU" w:eastAsia="ru-RU"/>
    </w:rPr>
  </w:style>
  <w:style w:type="character" w:customStyle="1" w:styleId="3e">
    <w:name w:val="Подпись к картинке (3)_"/>
    <w:uiPriority w:val="99"/>
    <w:rsid w:val="005149EF"/>
    <w:rPr>
      <w:rFonts w:ascii="Times New Roman" w:hAnsi="Times New Roman" w:cs="Times New Roman"/>
      <w:sz w:val="22"/>
      <w:szCs w:val="22"/>
      <w:u w:val="none"/>
    </w:rPr>
  </w:style>
  <w:style w:type="character" w:customStyle="1" w:styleId="210pt">
    <w:name w:val="Основной текст (2) + 10 pt"/>
    <w:aliases w:val="Курсив10"/>
    <w:uiPriority w:val="99"/>
    <w:rsid w:val="005149EF"/>
    <w:rPr>
      <w:rFonts w:ascii="Times New Roman" w:hAnsi="Times New Roman" w:cs="Times New Roman"/>
      <w:i/>
      <w:iCs/>
      <w:color w:val="000000"/>
      <w:spacing w:val="0"/>
      <w:w w:val="100"/>
      <w:position w:val="0"/>
      <w:sz w:val="20"/>
      <w:szCs w:val="20"/>
      <w:u w:val="none"/>
      <w:lang w:val="ru-RU" w:eastAsia="ru-RU"/>
    </w:rPr>
  </w:style>
  <w:style w:type="character" w:customStyle="1" w:styleId="210pt2">
    <w:name w:val="Основной текст (2) + 10 pt2"/>
    <w:uiPriority w:val="99"/>
    <w:rsid w:val="005149EF"/>
    <w:rPr>
      <w:rFonts w:ascii="Times New Roman" w:hAnsi="Times New Roman" w:cs="Times New Roman"/>
      <w:color w:val="000000"/>
      <w:spacing w:val="0"/>
      <w:w w:val="100"/>
      <w:position w:val="0"/>
      <w:sz w:val="20"/>
      <w:szCs w:val="20"/>
      <w:u w:val="none"/>
      <w:lang w:val="ru-RU" w:eastAsia="ru-RU"/>
    </w:rPr>
  </w:style>
  <w:style w:type="character" w:customStyle="1" w:styleId="46">
    <w:name w:val="Подпись к таблице (4)_"/>
    <w:uiPriority w:val="99"/>
    <w:rsid w:val="005149EF"/>
    <w:rPr>
      <w:rFonts w:ascii="Times New Roman" w:hAnsi="Times New Roman" w:cs="Times New Roman"/>
      <w:i/>
      <w:iCs/>
      <w:sz w:val="20"/>
      <w:szCs w:val="20"/>
      <w:u w:val="none"/>
    </w:rPr>
  </w:style>
  <w:style w:type="character" w:customStyle="1" w:styleId="47">
    <w:name w:val="Подпись к таблице (4)"/>
    <w:uiPriority w:val="99"/>
    <w:rsid w:val="005149EF"/>
    <w:rPr>
      <w:rFonts w:ascii="Times New Roman" w:hAnsi="Times New Roman"/>
      <w:i/>
      <w:color w:val="2E74B5"/>
      <w:spacing w:val="0"/>
      <w:w w:val="100"/>
      <w:position w:val="0"/>
      <w:sz w:val="20"/>
      <w:u w:val="none"/>
      <w:lang w:val="ru-RU" w:eastAsia="ru-RU"/>
    </w:rPr>
  </w:style>
  <w:style w:type="character" w:customStyle="1" w:styleId="12pt2">
    <w:name w:val="Колонтитул + 12 pt2"/>
    <w:aliases w:val="Полужирный10"/>
    <w:uiPriority w:val="99"/>
    <w:rsid w:val="005149EF"/>
    <w:rPr>
      <w:rFonts w:ascii="Times New Roman" w:eastAsia="Times New Roman" w:hAnsi="Times New Roman" w:cs="Times New Roman"/>
      <w:b/>
      <w:bCs/>
      <w:i/>
      <w:iCs/>
      <w:color w:val="000000"/>
      <w:spacing w:val="0"/>
      <w:w w:val="100"/>
      <w:position w:val="0"/>
      <w:sz w:val="24"/>
      <w:szCs w:val="24"/>
      <w:u w:val="none"/>
      <w:lang w:val="ru-RU" w:eastAsia="ru-RU"/>
    </w:rPr>
  </w:style>
  <w:style w:type="character" w:customStyle="1" w:styleId="54">
    <w:name w:val="Подпись к таблице (5)_"/>
    <w:link w:val="55"/>
    <w:uiPriority w:val="99"/>
    <w:locked/>
    <w:rsid w:val="005149EF"/>
    <w:rPr>
      <w:rFonts w:ascii="Times New Roman" w:hAnsi="Times New Roman" w:cs="Times New Roman"/>
      <w:sz w:val="26"/>
      <w:szCs w:val="26"/>
      <w:shd w:val="clear" w:color="auto" w:fill="FFFFFF"/>
    </w:rPr>
  </w:style>
  <w:style w:type="character" w:customStyle="1" w:styleId="6100">
    <w:name w:val="Основной текст (6) + 10"/>
    <w:aliases w:val="5 pt18,Курсив9"/>
    <w:uiPriority w:val="99"/>
    <w:rsid w:val="005149EF"/>
    <w:rPr>
      <w:rFonts w:ascii="Times New Roman" w:hAnsi="Times New Roman" w:cs="Times New Roman"/>
      <w:b/>
      <w:bCs/>
      <w:i/>
      <w:iCs/>
      <w:color w:val="000000"/>
      <w:spacing w:val="0"/>
      <w:w w:val="100"/>
      <w:position w:val="0"/>
      <w:sz w:val="21"/>
      <w:szCs w:val="21"/>
      <w:u w:val="none"/>
      <w:lang w:val="ru-RU" w:eastAsia="ru-RU"/>
    </w:rPr>
  </w:style>
  <w:style w:type="character" w:customStyle="1" w:styleId="67">
    <w:name w:val="Колонтитул + 6"/>
    <w:aliases w:val="5 pt17,Не курсив2"/>
    <w:uiPriority w:val="99"/>
    <w:rsid w:val="005149EF"/>
    <w:rPr>
      <w:rFonts w:ascii="Times New Roman" w:eastAsia="Times New Roman" w:hAnsi="Times New Roman" w:cs="Times New Roman"/>
      <w:i/>
      <w:iCs/>
      <w:color w:val="000000"/>
      <w:spacing w:val="0"/>
      <w:w w:val="100"/>
      <w:position w:val="0"/>
      <w:sz w:val="13"/>
      <w:szCs w:val="13"/>
      <w:u w:val="none"/>
      <w:lang w:val="ru-RU" w:eastAsia="ru-RU"/>
    </w:rPr>
  </w:style>
  <w:style w:type="character" w:customStyle="1" w:styleId="48">
    <w:name w:val="Подпись к картинке (4)_"/>
    <w:uiPriority w:val="99"/>
    <w:rsid w:val="005149EF"/>
    <w:rPr>
      <w:rFonts w:ascii="Times New Roman" w:hAnsi="Times New Roman" w:cs="Times New Roman"/>
      <w:b/>
      <w:bCs/>
      <w:sz w:val="32"/>
      <w:szCs w:val="32"/>
      <w:u w:val="none"/>
    </w:rPr>
  </w:style>
  <w:style w:type="character" w:customStyle="1" w:styleId="14TimesNewRoman">
    <w:name w:val="Основной текст (14) + Times New Roman"/>
    <w:aliases w:val="5 pt16,Курсив8,Интервал 0 pt"/>
    <w:uiPriority w:val="99"/>
    <w:rsid w:val="005149EF"/>
    <w:rPr>
      <w:rFonts w:ascii="Times New Roman" w:hAnsi="Times New Roman" w:cs="Times New Roman"/>
      <w:i/>
      <w:iCs/>
      <w:color w:val="FE5454"/>
      <w:spacing w:val="10"/>
      <w:w w:val="100"/>
      <w:position w:val="0"/>
      <w:sz w:val="10"/>
      <w:szCs w:val="10"/>
      <w:u w:val="none"/>
      <w:lang w:val="ru-RU" w:eastAsia="ru-RU"/>
    </w:rPr>
  </w:style>
  <w:style w:type="character" w:customStyle="1" w:styleId="68">
    <w:name w:val="Подпись к таблице (6)_"/>
    <w:link w:val="6a"/>
    <w:uiPriority w:val="99"/>
    <w:locked/>
    <w:rsid w:val="005149EF"/>
    <w:rPr>
      <w:rFonts w:ascii="Times New Roman" w:hAnsi="Times New Roman" w:cs="Times New Roman"/>
      <w:b/>
      <w:bCs/>
      <w:sz w:val="18"/>
      <w:szCs w:val="18"/>
      <w:shd w:val="clear" w:color="auto" w:fill="FFFFFF"/>
    </w:rPr>
  </w:style>
  <w:style w:type="character" w:customStyle="1" w:styleId="1517pt">
    <w:name w:val="Основной текст (15) + 17 pt"/>
    <w:aliases w:val="Не полужирный1,Интервал 2 pt"/>
    <w:uiPriority w:val="99"/>
    <w:rsid w:val="005149EF"/>
    <w:rPr>
      <w:rFonts w:ascii="Corbel" w:eastAsia="Times New Roman" w:hAnsi="Corbel" w:cs="Corbel"/>
      <w:b/>
      <w:bCs/>
      <w:color w:val="2D2D2D"/>
      <w:spacing w:val="50"/>
      <w:w w:val="100"/>
      <w:position w:val="0"/>
      <w:sz w:val="34"/>
      <w:szCs w:val="34"/>
      <w:u w:val="none"/>
      <w:lang w:val="ru-RU" w:eastAsia="ru-RU"/>
    </w:rPr>
  </w:style>
  <w:style w:type="character" w:customStyle="1" w:styleId="73">
    <w:name w:val="Подпись к таблице (7)_"/>
    <w:uiPriority w:val="99"/>
    <w:rsid w:val="005149EF"/>
    <w:rPr>
      <w:rFonts w:ascii="Times New Roman" w:hAnsi="Times New Roman" w:cs="Times New Roman"/>
      <w:sz w:val="19"/>
      <w:szCs w:val="19"/>
      <w:u w:val="none"/>
    </w:rPr>
  </w:style>
  <w:style w:type="character" w:customStyle="1" w:styleId="79pt">
    <w:name w:val="Подпись к таблице (7) + 9 pt"/>
    <w:aliases w:val="Полужирный9"/>
    <w:uiPriority w:val="99"/>
    <w:rsid w:val="005149EF"/>
    <w:rPr>
      <w:rFonts w:ascii="Times New Roman" w:hAnsi="Times New Roman" w:cs="Times New Roman"/>
      <w:b/>
      <w:bCs/>
      <w:color w:val="2D2D2D"/>
      <w:spacing w:val="0"/>
      <w:w w:val="100"/>
      <w:position w:val="0"/>
      <w:sz w:val="18"/>
      <w:szCs w:val="18"/>
      <w:u w:val="none"/>
      <w:lang w:val="ru-RU" w:eastAsia="ru-RU"/>
    </w:rPr>
  </w:style>
  <w:style w:type="character" w:customStyle="1" w:styleId="74">
    <w:name w:val="Подпись к таблице (7)"/>
    <w:uiPriority w:val="99"/>
    <w:rsid w:val="005149EF"/>
    <w:rPr>
      <w:rFonts w:ascii="Times New Roman" w:hAnsi="Times New Roman" w:cs="Times New Roman"/>
      <w:color w:val="2D2D2D"/>
      <w:spacing w:val="0"/>
      <w:w w:val="100"/>
      <w:position w:val="0"/>
      <w:sz w:val="19"/>
      <w:szCs w:val="19"/>
      <w:u w:val="none"/>
      <w:lang w:val="ru-RU" w:eastAsia="ru-RU"/>
    </w:rPr>
  </w:style>
  <w:style w:type="character" w:customStyle="1" w:styleId="280">
    <w:name w:val="Основной текст (2) + 8"/>
    <w:aliases w:val="5 pt15,Полужирный8"/>
    <w:uiPriority w:val="99"/>
    <w:rsid w:val="005149EF"/>
    <w:rPr>
      <w:rFonts w:ascii="Times New Roman" w:hAnsi="Times New Roman" w:cs="Times New Roman"/>
      <w:b/>
      <w:bCs/>
      <w:color w:val="2D2D2D"/>
      <w:spacing w:val="0"/>
      <w:w w:val="100"/>
      <w:position w:val="0"/>
      <w:sz w:val="17"/>
      <w:szCs w:val="17"/>
      <w:u w:val="none"/>
      <w:lang w:val="ru-RU" w:eastAsia="ru-RU"/>
    </w:rPr>
  </w:style>
  <w:style w:type="character" w:customStyle="1" w:styleId="28pt">
    <w:name w:val="Основной текст (2) + 8 pt"/>
    <w:uiPriority w:val="99"/>
    <w:rsid w:val="005149EF"/>
    <w:rPr>
      <w:rFonts w:ascii="Times New Roman" w:hAnsi="Times New Roman" w:cs="Times New Roman"/>
      <w:color w:val="3E3D3F"/>
      <w:spacing w:val="0"/>
      <w:w w:val="100"/>
      <w:position w:val="0"/>
      <w:sz w:val="16"/>
      <w:szCs w:val="16"/>
      <w:u w:val="none"/>
      <w:lang w:val="ru-RU" w:eastAsia="ru-RU"/>
    </w:rPr>
  </w:style>
  <w:style w:type="character" w:customStyle="1" w:styleId="122">
    <w:name w:val="Заголовок №1 (2)_"/>
    <w:uiPriority w:val="99"/>
    <w:rsid w:val="005149EF"/>
    <w:rPr>
      <w:rFonts w:ascii="Times New Roman" w:hAnsi="Times New Roman" w:cs="Times New Roman"/>
      <w:b/>
      <w:bCs/>
      <w:sz w:val="22"/>
      <w:szCs w:val="22"/>
      <w:u w:val="none"/>
    </w:rPr>
  </w:style>
  <w:style w:type="character" w:customStyle="1" w:styleId="123pt">
    <w:name w:val="Заголовок №1 (2) + Интервал 3 pt"/>
    <w:uiPriority w:val="99"/>
    <w:rsid w:val="005149EF"/>
    <w:rPr>
      <w:rFonts w:ascii="Times New Roman" w:hAnsi="Times New Roman" w:cs="Times New Roman"/>
      <w:b/>
      <w:bCs/>
      <w:color w:val="2D2D2D"/>
      <w:spacing w:val="70"/>
      <w:w w:val="100"/>
      <w:position w:val="0"/>
      <w:sz w:val="22"/>
      <w:szCs w:val="22"/>
      <w:u w:val="none"/>
      <w:lang w:val="ru-RU" w:eastAsia="ru-RU"/>
    </w:rPr>
  </w:style>
  <w:style w:type="character" w:customStyle="1" w:styleId="711pt">
    <w:name w:val="Подпись к таблице (7) + 11 pt"/>
    <w:aliases w:val="Полужирный7"/>
    <w:uiPriority w:val="99"/>
    <w:rsid w:val="005149EF"/>
    <w:rPr>
      <w:rFonts w:ascii="Times New Roman" w:hAnsi="Times New Roman" w:cs="Times New Roman"/>
      <w:b/>
      <w:bCs/>
      <w:color w:val="2D2D2D"/>
      <w:spacing w:val="0"/>
      <w:w w:val="100"/>
      <w:position w:val="0"/>
      <w:sz w:val="22"/>
      <w:szCs w:val="22"/>
      <w:u w:val="none"/>
      <w:lang w:val="ru-RU" w:eastAsia="ru-RU"/>
    </w:rPr>
  </w:style>
  <w:style w:type="character" w:customStyle="1" w:styleId="123">
    <w:name w:val="Заголовок №1 (2)"/>
    <w:uiPriority w:val="99"/>
    <w:rsid w:val="005149EF"/>
    <w:rPr>
      <w:rFonts w:ascii="Times New Roman" w:hAnsi="Times New Roman" w:cs="Times New Roman"/>
      <w:b/>
      <w:bCs/>
      <w:color w:val="2D2D2D"/>
      <w:spacing w:val="0"/>
      <w:w w:val="100"/>
      <w:position w:val="0"/>
      <w:sz w:val="22"/>
      <w:szCs w:val="22"/>
      <w:u w:val="none"/>
      <w:lang w:val="ru-RU" w:eastAsia="ru-RU"/>
    </w:rPr>
  </w:style>
  <w:style w:type="character" w:customStyle="1" w:styleId="2LucidaSansUnicode">
    <w:name w:val="Основной текст (2) + Lucida Sans Unicode"/>
    <w:aliases w:val="8 pt"/>
    <w:uiPriority w:val="99"/>
    <w:rsid w:val="005149EF"/>
    <w:rPr>
      <w:rFonts w:ascii="Lucida Sans Unicode" w:eastAsia="Times New Roman" w:hAnsi="Lucida Sans Unicode" w:cs="Lucida Sans Unicode"/>
      <w:color w:val="2D2D2D"/>
      <w:spacing w:val="0"/>
      <w:w w:val="100"/>
      <w:position w:val="0"/>
      <w:sz w:val="16"/>
      <w:szCs w:val="16"/>
      <w:u w:val="none"/>
      <w:lang w:val="ru-RU" w:eastAsia="ru-RU"/>
    </w:rPr>
  </w:style>
  <w:style w:type="character" w:customStyle="1" w:styleId="2LucidaSansUnicode1">
    <w:name w:val="Основной текст (2) + Lucida Sans Unicode1"/>
    <w:aliases w:val="7,5 pt14"/>
    <w:uiPriority w:val="99"/>
    <w:rsid w:val="005149EF"/>
    <w:rPr>
      <w:rFonts w:ascii="Lucida Sans Unicode" w:eastAsia="Times New Roman" w:hAnsi="Lucida Sans Unicode" w:cs="Lucida Sans Unicode"/>
      <w:color w:val="535354"/>
      <w:spacing w:val="0"/>
      <w:w w:val="100"/>
      <w:position w:val="0"/>
      <w:sz w:val="15"/>
      <w:szCs w:val="15"/>
      <w:u w:val="none"/>
      <w:lang w:val="ru-RU" w:eastAsia="ru-RU"/>
    </w:rPr>
  </w:style>
  <w:style w:type="character" w:customStyle="1" w:styleId="291">
    <w:name w:val="Основной текст (2) + 91"/>
    <w:aliases w:val="5 pt13,Курсив7"/>
    <w:uiPriority w:val="99"/>
    <w:rsid w:val="005149EF"/>
    <w:rPr>
      <w:rFonts w:ascii="Times New Roman" w:hAnsi="Times New Roman" w:cs="Times New Roman"/>
      <w:i/>
      <w:iCs/>
      <w:color w:val="000000"/>
      <w:spacing w:val="0"/>
      <w:w w:val="100"/>
      <w:position w:val="0"/>
      <w:sz w:val="19"/>
      <w:szCs w:val="19"/>
      <w:u w:val="none"/>
      <w:lang w:val="ru-RU" w:eastAsia="ru-RU"/>
    </w:rPr>
  </w:style>
  <w:style w:type="character" w:customStyle="1" w:styleId="57">
    <w:name w:val="Подпись к картинке (5)_"/>
    <w:uiPriority w:val="99"/>
    <w:rsid w:val="005149EF"/>
    <w:rPr>
      <w:rFonts w:ascii="Franklin Gothic Heavy" w:eastAsia="Times New Roman" w:hAnsi="Franklin Gothic Heavy" w:cs="Franklin Gothic Heavy"/>
      <w:spacing w:val="20"/>
      <w:w w:val="100"/>
      <w:sz w:val="16"/>
      <w:szCs w:val="16"/>
      <w:u w:val="none"/>
    </w:rPr>
  </w:style>
  <w:style w:type="character" w:customStyle="1" w:styleId="5TimesNewRoman1">
    <w:name w:val="Подпись к картинке (5) + Times New Roman1"/>
    <w:aliases w:val="81,5 pt12,Полужирный6,Интервал 0 pt3"/>
    <w:uiPriority w:val="99"/>
    <w:rsid w:val="005149EF"/>
    <w:rPr>
      <w:rFonts w:ascii="Times New Roman" w:eastAsia="Times New Roman" w:hAnsi="Times New Roman" w:cs="Times New Roman"/>
      <w:b/>
      <w:bCs/>
      <w:color w:val="535354"/>
      <w:spacing w:val="0"/>
      <w:w w:val="100"/>
      <w:position w:val="0"/>
      <w:sz w:val="17"/>
      <w:szCs w:val="17"/>
      <w:u w:val="none"/>
      <w:lang w:val="ru-RU" w:eastAsia="ru-RU"/>
    </w:rPr>
  </w:style>
  <w:style w:type="character" w:customStyle="1" w:styleId="58">
    <w:name w:val="Подпись к картинке (5) + Курсив"/>
    <w:aliases w:val="Интервал 0 pt2"/>
    <w:uiPriority w:val="99"/>
    <w:rsid w:val="005149EF"/>
    <w:rPr>
      <w:rFonts w:ascii="Franklin Gothic Heavy" w:eastAsia="Times New Roman" w:hAnsi="Franklin Gothic Heavy" w:cs="Franklin Gothic Heavy"/>
      <w:i/>
      <w:iCs/>
      <w:color w:val="535354"/>
      <w:spacing w:val="0"/>
      <w:w w:val="100"/>
      <w:position w:val="0"/>
      <w:sz w:val="16"/>
      <w:szCs w:val="16"/>
      <w:u w:val="none"/>
      <w:lang w:val="ru-RU" w:eastAsia="ru-RU"/>
    </w:rPr>
  </w:style>
  <w:style w:type="character" w:customStyle="1" w:styleId="570">
    <w:name w:val="Подпись к картинке (5) + 7"/>
    <w:aliases w:val="5 pt11,Курсив6,Интервал 0 pt1"/>
    <w:uiPriority w:val="99"/>
    <w:rsid w:val="005149EF"/>
    <w:rPr>
      <w:rFonts w:ascii="Franklin Gothic Heavy" w:eastAsia="Times New Roman" w:hAnsi="Franklin Gothic Heavy" w:cs="Franklin Gothic Heavy"/>
      <w:i/>
      <w:iCs/>
      <w:color w:val="535354"/>
      <w:spacing w:val="0"/>
      <w:w w:val="100"/>
      <w:position w:val="0"/>
      <w:sz w:val="15"/>
      <w:szCs w:val="15"/>
      <w:u w:val="none"/>
      <w:lang w:val="ru-RU" w:eastAsia="ru-RU"/>
    </w:rPr>
  </w:style>
  <w:style w:type="character" w:customStyle="1" w:styleId="6b">
    <w:name w:val="Подпись к картинке (6)_"/>
    <w:uiPriority w:val="99"/>
    <w:rsid w:val="005149EF"/>
    <w:rPr>
      <w:rFonts w:ascii="Arial" w:eastAsia="Times New Roman" w:hAnsi="Arial" w:cs="Arial"/>
      <w:w w:val="150"/>
      <w:sz w:val="15"/>
      <w:szCs w:val="15"/>
      <w:u w:val="none"/>
    </w:rPr>
  </w:style>
  <w:style w:type="character" w:customStyle="1" w:styleId="6FranklinGothicHeavy">
    <w:name w:val="Подпись к картинке (6) + Franklin Gothic Heavy"/>
    <w:aliases w:val="4,5 pt10,Курсив5,Масштаб 100%"/>
    <w:uiPriority w:val="99"/>
    <w:rsid w:val="005149EF"/>
    <w:rPr>
      <w:rFonts w:ascii="Franklin Gothic Heavy" w:eastAsia="Times New Roman" w:hAnsi="Franklin Gothic Heavy" w:cs="Franklin Gothic Heavy"/>
      <w:i/>
      <w:iCs/>
      <w:color w:val="5A9BD5"/>
      <w:spacing w:val="0"/>
      <w:w w:val="100"/>
      <w:position w:val="0"/>
      <w:sz w:val="9"/>
      <w:szCs w:val="9"/>
      <w:u w:val="none"/>
      <w:lang w:val="ru-RU" w:eastAsia="ru-RU"/>
    </w:rPr>
  </w:style>
  <w:style w:type="character" w:customStyle="1" w:styleId="2101">
    <w:name w:val="Подпись к таблице (2) + 10"/>
    <w:aliases w:val="5 pt9,Курсив4"/>
    <w:uiPriority w:val="99"/>
    <w:rsid w:val="005149EF"/>
    <w:rPr>
      <w:rFonts w:ascii="Times New Roman" w:hAnsi="Times New Roman" w:cs="Times New Roman"/>
      <w:b/>
      <w:bCs/>
      <w:i/>
      <w:iCs/>
      <w:color w:val="000000"/>
      <w:spacing w:val="0"/>
      <w:w w:val="100"/>
      <w:position w:val="0"/>
      <w:sz w:val="21"/>
      <w:szCs w:val="21"/>
      <w:u w:val="single"/>
      <w:lang w:val="ru-RU" w:eastAsia="ru-RU"/>
    </w:rPr>
  </w:style>
  <w:style w:type="character" w:customStyle="1" w:styleId="250">
    <w:name w:val="Основной текст (2) + 5"/>
    <w:aliases w:val="5 pt8"/>
    <w:uiPriority w:val="99"/>
    <w:rsid w:val="005149EF"/>
    <w:rPr>
      <w:rFonts w:ascii="Times New Roman" w:hAnsi="Times New Roman" w:cs="Times New Roman"/>
      <w:color w:val="000000"/>
      <w:spacing w:val="0"/>
      <w:w w:val="100"/>
      <w:position w:val="0"/>
      <w:sz w:val="11"/>
      <w:szCs w:val="11"/>
      <w:u w:val="none"/>
      <w:lang w:val="en-US" w:eastAsia="en-US"/>
    </w:rPr>
  </w:style>
  <w:style w:type="character" w:customStyle="1" w:styleId="911pt1">
    <w:name w:val="Основной текст (9) + 11 pt1"/>
    <w:aliases w:val="Полужирный5"/>
    <w:uiPriority w:val="99"/>
    <w:rsid w:val="005149EF"/>
    <w:rPr>
      <w:rFonts w:ascii="Times New Roman" w:eastAsia="Times New Roman" w:hAnsi="Times New Roman" w:cs="Times New Roman"/>
      <w:b/>
      <w:bCs/>
      <w:i/>
      <w:iCs/>
      <w:color w:val="000000"/>
      <w:spacing w:val="0"/>
      <w:w w:val="100"/>
      <w:position w:val="0"/>
      <w:sz w:val="22"/>
      <w:szCs w:val="22"/>
      <w:u w:val="none"/>
      <w:lang w:val="ru-RU" w:eastAsia="ru-RU"/>
    </w:rPr>
  </w:style>
  <w:style w:type="character" w:customStyle="1" w:styleId="75">
    <w:name w:val="Подпись к картинке (7)_"/>
    <w:link w:val="76"/>
    <w:uiPriority w:val="99"/>
    <w:locked/>
    <w:rsid w:val="005149EF"/>
    <w:rPr>
      <w:rFonts w:ascii="Times New Roman" w:hAnsi="Times New Roman" w:cs="Times New Roman"/>
      <w:i/>
      <w:iCs/>
      <w:sz w:val="21"/>
      <w:szCs w:val="21"/>
      <w:shd w:val="clear" w:color="auto" w:fill="FFFFFF"/>
    </w:rPr>
  </w:style>
  <w:style w:type="character" w:customStyle="1" w:styleId="115">
    <w:name w:val="Колонтитул + 11"/>
    <w:aliases w:val="5 pt7,Полужирный4"/>
    <w:uiPriority w:val="99"/>
    <w:rsid w:val="005149EF"/>
    <w:rPr>
      <w:rFonts w:ascii="Times New Roman" w:eastAsia="Times New Roman" w:hAnsi="Times New Roman" w:cs="Times New Roman"/>
      <w:b/>
      <w:bCs/>
      <w:i/>
      <w:iCs/>
      <w:color w:val="000000"/>
      <w:spacing w:val="0"/>
      <w:w w:val="100"/>
      <w:position w:val="0"/>
      <w:sz w:val="23"/>
      <w:szCs w:val="23"/>
      <w:u w:val="none"/>
      <w:lang w:val="ru-RU" w:eastAsia="ru-RU"/>
    </w:rPr>
  </w:style>
  <w:style w:type="character" w:customStyle="1" w:styleId="12pt1">
    <w:name w:val="Колонтитул + 12 pt1"/>
    <w:aliases w:val="Полужирный2,Не курсив1"/>
    <w:uiPriority w:val="99"/>
    <w:rsid w:val="005149EF"/>
    <w:rPr>
      <w:rFonts w:ascii="Times New Roman" w:eastAsia="Times New Roman" w:hAnsi="Times New Roman" w:cs="Times New Roman"/>
      <w:b/>
      <w:bCs/>
      <w:i/>
      <w:iCs/>
      <w:color w:val="000000"/>
      <w:spacing w:val="0"/>
      <w:w w:val="100"/>
      <w:position w:val="0"/>
      <w:sz w:val="24"/>
      <w:szCs w:val="24"/>
      <w:u w:val="none"/>
      <w:lang w:val="ru-RU" w:eastAsia="ru-RU"/>
    </w:rPr>
  </w:style>
  <w:style w:type="character" w:customStyle="1" w:styleId="3f">
    <w:name w:val="Подпись к картинке (3) + Полужирный"/>
    <w:aliases w:val="Курсив3"/>
    <w:uiPriority w:val="99"/>
    <w:rsid w:val="005149EF"/>
    <w:rPr>
      <w:rFonts w:ascii="Times New Roman" w:hAnsi="Times New Roman" w:cs="Times New Roman"/>
      <w:b/>
      <w:bCs/>
      <w:i/>
      <w:iCs/>
      <w:color w:val="000000"/>
      <w:spacing w:val="0"/>
      <w:w w:val="100"/>
      <w:position w:val="0"/>
      <w:sz w:val="22"/>
      <w:szCs w:val="22"/>
      <w:u w:val="none"/>
      <w:lang w:val="ru-RU" w:eastAsia="ru-RU"/>
    </w:rPr>
  </w:style>
  <w:style w:type="character" w:customStyle="1" w:styleId="104">
    <w:name w:val="Колонтитул + 10"/>
    <w:aliases w:val="5 pt6"/>
    <w:uiPriority w:val="99"/>
    <w:rsid w:val="005149EF"/>
    <w:rPr>
      <w:rFonts w:ascii="Times New Roman" w:eastAsia="Times New Roman" w:hAnsi="Times New Roman" w:cs="Times New Roman"/>
      <w:i/>
      <w:iCs/>
      <w:color w:val="2E74B5"/>
      <w:spacing w:val="0"/>
      <w:w w:val="100"/>
      <w:position w:val="0"/>
      <w:sz w:val="21"/>
      <w:szCs w:val="21"/>
      <w:u w:val="none"/>
      <w:lang w:val="ru-RU" w:eastAsia="ru-RU"/>
    </w:rPr>
  </w:style>
  <w:style w:type="character" w:customStyle="1" w:styleId="2102">
    <w:name w:val="Основной текст (2) + 102"/>
    <w:aliases w:val="5 pt5,Курсив2,Интервал 1 pt"/>
    <w:uiPriority w:val="99"/>
    <w:rsid w:val="005149EF"/>
    <w:rPr>
      <w:rFonts w:ascii="Times New Roman" w:hAnsi="Times New Roman" w:cs="Times New Roman"/>
      <w:i/>
      <w:iCs/>
      <w:color w:val="000000"/>
      <w:spacing w:val="20"/>
      <w:w w:val="100"/>
      <w:position w:val="0"/>
      <w:sz w:val="21"/>
      <w:szCs w:val="21"/>
      <w:u w:val="none"/>
      <w:lang w:val="ru-RU" w:eastAsia="ru-RU"/>
    </w:rPr>
  </w:style>
  <w:style w:type="paragraph" w:customStyle="1" w:styleId="3d">
    <w:name w:val="Заголовок №3"/>
    <w:basedOn w:val="a4"/>
    <w:link w:val="3c"/>
    <w:uiPriority w:val="99"/>
    <w:rsid w:val="005149EF"/>
    <w:pPr>
      <w:widowControl w:val="0"/>
      <w:shd w:val="clear" w:color="auto" w:fill="FFFFFF"/>
      <w:spacing w:line="244" w:lineRule="exact"/>
      <w:ind w:hanging="400"/>
      <w:jc w:val="center"/>
      <w:outlineLvl w:val="2"/>
    </w:pPr>
    <w:rPr>
      <w:rFonts w:eastAsiaTheme="minorHAnsi"/>
      <w:b/>
      <w:bCs/>
      <w:sz w:val="22"/>
      <w:szCs w:val="22"/>
      <w:lang w:eastAsia="en-US"/>
    </w:rPr>
  </w:style>
  <w:style w:type="paragraph" w:customStyle="1" w:styleId="55">
    <w:name w:val="Подпись к таблице (5)"/>
    <w:basedOn w:val="a4"/>
    <w:link w:val="54"/>
    <w:uiPriority w:val="99"/>
    <w:rsid w:val="005149EF"/>
    <w:pPr>
      <w:widowControl w:val="0"/>
      <w:shd w:val="clear" w:color="auto" w:fill="FFFFFF"/>
      <w:spacing w:line="288" w:lineRule="exact"/>
    </w:pPr>
    <w:rPr>
      <w:rFonts w:eastAsiaTheme="minorHAnsi"/>
      <w:sz w:val="26"/>
      <w:szCs w:val="26"/>
      <w:lang w:eastAsia="en-US"/>
    </w:rPr>
  </w:style>
  <w:style w:type="paragraph" w:customStyle="1" w:styleId="6a">
    <w:name w:val="Подпись к таблице (6)"/>
    <w:basedOn w:val="a4"/>
    <w:link w:val="68"/>
    <w:uiPriority w:val="99"/>
    <w:rsid w:val="005149EF"/>
    <w:pPr>
      <w:widowControl w:val="0"/>
      <w:shd w:val="clear" w:color="auto" w:fill="FFFFFF"/>
      <w:spacing w:line="200" w:lineRule="exact"/>
    </w:pPr>
    <w:rPr>
      <w:rFonts w:eastAsiaTheme="minorHAnsi"/>
      <w:b/>
      <w:bCs/>
      <w:sz w:val="18"/>
      <w:szCs w:val="18"/>
      <w:lang w:eastAsia="en-US"/>
    </w:rPr>
  </w:style>
  <w:style w:type="paragraph" w:customStyle="1" w:styleId="76">
    <w:name w:val="Подпись к картинке (7)"/>
    <w:basedOn w:val="a4"/>
    <w:link w:val="75"/>
    <w:uiPriority w:val="99"/>
    <w:rsid w:val="005149EF"/>
    <w:pPr>
      <w:widowControl w:val="0"/>
      <w:shd w:val="clear" w:color="auto" w:fill="FFFFFF"/>
      <w:spacing w:line="232" w:lineRule="exact"/>
    </w:pPr>
    <w:rPr>
      <w:rFonts w:eastAsiaTheme="minorHAnsi"/>
      <w:i/>
      <w:iCs/>
      <w:sz w:val="21"/>
      <w:szCs w:val="21"/>
      <w:lang w:eastAsia="en-US"/>
    </w:rPr>
  </w:style>
  <w:style w:type="character" w:customStyle="1" w:styleId="116">
    <w:name w:val="Заголовок 1 Знак1"/>
    <w:aliases w:val="HEADING 1 Знак,Head 1 Знак,????????? 1 Знак,Subhead A Знак"/>
    <w:uiPriority w:val="99"/>
    <w:locked/>
    <w:rsid w:val="005149EF"/>
    <w:rPr>
      <w:rFonts w:ascii="Arial" w:hAnsi="Arial" w:cs="Times New Roman"/>
      <w:b/>
      <w:kern w:val="28"/>
      <w:sz w:val="24"/>
      <w:szCs w:val="24"/>
      <w:lang w:val="ru-RU" w:eastAsia="ru-RU"/>
    </w:rPr>
  </w:style>
  <w:style w:type="character" w:customStyle="1" w:styleId="affa">
    <w:name w:val="Цветовое выделение"/>
    <w:uiPriority w:val="99"/>
    <w:rsid w:val="005149EF"/>
    <w:rPr>
      <w:b/>
      <w:color w:val="26282F"/>
      <w:sz w:val="26"/>
    </w:rPr>
  </w:style>
  <w:style w:type="table" w:customStyle="1" w:styleId="1a">
    <w:name w:val="Сетка таблицы1"/>
    <w:uiPriority w:val="99"/>
    <w:rsid w:val="005149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1">
    <w:name w:val="Основной текст + 71"/>
    <w:aliases w:val="5 pt4,Интервал 0 pt6"/>
    <w:uiPriority w:val="99"/>
    <w:rsid w:val="005149EF"/>
    <w:rPr>
      <w:rFonts w:cs="Times New Roman"/>
      <w:color w:val="000000"/>
      <w:spacing w:val="6"/>
      <w:w w:val="100"/>
      <w:position w:val="0"/>
      <w:sz w:val="15"/>
      <w:szCs w:val="15"/>
      <w:lang w:val="ru-RU" w:bidi="ar-SA"/>
    </w:rPr>
  </w:style>
  <w:style w:type="character" w:customStyle="1" w:styleId="Constantia">
    <w:name w:val="Основной текст + Constantia"/>
    <w:aliases w:val="71,5 pt3,Интервал 0 pt5"/>
    <w:uiPriority w:val="99"/>
    <w:rsid w:val="005149EF"/>
    <w:rPr>
      <w:rFonts w:ascii="Constantia" w:hAnsi="Constantia" w:cs="Constantia"/>
      <w:color w:val="000000"/>
      <w:spacing w:val="0"/>
      <w:w w:val="100"/>
      <w:position w:val="0"/>
      <w:sz w:val="15"/>
      <w:szCs w:val="15"/>
      <w:lang w:bidi="ar-SA"/>
    </w:rPr>
  </w:style>
  <w:style w:type="character" w:customStyle="1" w:styleId="CenturyGothic">
    <w:name w:val="Основной текст + Century Gothic"/>
    <w:aliases w:val="6 pt,Полужирный3,Интервал 0 pt4"/>
    <w:uiPriority w:val="99"/>
    <w:rsid w:val="005149EF"/>
    <w:rPr>
      <w:rFonts w:ascii="Century Gothic" w:hAnsi="Century Gothic" w:cs="Century Gothic"/>
      <w:b/>
      <w:bCs/>
      <w:color w:val="000000"/>
      <w:spacing w:val="2"/>
      <w:w w:val="100"/>
      <w:position w:val="0"/>
      <w:sz w:val="12"/>
      <w:szCs w:val="12"/>
      <w:lang w:val="ru-RU" w:bidi="ar-SA"/>
    </w:rPr>
  </w:style>
  <w:style w:type="paragraph" w:customStyle="1" w:styleId="menubasetext1">
    <w:name w:val="menu_base_text1"/>
    <w:basedOn w:val="a4"/>
    <w:uiPriority w:val="99"/>
    <w:rsid w:val="005149EF"/>
    <w:pPr>
      <w:pBdr>
        <w:bottom w:val="single" w:sz="6" w:space="7" w:color="D7DBDF"/>
        <w:right w:val="single" w:sz="6" w:space="14" w:color="D7DBDF"/>
      </w:pBdr>
      <w:spacing w:before="100" w:beforeAutospacing="1" w:after="100" w:afterAutospacing="1"/>
      <w:jc w:val="both"/>
    </w:pPr>
    <w:rPr>
      <w:sz w:val="18"/>
      <w:szCs w:val="18"/>
    </w:rPr>
  </w:style>
  <w:style w:type="paragraph" w:customStyle="1" w:styleId="s13">
    <w:name w:val="s_13"/>
    <w:basedOn w:val="a4"/>
    <w:uiPriority w:val="99"/>
    <w:rsid w:val="005149EF"/>
    <w:pPr>
      <w:ind w:firstLine="720"/>
    </w:pPr>
    <w:rPr>
      <w:sz w:val="18"/>
      <w:szCs w:val="18"/>
    </w:rPr>
  </w:style>
  <w:style w:type="paragraph" w:styleId="affb">
    <w:name w:val="Body Text Indent"/>
    <w:basedOn w:val="a4"/>
    <w:link w:val="affc"/>
    <w:uiPriority w:val="99"/>
    <w:semiHidden/>
    <w:rsid w:val="005149EF"/>
    <w:pPr>
      <w:widowControl w:val="0"/>
      <w:spacing w:after="120" w:line="276" w:lineRule="auto"/>
      <w:ind w:left="283"/>
    </w:pPr>
    <w:rPr>
      <w:rFonts w:ascii="Calibri" w:eastAsia="Courier New" w:hAnsi="Calibri"/>
      <w:sz w:val="22"/>
      <w:szCs w:val="22"/>
      <w:lang w:val="en-US" w:eastAsia="en-US"/>
    </w:rPr>
  </w:style>
  <w:style w:type="character" w:customStyle="1" w:styleId="affc">
    <w:name w:val="Основной текст с отступом Знак"/>
    <w:basedOn w:val="a5"/>
    <w:link w:val="affb"/>
    <w:uiPriority w:val="99"/>
    <w:semiHidden/>
    <w:rsid w:val="005149EF"/>
    <w:rPr>
      <w:rFonts w:ascii="Calibri" w:eastAsia="Courier New" w:hAnsi="Calibri" w:cs="Times New Roman"/>
      <w:lang w:val="en-US"/>
    </w:rPr>
  </w:style>
  <w:style w:type="character" w:styleId="affd">
    <w:name w:val="FollowedHyperlink"/>
    <w:uiPriority w:val="99"/>
    <w:semiHidden/>
    <w:rsid w:val="005149EF"/>
    <w:rPr>
      <w:rFonts w:cs="Times New Roman"/>
      <w:color w:val="800080"/>
      <w:u w:val="single"/>
    </w:rPr>
  </w:style>
  <w:style w:type="paragraph" w:customStyle="1" w:styleId="font5">
    <w:name w:val="font5"/>
    <w:basedOn w:val="a4"/>
    <w:uiPriority w:val="99"/>
    <w:rsid w:val="005149EF"/>
    <w:pPr>
      <w:spacing w:before="100" w:beforeAutospacing="1" w:after="100" w:afterAutospacing="1"/>
    </w:pPr>
    <w:rPr>
      <w:rFonts w:ascii="Tahoma" w:hAnsi="Tahoma" w:cs="Tahoma"/>
      <w:color w:val="000000"/>
      <w:sz w:val="18"/>
      <w:szCs w:val="18"/>
    </w:rPr>
  </w:style>
  <w:style w:type="paragraph" w:customStyle="1" w:styleId="font6">
    <w:name w:val="font6"/>
    <w:basedOn w:val="a4"/>
    <w:uiPriority w:val="99"/>
    <w:rsid w:val="005149EF"/>
    <w:pPr>
      <w:spacing w:before="100" w:beforeAutospacing="1" w:after="100" w:afterAutospacing="1"/>
    </w:pPr>
    <w:rPr>
      <w:rFonts w:ascii="Tahoma" w:hAnsi="Tahoma" w:cs="Tahoma"/>
      <w:b/>
      <w:bCs/>
      <w:color w:val="000000"/>
      <w:sz w:val="18"/>
      <w:szCs w:val="18"/>
    </w:rPr>
  </w:style>
  <w:style w:type="paragraph" w:customStyle="1" w:styleId="xl67">
    <w:name w:val="xl67"/>
    <w:basedOn w:val="a4"/>
    <w:uiPriority w:val="99"/>
    <w:rsid w:val="005149EF"/>
    <w:pPr>
      <w:pBdr>
        <w:left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68">
    <w:name w:val="xl68"/>
    <w:basedOn w:val="a4"/>
    <w:uiPriority w:val="99"/>
    <w:rsid w:val="005149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69">
    <w:name w:val="xl69"/>
    <w:basedOn w:val="a4"/>
    <w:uiPriority w:val="99"/>
    <w:rsid w:val="005149EF"/>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0">
    <w:name w:val="xl70"/>
    <w:basedOn w:val="a4"/>
    <w:uiPriority w:val="99"/>
    <w:rsid w:val="005149EF"/>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1">
    <w:name w:val="xl71"/>
    <w:basedOn w:val="a4"/>
    <w:uiPriority w:val="99"/>
    <w:rsid w:val="005149EF"/>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2">
    <w:name w:val="xl72"/>
    <w:basedOn w:val="a4"/>
    <w:uiPriority w:val="99"/>
    <w:rsid w:val="005149EF"/>
    <w:pPr>
      <w:shd w:val="clear" w:color="000000" w:fill="FCD5B4"/>
      <w:spacing w:before="100" w:beforeAutospacing="1" w:after="100" w:afterAutospacing="1"/>
    </w:pPr>
  </w:style>
  <w:style w:type="paragraph" w:customStyle="1" w:styleId="xl73">
    <w:name w:val="xl73"/>
    <w:basedOn w:val="a4"/>
    <w:uiPriority w:val="99"/>
    <w:rsid w:val="005149EF"/>
    <w:pPr>
      <w:pBdr>
        <w:top w:val="single" w:sz="4" w:space="0" w:color="auto"/>
        <w:left w:val="single" w:sz="4" w:space="0" w:color="auto"/>
        <w:right w:val="single" w:sz="4" w:space="0" w:color="auto"/>
      </w:pBdr>
      <w:shd w:val="clear" w:color="000000" w:fill="FCD5B4"/>
      <w:spacing w:before="100" w:beforeAutospacing="1" w:after="100" w:afterAutospacing="1"/>
    </w:pPr>
  </w:style>
  <w:style w:type="paragraph" w:customStyle="1" w:styleId="xl74">
    <w:name w:val="xl74"/>
    <w:basedOn w:val="a4"/>
    <w:uiPriority w:val="99"/>
    <w:rsid w:val="005149EF"/>
    <w:pPr>
      <w:pBdr>
        <w:top w:val="single" w:sz="4" w:space="0" w:color="auto"/>
        <w:left w:val="single" w:sz="4" w:space="0" w:color="auto"/>
        <w:right w:val="single" w:sz="4" w:space="0" w:color="auto"/>
      </w:pBdr>
      <w:shd w:val="clear" w:color="000000" w:fill="FCD5B4"/>
      <w:spacing w:before="100" w:beforeAutospacing="1" w:after="100" w:afterAutospacing="1"/>
    </w:pPr>
    <w:rPr>
      <w:rFonts w:ascii="Arial" w:hAnsi="Arial" w:cs="Arial"/>
      <w:sz w:val="20"/>
      <w:szCs w:val="20"/>
    </w:rPr>
  </w:style>
  <w:style w:type="paragraph" w:customStyle="1" w:styleId="xl75">
    <w:name w:val="xl75"/>
    <w:basedOn w:val="a4"/>
    <w:uiPriority w:val="99"/>
    <w:rsid w:val="005149EF"/>
    <w:pPr>
      <w:pBdr>
        <w:left w:val="single" w:sz="4" w:space="0" w:color="auto"/>
        <w:right w:val="single" w:sz="4" w:space="0" w:color="auto"/>
      </w:pBdr>
      <w:shd w:val="clear" w:color="000000" w:fill="EBF1DE"/>
      <w:spacing w:before="100" w:beforeAutospacing="1" w:after="100" w:afterAutospacing="1"/>
    </w:pPr>
    <w:rPr>
      <w:rFonts w:ascii="Arial" w:hAnsi="Arial" w:cs="Arial"/>
      <w:sz w:val="20"/>
      <w:szCs w:val="20"/>
    </w:rPr>
  </w:style>
  <w:style w:type="paragraph" w:customStyle="1" w:styleId="xl76">
    <w:name w:val="xl76"/>
    <w:basedOn w:val="a4"/>
    <w:uiPriority w:val="99"/>
    <w:rsid w:val="005149EF"/>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a4"/>
    <w:uiPriority w:val="99"/>
    <w:rsid w:val="005149EF"/>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8">
    <w:name w:val="xl78"/>
    <w:basedOn w:val="a4"/>
    <w:uiPriority w:val="99"/>
    <w:rsid w:val="005149EF"/>
    <w:pPr>
      <w:pBdr>
        <w:top w:val="single" w:sz="4" w:space="0" w:color="auto"/>
        <w:left w:val="single" w:sz="4" w:space="0" w:color="auto"/>
        <w:right w:val="single" w:sz="4" w:space="0" w:color="auto"/>
      </w:pBdr>
      <w:shd w:val="clear" w:color="000000" w:fill="EBF1DE"/>
      <w:spacing w:before="100" w:beforeAutospacing="1" w:after="100" w:afterAutospacing="1"/>
    </w:pPr>
    <w:rPr>
      <w:rFonts w:ascii="Arial" w:hAnsi="Arial" w:cs="Arial"/>
      <w:sz w:val="20"/>
      <w:szCs w:val="20"/>
    </w:rPr>
  </w:style>
  <w:style w:type="paragraph" w:customStyle="1" w:styleId="xl79">
    <w:name w:val="xl79"/>
    <w:basedOn w:val="a4"/>
    <w:uiPriority w:val="99"/>
    <w:rsid w:val="005149EF"/>
    <w:pPr>
      <w:pBdr>
        <w:top w:val="single" w:sz="4" w:space="0" w:color="auto"/>
        <w:left w:val="single" w:sz="4" w:space="0" w:color="auto"/>
        <w:right w:val="single" w:sz="4" w:space="0" w:color="auto"/>
      </w:pBdr>
      <w:shd w:val="clear" w:color="000000" w:fill="EBF1DE"/>
      <w:spacing w:before="100" w:beforeAutospacing="1" w:after="100" w:afterAutospacing="1"/>
      <w:jc w:val="right"/>
      <w:textAlignment w:val="center"/>
    </w:pPr>
    <w:rPr>
      <w:rFonts w:ascii="Arial" w:hAnsi="Arial" w:cs="Arial"/>
      <w:sz w:val="20"/>
      <w:szCs w:val="20"/>
    </w:rPr>
  </w:style>
  <w:style w:type="paragraph" w:customStyle="1" w:styleId="xl80">
    <w:name w:val="xl80"/>
    <w:basedOn w:val="a4"/>
    <w:uiPriority w:val="99"/>
    <w:rsid w:val="005149EF"/>
    <w:pPr>
      <w:pBdr>
        <w:left w:val="single" w:sz="4" w:space="0" w:color="auto"/>
        <w:right w:val="single" w:sz="4" w:space="0" w:color="auto"/>
      </w:pBdr>
      <w:shd w:val="clear" w:color="000000" w:fill="EBF1DE"/>
      <w:spacing w:before="100" w:beforeAutospacing="1" w:after="100" w:afterAutospacing="1"/>
      <w:jc w:val="right"/>
      <w:textAlignment w:val="center"/>
    </w:pPr>
    <w:rPr>
      <w:rFonts w:ascii="Arial" w:hAnsi="Arial" w:cs="Arial"/>
      <w:sz w:val="20"/>
      <w:szCs w:val="20"/>
    </w:rPr>
  </w:style>
  <w:style w:type="paragraph" w:customStyle="1" w:styleId="xl81">
    <w:name w:val="xl81"/>
    <w:basedOn w:val="a4"/>
    <w:uiPriority w:val="99"/>
    <w:rsid w:val="005149EF"/>
    <w:pPr>
      <w:pBdr>
        <w:top w:val="single" w:sz="4" w:space="0" w:color="auto"/>
        <w:left w:val="single" w:sz="4" w:space="0" w:color="auto"/>
        <w:right w:val="single" w:sz="4" w:space="0" w:color="auto"/>
      </w:pBdr>
      <w:shd w:val="clear" w:color="000000" w:fill="FCD5B4"/>
      <w:spacing w:before="100" w:beforeAutospacing="1" w:after="100" w:afterAutospacing="1"/>
      <w:jc w:val="right"/>
    </w:pPr>
  </w:style>
  <w:style w:type="paragraph" w:customStyle="1" w:styleId="xl82">
    <w:name w:val="xl82"/>
    <w:basedOn w:val="a4"/>
    <w:uiPriority w:val="99"/>
    <w:rsid w:val="005149EF"/>
    <w:pPr>
      <w:pBdr>
        <w:left w:val="single" w:sz="4" w:space="0" w:color="auto"/>
        <w:right w:val="single" w:sz="4" w:space="0" w:color="auto"/>
      </w:pBdr>
      <w:shd w:val="clear" w:color="000000" w:fill="92CDDC"/>
      <w:spacing w:before="100" w:beforeAutospacing="1" w:after="100" w:afterAutospacing="1"/>
      <w:jc w:val="right"/>
      <w:textAlignment w:val="center"/>
    </w:pPr>
    <w:rPr>
      <w:rFonts w:ascii="Arial" w:hAnsi="Arial" w:cs="Arial"/>
      <w:sz w:val="20"/>
      <w:szCs w:val="20"/>
    </w:rPr>
  </w:style>
  <w:style w:type="paragraph" w:customStyle="1" w:styleId="xl83">
    <w:name w:val="xl83"/>
    <w:basedOn w:val="a4"/>
    <w:uiPriority w:val="99"/>
    <w:rsid w:val="005149E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4"/>
    <w:uiPriority w:val="99"/>
    <w:rsid w:val="005149EF"/>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5">
    <w:name w:val="xl85"/>
    <w:basedOn w:val="a4"/>
    <w:uiPriority w:val="99"/>
    <w:rsid w:val="005149EF"/>
    <w:pPr>
      <w:pBdr>
        <w:left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86">
    <w:name w:val="xl86"/>
    <w:basedOn w:val="a4"/>
    <w:uiPriority w:val="99"/>
    <w:rsid w:val="00514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7">
    <w:name w:val="xl87"/>
    <w:basedOn w:val="a4"/>
    <w:uiPriority w:val="99"/>
    <w:rsid w:val="005149E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8">
    <w:name w:val="xl88"/>
    <w:basedOn w:val="a4"/>
    <w:uiPriority w:val="99"/>
    <w:rsid w:val="00514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9">
    <w:name w:val="xl89"/>
    <w:basedOn w:val="a4"/>
    <w:uiPriority w:val="99"/>
    <w:rsid w:val="005149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90">
    <w:name w:val="xl90"/>
    <w:basedOn w:val="a4"/>
    <w:uiPriority w:val="99"/>
    <w:rsid w:val="005149E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20"/>
      <w:szCs w:val="20"/>
    </w:rPr>
  </w:style>
  <w:style w:type="paragraph" w:customStyle="1" w:styleId="xl91">
    <w:name w:val="xl91"/>
    <w:basedOn w:val="a4"/>
    <w:uiPriority w:val="99"/>
    <w:rsid w:val="005149E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92">
    <w:name w:val="xl92"/>
    <w:basedOn w:val="a4"/>
    <w:uiPriority w:val="99"/>
    <w:rsid w:val="005149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93">
    <w:name w:val="xl93"/>
    <w:basedOn w:val="a4"/>
    <w:uiPriority w:val="99"/>
    <w:rsid w:val="005149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style>
  <w:style w:type="paragraph" w:customStyle="1" w:styleId="xl94">
    <w:name w:val="xl94"/>
    <w:basedOn w:val="a4"/>
    <w:uiPriority w:val="99"/>
    <w:rsid w:val="005149EF"/>
    <w:pPr>
      <w:pBdr>
        <w:left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5">
    <w:name w:val="xl95"/>
    <w:basedOn w:val="a4"/>
    <w:uiPriority w:val="99"/>
    <w:rsid w:val="005149EF"/>
    <w:pPr>
      <w:pBdr>
        <w:left w:val="single" w:sz="4" w:space="0" w:color="auto"/>
        <w:right w:val="single" w:sz="4" w:space="0" w:color="auto"/>
      </w:pBdr>
      <w:shd w:val="clear" w:color="000000" w:fill="DCE6F1"/>
      <w:spacing w:before="100" w:beforeAutospacing="1" w:after="100" w:afterAutospacing="1"/>
      <w:jc w:val="right"/>
      <w:textAlignment w:val="center"/>
    </w:pPr>
    <w:rPr>
      <w:rFonts w:ascii="Arial" w:hAnsi="Arial" w:cs="Arial"/>
    </w:rPr>
  </w:style>
  <w:style w:type="paragraph" w:customStyle="1" w:styleId="xl96">
    <w:name w:val="xl96"/>
    <w:basedOn w:val="a4"/>
    <w:uiPriority w:val="99"/>
    <w:rsid w:val="005149EF"/>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7">
    <w:name w:val="xl97"/>
    <w:basedOn w:val="a4"/>
    <w:uiPriority w:val="99"/>
    <w:rsid w:val="005149EF"/>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8">
    <w:name w:val="xl98"/>
    <w:basedOn w:val="a4"/>
    <w:uiPriority w:val="99"/>
    <w:rsid w:val="005149E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9">
    <w:name w:val="xl99"/>
    <w:basedOn w:val="a4"/>
    <w:uiPriority w:val="99"/>
    <w:rsid w:val="005149EF"/>
    <w:pPr>
      <w:pBdr>
        <w:left w:val="single" w:sz="4" w:space="0" w:color="auto"/>
        <w:bottom w:val="single" w:sz="4" w:space="0" w:color="auto"/>
        <w:right w:val="single" w:sz="4" w:space="0" w:color="auto"/>
      </w:pBdr>
      <w:shd w:val="clear" w:color="000000" w:fill="948A54"/>
      <w:spacing w:before="100" w:beforeAutospacing="1" w:after="100" w:afterAutospacing="1"/>
      <w:textAlignment w:val="center"/>
    </w:pPr>
    <w:rPr>
      <w:rFonts w:ascii="Arial" w:hAnsi="Arial" w:cs="Arial"/>
    </w:rPr>
  </w:style>
  <w:style w:type="paragraph" w:customStyle="1" w:styleId="xl100">
    <w:name w:val="xl100"/>
    <w:basedOn w:val="a4"/>
    <w:uiPriority w:val="99"/>
    <w:rsid w:val="005149E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a4"/>
    <w:uiPriority w:val="99"/>
    <w:rsid w:val="005149E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a4"/>
    <w:uiPriority w:val="99"/>
    <w:rsid w:val="005149EF"/>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103">
    <w:name w:val="xl103"/>
    <w:basedOn w:val="a4"/>
    <w:uiPriority w:val="99"/>
    <w:rsid w:val="005149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a4"/>
    <w:uiPriority w:val="99"/>
    <w:rsid w:val="005149EF"/>
    <w:pPr>
      <w:pBdr>
        <w:top w:val="single" w:sz="4" w:space="0" w:color="auto"/>
        <w:left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rPr>
  </w:style>
  <w:style w:type="paragraph" w:customStyle="1" w:styleId="xl105">
    <w:name w:val="xl105"/>
    <w:basedOn w:val="a4"/>
    <w:uiPriority w:val="99"/>
    <w:rsid w:val="005149EF"/>
    <w:pPr>
      <w:pBdr>
        <w:left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rPr>
  </w:style>
  <w:style w:type="paragraph" w:customStyle="1" w:styleId="xl106">
    <w:name w:val="xl106"/>
    <w:basedOn w:val="a4"/>
    <w:uiPriority w:val="99"/>
    <w:rsid w:val="005149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7">
    <w:name w:val="xl107"/>
    <w:basedOn w:val="a4"/>
    <w:uiPriority w:val="99"/>
    <w:rsid w:val="005149E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a4"/>
    <w:uiPriority w:val="99"/>
    <w:rsid w:val="005149E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9">
    <w:name w:val="xl109"/>
    <w:basedOn w:val="a4"/>
    <w:uiPriority w:val="99"/>
    <w:rsid w:val="005149EF"/>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rPr>
  </w:style>
  <w:style w:type="paragraph" w:customStyle="1" w:styleId="xl110">
    <w:name w:val="xl110"/>
    <w:basedOn w:val="a4"/>
    <w:uiPriority w:val="99"/>
    <w:rsid w:val="005149EF"/>
    <w:pPr>
      <w:pBdr>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rPr>
  </w:style>
  <w:style w:type="paragraph" w:customStyle="1" w:styleId="xl111">
    <w:name w:val="xl111"/>
    <w:basedOn w:val="a4"/>
    <w:uiPriority w:val="99"/>
    <w:rsid w:val="005149E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4"/>
    <w:uiPriority w:val="99"/>
    <w:rsid w:val="005149EF"/>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a4"/>
    <w:uiPriority w:val="99"/>
    <w:rsid w:val="005149E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a4"/>
    <w:uiPriority w:val="99"/>
    <w:rsid w:val="005149E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15">
    <w:name w:val="xl115"/>
    <w:basedOn w:val="a4"/>
    <w:uiPriority w:val="99"/>
    <w:rsid w:val="005149EF"/>
    <w:pPr>
      <w:pBdr>
        <w:top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a4"/>
    <w:uiPriority w:val="99"/>
    <w:rsid w:val="005149EF"/>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styleId="affe">
    <w:name w:val="Revision"/>
    <w:hidden/>
    <w:uiPriority w:val="99"/>
    <w:semiHidden/>
    <w:rsid w:val="005149EF"/>
    <w:pPr>
      <w:spacing w:after="0" w:line="240" w:lineRule="auto"/>
    </w:pPr>
    <w:rPr>
      <w:rFonts w:ascii="Calibri" w:eastAsia="Courier New" w:hAnsi="Calibri" w:cs="Times New Roman"/>
      <w:lang w:val="en-US"/>
    </w:rPr>
  </w:style>
  <w:style w:type="paragraph" w:styleId="afff">
    <w:name w:val="Document Map"/>
    <w:basedOn w:val="a4"/>
    <w:link w:val="afff0"/>
    <w:uiPriority w:val="99"/>
    <w:semiHidden/>
    <w:rsid w:val="005149EF"/>
    <w:pPr>
      <w:widowControl w:val="0"/>
    </w:pPr>
    <w:rPr>
      <w:rFonts w:ascii="Tahoma" w:eastAsia="Courier New" w:hAnsi="Tahoma" w:cs="Tahoma"/>
      <w:sz w:val="16"/>
      <w:szCs w:val="16"/>
      <w:lang w:val="en-US" w:eastAsia="en-US"/>
    </w:rPr>
  </w:style>
  <w:style w:type="character" w:customStyle="1" w:styleId="afff0">
    <w:name w:val="Схема документа Знак"/>
    <w:basedOn w:val="a5"/>
    <w:link w:val="afff"/>
    <w:uiPriority w:val="99"/>
    <w:semiHidden/>
    <w:rsid w:val="005149EF"/>
    <w:rPr>
      <w:rFonts w:ascii="Tahoma" w:eastAsia="Courier New" w:hAnsi="Tahoma" w:cs="Tahoma"/>
      <w:sz w:val="16"/>
      <w:szCs w:val="16"/>
      <w:lang w:val="en-US"/>
    </w:rPr>
  </w:style>
  <w:style w:type="character" w:styleId="afff1">
    <w:name w:val="Placeholder Text"/>
    <w:uiPriority w:val="99"/>
    <w:semiHidden/>
    <w:rsid w:val="005149EF"/>
    <w:rPr>
      <w:rFonts w:cs="Times New Roman"/>
      <w:color w:val="808080"/>
    </w:rPr>
  </w:style>
  <w:style w:type="paragraph" w:customStyle="1" w:styleId="afff2">
    <w:name w:val="Название таблицы"/>
    <w:basedOn w:val="a4"/>
    <w:uiPriority w:val="99"/>
    <w:rsid w:val="005149EF"/>
    <w:pPr>
      <w:spacing w:line="360" w:lineRule="auto"/>
      <w:jc w:val="center"/>
    </w:pPr>
    <w:rPr>
      <w:lang w:eastAsia="en-US"/>
    </w:rPr>
  </w:style>
  <w:style w:type="paragraph" w:customStyle="1" w:styleId="1b">
    <w:name w:val="1"/>
    <w:basedOn w:val="a4"/>
    <w:uiPriority w:val="99"/>
    <w:rsid w:val="005149EF"/>
    <w:pPr>
      <w:spacing w:after="160" w:line="240" w:lineRule="exact"/>
      <w:jc w:val="both"/>
    </w:pPr>
    <w:rPr>
      <w:rFonts w:ascii="Verdana" w:hAnsi="Verdana"/>
      <w:lang w:val="en-US" w:eastAsia="en-US"/>
    </w:rPr>
  </w:style>
  <w:style w:type="paragraph" w:customStyle="1" w:styleId="font7">
    <w:name w:val="font7"/>
    <w:basedOn w:val="a4"/>
    <w:uiPriority w:val="99"/>
    <w:rsid w:val="005149EF"/>
    <w:pPr>
      <w:spacing w:before="100" w:beforeAutospacing="1" w:after="100" w:afterAutospacing="1"/>
    </w:pPr>
    <w:rPr>
      <w:rFonts w:ascii="Tahoma" w:hAnsi="Tahoma" w:cs="Tahoma"/>
      <w:color w:val="000000"/>
      <w:sz w:val="18"/>
      <w:szCs w:val="18"/>
    </w:rPr>
  </w:style>
  <w:style w:type="paragraph" w:customStyle="1" w:styleId="font8">
    <w:name w:val="font8"/>
    <w:basedOn w:val="a4"/>
    <w:uiPriority w:val="99"/>
    <w:rsid w:val="005149EF"/>
    <w:pPr>
      <w:spacing w:before="100" w:beforeAutospacing="1" w:after="100" w:afterAutospacing="1"/>
    </w:pPr>
    <w:rPr>
      <w:rFonts w:ascii="Tahoma" w:hAnsi="Tahoma" w:cs="Tahoma"/>
      <w:b/>
      <w:bCs/>
      <w:color w:val="000000"/>
      <w:sz w:val="18"/>
      <w:szCs w:val="18"/>
    </w:rPr>
  </w:style>
  <w:style w:type="paragraph" w:customStyle="1" w:styleId="font9">
    <w:name w:val="font9"/>
    <w:basedOn w:val="a4"/>
    <w:uiPriority w:val="99"/>
    <w:rsid w:val="005149EF"/>
    <w:pPr>
      <w:spacing w:before="100" w:beforeAutospacing="1" w:after="100" w:afterAutospacing="1"/>
    </w:pPr>
    <w:rPr>
      <w:rFonts w:ascii="Tahoma" w:hAnsi="Tahoma" w:cs="Tahoma"/>
      <w:color w:val="000000"/>
      <w:sz w:val="20"/>
      <w:szCs w:val="20"/>
    </w:rPr>
  </w:style>
  <w:style w:type="paragraph" w:customStyle="1" w:styleId="font10">
    <w:name w:val="font10"/>
    <w:basedOn w:val="a4"/>
    <w:uiPriority w:val="99"/>
    <w:rsid w:val="005149EF"/>
    <w:pPr>
      <w:spacing w:before="100" w:beforeAutospacing="1" w:after="100" w:afterAutospacing="1"/>
    </w:pPr>
    <w:rPr>
      <w:rFonts w:ascii="Tahoma" w:hAnsi="Tahoma" w:cs="Tahoma"/>
      <w:b/>
      <w:bCs/>
      <w:color w:val="000000"/>
      <w:sz w:val="20"/>
      <w:szCs w:val="20"/>
    </w:rPr>
  </w:style>
  <w:style w:type="paragraph" w:customStyle="1" w:styleId="FORMATTEXT">
    <w:name w:val=".FORMATTEXT"/>
    <w:uiPriority w:val="99"/>
    <w:rsid w:val="005149E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63">
    <w:name w:val="xl63"/>
    <w:basedOn w:val="a4"/>
    <w:uiPriority w:val="99"/>
    <w:rsid w:val="005149EF"/>
    <w:pPr>
      <w:spacing w:before="100" w:beforeAutospacing="1" w:after="100" w:afterAutospacing="1"/>
    </w:pPr>
  </w:style>
  <w:style w:type="paragraph" w:customStyle="1" w:styleId="xl64">
    <w:name w:val="xl64"/>
    <w:basedOn w:val="a4"/>
    <w:uiPriority w:val="99"/>
    <w:rsid w:val="005149EF"/>
    <w:pPr>
      <w:spacing w:before="100" w:beforeAutospacing="1" w:after="100" w:afterAutospacing="1"/>
      <w:textAlignment w:val="center"/>
    </w:pPr>
  </w:style>
  <w:style w:type="paragraph" w:customStyle="1" w:styleId="xl65">
    <w:name w:val="xl65"/>
    <w:basedOn w:val="a4"/>
    <w:uiPriority w:val="99"/>
    <w:rsid w:val="005149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0"/>
      <w:szCs w:val="20"/>
    </w:rPr>
  </w:style>
  <w:style w:type="paragraph" w:customStyle="1" w:styleId="xl66">
    <w:name w:val="xl66"/>
    <w:basedOn w:val="a4"/>
    <w:uiPriority w:val="99"/>
    <w:rsid w:val="005149EF"/>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color w:val="000000"/>
      <w:sz w:val="20"/>
      <w:szCs w:val="20"/>
    </w:rPr>
  </w:style>
  <w:style w:type="paragraph" w:customStyle="1" w:styleId="1c">
    <w:name w:val="Стиль1"/>
    <w:basedOn w:val="1"/>
    <w:link w:val="1d"/>
    <w:uiPriority w:val="99"/>
    <w:rsid w:val="005149EF"/>
    <w:pPr>
      <w:keepNext w:val="0"/>
      <w:keepLines w:val="0"/>
      <w:pageBreakBefore/>
      <w:widowControl w:val="0"/>
      <w:tabs>
        <w:tab w:val="left" w:pos="993"/>
        <w:tab w:val="left" w:pos="1134"/>
        <w:tab w:val="left" w:pos="1416"/>
      </w:tabs>
      <w:suppressAutoHyphens/>
      <w:spacing w:before="240" w:after="120" w:line="276" w:lineRule="auto"/>
      <w:ind w:firstLine="851"/>
      <w:jc w:val="center"/>
    </w:pPr>
    <w:rPr>
      <w:rFonts w:ascii="Times New Roman" w:eastAsia="Courier New" w:hAnsi="Times New Roman" w:cs="Arial"/>
      <w:bCs w:val="0"/>
      <w:caps/>
      <w:color w:val="1F4E79"/>
      <w:szCs w:val="24"/>
    </w:rPr>
  </w:style>
  <w:style w:type="character" w:customStyle="1" w:styleId="1d">
    <w:name w:val="Стиль1 Знак"/>
    <w:link w:val="1c"/>
    <w:uiPriority w:val="99"/>
    <w:locked/>
    <w:rsid w:val="005149EF"/>
    <w:rPr>
      <w:rFonts w:ascii="Times New Roman" w:eastAsia="Courier New" w:hAnsi="Times New Roman" w:cs="Arial"/>
      <w:b/>
      <w:caps/>
      <w:color w:val="1F4E79"/>
      <w:sz w:val="28"/>
      <w:szCs w:val="24"/>
      <w:lang w:eastAsia="ru-RU"/>
    </w:rPr>
  </w:style>
  <w:style w:type="paragraph" w:customStyle="1" w:styleId="z2">
    <w:name w:val="z2"/>
    <w:basedOn w:val="a4"/>
    <w:uiPriority w:val="99"/>
    <w:rsid w:val="005149EF"/>
    <w:pPr>
      <w:spacing w:before="150" w:after="30"/>
      <w:jc w:val="center"/>
    </w:pPr>
    <w:rPr>
      <w:b/>
      <w:bCs/>
      <w:sz w:val="18"/>
      <w:szCs w:val="18"/>
    </w:rPr>
  </w:style>
  <w:style w:type="character" w:styleId="afff3">
    <w:name w:val="Emphasis"/>
    <w:uiPriority w:val="99"/>
    <w:qFormat/>
    <w:rsid w:val="005149EF"/>
    <w:rPr>
      <w:rFonts w:cs="Times New Roman"/>
      <w:i/>
      <w:iCs/>
    </w:rPr>
  </w:style>
  <w:style w:type="character" w:customStyle="1" w:styleId="215pt">
    <w:name w:val="Основной текст (2) + 15 pt"/>
    <w:aliases w:val="Курсив1"/>
    <w:uiPriority w:val="99"/>
    <w:rsid w:val="005149EF"/>
    <w:rPr>
      <w:rFonts w:ascii="Times New Roman" w:hAnsi="Times New Roman" w:cs="Times New Roman"/>
      <w:i/>
      <w:iCs/>
      <w:color w:val="000000"/>
      <w:spacing w:val="0"/>
      <w:w w:val="100"/>
      <w:position w:val="0"/>
      <w:sz w:val="30"/>
      <w:szCs w:val="30"/>
      <w:u w:val="none"/>
      <w:lang w:val="ru-RU" w:eastAsia="ru-RU"/>
    </w:rPr>
  </w:style>
  <w:style w:type="character" w:customStyle="1" w:styleId="21010">
    <w:name w:val="Основной текст (2) + 101"/>
    <w:aliases w:val="5 pt2"/>
    <w:uiPriority w:val="99"/>
    <w:rsid w:val="005149EF"/>
    <w:rPr>
      <w:rFonts w:ascii="Times New Roman" w:hAnsi="Times New Roman" w:cs="Times New Roman"/>
      <w:color w:val="000000"/>
      <w:spacing w:val="0"/>
      <w:w w:val="100"/>
      <w:position w:val="0"/>
      <w:sz w:val="21"/>
      <w:szCs w:val="21"/>
      <w:u w:val="none"/>
      <w:lang w:val="ru-RU" w:eastAsia="ru-RU"/>
    </w:rPr>
  </w:style>
  <w:style w:type="character" w:customStyle="1" w:styleId="2Calibri">
    <w:name w:val="Основной текст (2) + Calibri"/>
    <w:aliases w:val="9,5 pt1"/>
    <w:uiPriority w:val="99"/>
    <w:rsid w:val="005149EF"/>
    <w:rPr>
      <w:rFonts w:ascii="Calibri" w:eastAsia="Times New Roman" w:hAnsi="Calibri" w:cs="Calibri"/>
      <w:b/>
      <w:bCs/>
      <w:color w:val="000000"/>
      <w:spacing w:val="0"/>
      <w:w w:val="100"/>
      <w:position w:val="0"/>
      <w:sz w:val="19"/>
      <w:szCs w:val="19"/>
      <w:u w:val="none"/>
      <w:shd w:val="clear" w:color="auto" w:fill="FFFFFF"/>
      <w:lang w:val="ru-RU" w:eastAsia="ru-RU"/>
    </w:rPr>
  </w:style>
  <w:style w:type="paragraph" w:customStyle="1" w:styleId="a2">
    <w:name w:val="Табличный_нумерованный"/>
    <w:basedOn w:val="a4"/>
    <w:uiPriority w:val="99"/>
    <w:rsid w:val="005149EF"/>
    <w:pPr>
      <w:numPr>
        <w:numId w:val="3"/>
      </w:numPr>
    </w:pPr>
    <w:rPr>
      <w:sz w:val="22"/>
      <w:szCs w:val="22"/>
    </w:rPr>
  </w:style>
  <w:style w:type="character" w:customStyle="1" w:styleId="ConsPlusNormal0">
    <w:name w:val="ConsPlusNormal Знак"/>
    <w:link w:val="ConsPlusNormal"/>
    <w:locked/>
    <w:rsid w:val="005149EF"/>
    <w:rPr>
      <w:rFonts w:ascii="Arial" w:eastAsia="Times New Roman" w:hAnsi="Arial" w:cs="Arial"/>
      <w:sz w:val="20"/>
      <w:szCs w:val="20"/>
      <w:lang w:eastAsia="ru-RU"/>
    </w:rPr>
  </w:style>
  <w:style w:type="character" w:customStyle="1" w:styleId="af0">
    <w:name w:val="Абзац списка Знак"/>
    <w:link w:val="af"/>
    <w:uiPriority w:val="34"/>
    <w:locked/>
    <w:rsid w:val="005149EF"/>
    <w:rPr>
      <w:rFonts w:eastAsiaTheme="minorEastAsia"/>
      <w:lang w:eastAsia="ru-RU"/>
    </w:rPr>
  </w:style>
  <w:style w:type="paragraph" w:styleId="afff4">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Назв рисунка"/>
    <w:basedOn w:val="a4"/>
    <w:next w:val="a4"/>
    <w:link w:val="afff5"/>
    <w:qFormat/>
    <w:rsid w:val="005149EF"/>
    <w:pPr>
      <w:spacing w:before="120" w:after="120"/>
      <w:jc w:val="center"/>
    </w:pPr>
    <w:rPr>
      <w:b/>
      <w:bCs/>
      <w:sz w:val="22"/>
      <w:szCs w:val="20"/>
    </w:rPr>
  </w:style>
  <w:style w:type="character" w:customStyle="1" w:styleId="afff5">
    <w:name w:val="Название объекта Знак"/>
    <w:aliases w:val="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fff4"/>
    <w:locked/>
    <w:rsid w:val="005149EF"/>
    <w:rPr>
      <w:rFonts w:ascii="Times New Roman" w:eastAsia="Times New Roman" w:hAnsi="Times New Roman" w:cs="Times New Roman"/>
      <w:b/>
      <w:bCs/>
      <w:szCs w:val="20"/>
      <w:lang w:eastAsia="ru-RU"/>
    </w:rPr>
  </w:style>
  <w:style w:type="character" w:customStyle="1" w:styleId="29pt1">
    <w:name w:val="Основной текст (2) + 9 pt1"/>
    <w:uiPriority w:val="99"/>
    <w:rsid w:val="005149EF"/>
    <w:rPr>
      <w:rFonts w:ascii="Times New Roman" w:hAnsi="Times New Roman" w:cs="Times New Roman"/>
      <w:color w:val="000000"/>
      <w:spacing w:val="0"/>
      <w:w w:val="100"/>
      <w:position w:val="0"/>
      <w:sz w:val="18"/>
      <w:szCs w:val="18"/>
      <w:u w:val="none"/>
      <w:lang w:val="ru-RU" w:eastAsia="ru-RU"/>
    </w:rPr>
  </w:style>
  <w:style w:type="character" w:customStyle="1" w:styleId="210pt1">
    <w:name w:val="Основной текст (2) + 10 pt1"/>
    <w:aliases w:val="Полужирный1"/>
    <w:uiPriority w:val="99"/>
    <w:rsid w:val="005149EF"/>
    <w:rPr>
      <w:rFonts w:ascii="Times New Roman" w:hAnsi="Times New Roman" w:cs="Times New Roman"/>
      <w:b/>
      <w:bCs/>
      <w:color w:val="000000"/>
      <w:spacing w:val="0"/>
      <w:w w:val="100"/>
      <w:position w:val="0"/>
      <w:sz w:val="20"/>
      <w:szCs w:val="20"/>
      <w:u w:val="none"/>
      <w:lang w:val="ru-RU" w:eastAsia="ru-RU"/>
    </w:rPr>
  </w:style>
  <w:style w:type="paragraph" w:customStyle="1" w:styleId="212">
    <w:name w:val="Основной текст (2)1"/>
    <w:basedOn w:val="a4"/>
    <w:uiPriority w:val="99"/>
    <w:rsid w:val="005149EF"/>
    <w:pPr>
      <w:widowControl w:val="0"/>
      <w:shd w:val="clear" w:color="auto" w:fill="FFFFFF"/>
      <w:spacing w:before="5440" w:line="310" w:lineRule="exact"/>
      <w:ind w:hanging="3780"/>
    </w:pPr>
    <w:rPr>
      <w:color w:val="000000"/>
      <w:sz w:val="28"/>
      <w:szCs w:val="28"/>
    </w:rPr>
  </w:style>
  <w:style w:type="table" w:customStyle="1" w:styleId="77">
    <w:name w:val="Сетка таблицы7"/>
    <w:uiPriority w:val="99"/>
    <w:rsid w:val="005149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rsid w:val="005149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8">
    <w:name w:val="Style18"/>
    <w:basedOn w:val="a4"/>
    <w:uiPriority w:val="99"/>
    <w:rsid w:val="005149EF"/>
    <w:pPr>
      <w:widowControl w:val="0"/>
      <w:autoSpaceDE w:val="0"/>
      <w:autoSpaceDN w:val="0"/>
      <w:adjustRightInd w:val="0"/>
      <w:spacing w:line="252" w:lineRule="exact"/>
      <w:jc w:val="center"/>
    </w:pPr>
  </w:style>
  <w:style w:type="paragraph" w:customStyle="1" w:styleId="Style27">
    <w:name w:val="Style27"/>
    <w:basedOn w:val="a4"/>
    <w:uiPriority w:val="99"/>
    <w:rsid w:val="005149EF"/>
    <w:pPr>
      <w:widowControl w:val="0"/>
      <w:autoSpaceDE w:val="0"/>
      <w:autoSpaceDN w:val="0"/>
      <w:adjustRightInd w:val="0"/>
      <w:spacing w:line="252" w:lineRule="exact"/>
    </w:pPr>
  </w:style>
  <w:style w:type="paragraph" w:customStyle="1" w:styleId="Style30">
    <w:name w:val="Style30"/>
    <w:basedOn w:val="a4"/>
    <w:uiPriority w:val="99"/>
    <w:rsid w:val="005149EF"/>
    <w:pPr>
      <w:widowControl w:val="0"/>
      <w:autoSpaceDE w:val="0"/>
      <w:autoSpaceDN w:val="0"/>
      <w:adjustRightInd w:val="0"/>
    </w:pPr>
  </w:style>
  <w:style w:type="character" w:customStyle="1" w:styleId="FontStyle44">
    <w:name w:val="Font Style44"/>
    <w:uiPriority w:val="99"/>
    <w:rsid w:val="005149EF"/>
    <w:rPr>
      <w:rFonts w:ascii="Times New Roman" w:hAnsi="Times New Roman" w:cs="Times New Roman"/>
      <w:sz w:val="20"/>
      <w:szCs w:val="20"/>
    </w:rPr>
  </w:style>
  <w:style w:type="character" w:styleId="afff6">
    <w:name w:val="annotation reference"/>
    <w:uiPriority w:val="99"/>
    <w:semiHidden/>
    <w:rsid w:val="005149EF"/>
    <w:rPr>
      <w:rFonts w:cs="Times New Roman"/>
      <w:sz w:val="16"/>
      <w:szCs w:val="16"/>
    </w:rPr>
  </w:style>
  <w:style w:type="paragraph" w:styleId="afff7">
    <w:name w:val="annotation text"/>
    <w:basedOn w:val="a4"/>
    <w:link w:val="afff8"/>
    <w:uiPriority w:val="99"/>
    <w:semiHidden/>
    <w:rsid w:val="005149EF"/>
    <w:pPr>
      <w:widowControl w:val="0"/>
    </w:pPr>
    <w:rPr>
      <w:rFonts w:ascii="Courier New" w:eastAsia="Courier New" w:hAnsi="Courier New" w:cs="Courier New"/>
      <w:color w:val="000000"/>
      <w:sz w:val="20"/>
      <w:szCs w:val="20"/>
    </w:rPr>
  </w:style>
  <w:style w:type="character" w:customStyle="1" w:styleId="afff8">
    <w:name w:val="Текст примечания Знак"/>
    <w:basedOn w:val="a5"/>
    <w:link w:val="afff7"/>
    <w:uiPriority w:val="99"/>
    <w:semiHidden/>
    <w:rsid w:val="005149EF"/>
    <w:rPr>
      <w:rFonts w:ascii="Courier New" w:eastAsia="Courier New" w:hAnsi="Courier New" w:cs="Courier New"/>
      <w:color w:val="000000"/>
      <w:sz w:val="20"/>
      <w:szCs w:val="20"/>
      <w:lang w:eastAsia="ru-RU"/>
    </w:rPr>
  </w:style>
  <w:style w:type="paragraph" w:styleId="afff9">
    <w:name w:val="annotation subject"/>
    <w:basedOn w:val="afff7"/>
    <w:next w:val="afff7"/>
    <w:link w:val="afffa"/>
    <w:uiPriority w:val="99"/>
    <w:semiHidden/>
    <w:rsid w:val="005149EF"/>
    <w:rPr>
      <w:b/>
      <w:bCs/>
    </w:rPr>
  </w:style>
  <w:style w:type="character" w:customStyle="1" w:styleId="afffa">
    <w:name w:val="Тема примечания Знак"/>
    <w:basedOn w:val="afff8"/>
    <w:link w:val="afff9"/>
    <w:uiPriority w:val="99"/>
    <w:semiHidden/>
    <w:rsid w:val="005149EF"/>
    <w:rPr>
      <w:rFonts w:ascii="Courier New" w:eastAsia="Courier New" w:hAnsi="Courier New" w:cs="Courier New"/>
      <w:b/>
      <w:bCs/>
      <w:color w:val="000000"/>
      <w:sz w:val="20"/>
      <w:szCs w:val="20"/>
      <w:lang w:eastAsia="ru-RU"/>
    </w:rPr>
  </w:style>
  <w:style w:type="paragraph" w:customStyle="1" w:styleId="6">
    <w:name w:val="6 Таблица"/>
    <w:basedOn w:val="a4"/>
    <w:qFormat/>
    <w:rsid w:val="005149EF"/>
    <w:pPr>
      <w:numPr>
        <w:numId w:val="4"/>
      </w:numPr>
      <w:ind w:right="141"/>
      <w:jc w:val="center"/>
    </w:pPr>
    <w:rPr>
      <w:rFonts w:ascii="Arial" w:hAnsi="Arial"/>
      <w:b/>
      <w:color w:val="385623"/>
    </w:rPr>
  </w:style>
  <w:style w:type="numbering" w:customStyle="1" w:styleId="a0">
    <w:name w:val="Нумерация по ГОСТ"/>
    <w:rsid w:val="005149EF"/>
    <w:pPr>
      <w:numPr>
        <w:numId w:val="5"/>
      </w:numPr>
    </w:pPr>
  </w:style>
  <w:style w:type="paragraph" w:styleId="afffb">
    <w:name w:val="Plain Text"/>
    <w:basedOn w:val="a4"/>
    <w:link w:val="afffc"/>
    <w:unhideWhenUsed/>
    <w:rsid w:val="005149EF"/>
    <w:rPr>
      <w:rFonts w:ascii="Courier New" w:hAnsi="Courier New" w:cs="Courier New"/>
      <w:sz w:val="20"/>
      <w:szCs w:val="20"/>
    </w:rPr>
  </w:style>
  <w:style w:type="character" w:customStyle="1" w:styleId="afffc">
    <w:name w:val="Текст Знак"/>
    <w:basedOn w:val="a5"/>
    <w:link w:val="afffb"/>
    <w:rsid w:val="005149EF"/>
    <w:rPr>
      <w:rFonts w:ascii="Courier New" w:eastAsia="Times New Roman" w:hAnsi="Courier New" w:cs="Courier New"/>
      <w:sz w:val="20"/>
      <w:szCs w:val="20"/>
      <w:lang w:eastAsia="ru-RU"/>
    </w:rPr>
  </w:style>
  <w:style w:type="character" w:customStyle="1" w:styleId="1e">
    <w:name w:val="Верхний колонтитул Знак1"/>
    <w:aliases w:val="ВерхКолонтитул Знак1,Верхний колонтитул1 Знак1,Знак10 Знак1"/>
    <w:basedOn w:val="a5"/>
    <w:uiPriority w:val="99"/>
    <w:semiHidden/>
    <w:rsid w:val="00CC5F24"/>
    <w:rPr>
      <w:rFonts w:ascii="Times New Roman" w:eastAsia="Times New Roman" w:hAnsi="Times New Roman" w:cs="Times New Roman"/>
      <w:sz w:val="24"/>
      <w:szCs w:val="24"/>
      <w:lang w:eastAsia="ru-RU"/>
    </w:rPr>
  </w:style>
  <w:style w:type="character" w:customStyle="1" w:styleId="1f">
    <w:name w:val="Нижний колонтитул Знак1"/>
    <w:aliases w:val="Знак Знак1"/>
    <w:basedOn w:val="a5"/>
    <w:uiPriority w:val="99"/>
    <w:semiHidden/>
    <w:rsid w:val="00CC5F24"/>
    <w:rPr>
      <w:rFonts w:ascii="Times New Roman" w:eastAsia="Times New Roman" w:hAnsi="Times New Roman" w:cs="Times New Roman"/>
      <w:sz w:val="24"/>
      <w:szCs w:val="24"/>
      <w:lang w:eastAsia="ru-RU"/>
    </w:rPr>
  </w:style>
  <w:style w:type="paragraph" w:styleId="a">
    <w:name w:val="List Bullet"/>
    <w:basedOn w:val="a4"/>
    <w:uiPriority w:val="99"/>
    <w:semiHidden/>
    <w:unhideWhenUsed/>
    <w:rsid w:val="00CC5F24"/>
    <w:pPr>
      <w:numPr>
        <w:numId w:val="6"/>
      </w:numPr>
      <w:contextualSpacing/>
    </w:pPr>
  </w:style>
  <w:style w:type="paragraph" w:styleId="2">
    <w:name w:val="List Bullet 2"/>
    <w:aliases w:val="Nienie a?e. 2,Ñïèñîê áþë. 2,Список бюл. 2"/>
    <w:basedOn w:val="a"/>
    <w:unhideWhenUsed/>
    <w:rsid w:val="00CC5F24"/>
    <w:pPr>
      <w:numPr>
        <w:numId w:val="7"/>
      </w:numPr>
      <w:tabs>
        <w:tab w:val="num" w:pos="360"/>
        <w:tab w:val="left" w:pos="714"/>
        <w:tab w:val="num" w:pos="1070"/>
      </w:tabs>
      <w:ind w:left="1067" w:hanging="360"/>
      <w:contextualSpacing w:val="0"/>
      <w:jc w:val="both"/>
    </w:pPr>
    <w:rPr>
      <w:sz w:val="26"/>
    </w:rPr>
  </w:style>
  <w:style w:type="character" w:customStyle="1" w:styleId="1f0">
    <w:name w:val="Название Знак1"/>
    <w:aliases w:val="Назв табл Знак1"/>
    <w:basedOn w:val="a5"/>
    <w:uiPriority w:val="99"/>
    <w:rsid w:val="00CC5F24"/>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f1">
    <w:name w:val="Основной текст Знак1"/>
    <w:aliases w:val="Основной нормальный Знак1,Oaaee?iue Знак1,Oaaee?iue1 Знак1,Oaaee?iue2 Знак1,Oaaee?iue3 Знак1,Oaaee?iue4 Знак1,Oaaee?iue5 Знак1,Oaaee?iue11 Знак1,Oaaee?iue21 Знак1,Oaaee?iue31 Знак1,Oaaee?iue41 Знак1,Табличный Знак1,Табличный1 Знак1"/>
    <w:basedOn w:val="a5"/>
    <w:uiPriority w:val="1"/>
    <w:semiHidden/>
    <w:rsid w:val="00CC5F24"/>
    <w:rPr>
      <w:rFonts w:ascii="Times New Roman" w:eastAsia="Times New Roman" w:hAnsi="Times New Roman" w:cs="Times New Roman"/>
      <w:sz w:val="24"/>
      <w:szCs w:val="24"/>
      <w:lang w:eastAsia="ru-RU"/>
    </w:rPr>
  </w:style>
  <w:style w:type="character" w:customStyle="1" w:styleId="2f1">
    <w:name w:val="Основной текст с отступом 2 Знак"/>
    <w:basedOn w:val="a5"/>
    <w:link w:val="2f2"/>
    <w:uiPriority w:val="99"/>
    <w:locked/>
    <w:rsid w:val="00CC5F24"/>
    <w:rPr>
      <w:rFonts w:ascii="Calibri" w:eastAsia="Calibri" w:hAnsi="Calibri" w:cs="Times New Roman"/>
      <w:lang w:val="x-none"/>
    </w:rPr>
  </w:style>
  <w:style w:type="paragraph" w:customStyle="1" w:styleId="-8-">
    <w:name w:val="Штамп-8-Ц"/>
    <w:qFormat/>
    <w:rsid w:val="00CC5F24"/>
    <w:pPr>
      <w:spacing w:after="0" w:line="240" w:lineRule="auto"/>
      <w:jc w:val="center"/>
    </w:pPr>
    <w:rPr>
      <w:rFonts w:ascii="Times New Roman" w:eastAsia="Times New Roman" w:hAnsi="Times New Roman" w:cs="Times New Roman"/>
      <w:sz w:val="16"/>
      <w:szCs w:val="20"/>
      <w:lang w:eastAsia="ru-RU"/>
    </w:rPr>
  </w:style>
  <w:style w:type="paragraph" w:customStyle="1" w:styleId="-10-">
    <w:name w:val="Штамп-10-Ц"/>
    <w:qFormat/>
    <w:rsid w:val="00CC5F24"/>
    <w:pPr>
      <w:spacing w:after="0" w:line="240" w:lineRule="auto"/>
      <w:jc w:val="center"/>
    </w:pPr>
    <w:rPr>
      <w:rFonts w:ascii="Times New Roman" w:hAnsi="Times New Roman"/>
      <w:sz w:val="20"/>
      <w:szCs w:val="20"/>
    </w:rPr>
  </w:style>
  <w:style w:type="paragraph" w:customStyle="1" w:styleId="-10-0">
    <w:name w:val="Штамп-10-П"/>
    <w:qFormat/>
    <w:rsid w:val="00CC5F24"/>
    <w:pPr>
      <w:spacing w:after="0" w:line="240" w:lineRule="auto"/>
      <w:jc w:val="right"/>
    </w:pPr>
    <w:rPr>
      <w:rFonts w:ascii="Times New Roman" w:hAnsi="Times New Roman"/>
      <w:sz w:val="20"/>
      <w:szCs w:val="20"/>
    </w:rPr>
  </w:style>
  <w:style w:type="paragraph" w:customStyle="1" w:styleId="-8-0">
    <w:name w:val="Штамп-8-Л"/>
    <w:qFormat/>
    <w:rsid w:val="00CC5F24"/>
    <w:pPr>
      <w:spacing w:after="0" w:line="240" w:lineRule="auto"/>
    </w:pPr>
    <w:rPr>
      <w:rFonts w:ascii="Times New Roman" w:eastAsia="Times New Roman" w:hAnsi="Times New Roman" w:cs="Times New Roman"/>
      <w:sz w:val="16"/>
      <w:szCs w:val="20"/>
      <w:lang w:eastAsia="ru-RU"/>
    </w:rPr>
  </w:style>
  <w:style w:type="paragraph" w:customStyle="1" w:styleId="-12--">
    <w:name w:val="Штамп-12-Ц-Ж"/>
    <w:qFormat/>
    <w:rsid w:val="00CC5F24"/>
    <w:pPr>
      <w:spacing w:after="0" w:line="240" w:lineRule="auto"/>
      <w:jc w:val="center"/>
    </w:pPr>
    <w:rPr>
      <w:rFonts w:ascii="Times New Roman" w:eastAsia="Times New Roman" w:hAnsi="Times New Roman" w:cs="Times New Roman"/>
      <w:b/>
      <w:bCs/>
      <w:sz w:val="24"/>
      <w:szCs w:val="20"/>
      <w:lang w:eastAsia="ru-RU"/>
    </w:rPr>
  </w:style>
  <w:style w:type="paragraph" w:customStyle="1" w:styleId="-8--">
    <w:name w:val="Штамп-8-Ц-Ж"/>
    <w:qFormat/>
    <w:rsid w:val="00CC5F24"/>
    <w:pPr>
      <w:spacing w:after="0" w:line="240" w:lineRule="auto"/>
      <w:jc w:val="center"/>
    </w:pPr>
    <w:rPr>
      <w:rFonts w:ascii="Times New Roman" w:eastAsia="Times New Roman" w:hAnsi="Times New Roman" w:cs="Times New Roman"/>
      <w:sz w:val="16"/>
      <w:szCs w:val="16"/>
      <w:lang w:val="en-US" w:eastAsia="ru-RU"/>
    </w:rPr>
  </w:style>
  <w:style w:type="paragraph" w:customStyle="1" w:styleId="20">
    <w:name w:val="2 Раздел"/>
    <w:basedOn w:val="af"/>
    <w:qFormat/>
    <w:rsid w:val="00CC5F24"/>
    <w:pPr>
      <w:numPr>
        <w:numId w:val="8"/>
      </w:numPr>
      <w:tabs>
        <w:tab w:val="right" w:leader="dot" w:pos="9923"/>
      </w:tabs>
      <w:spacing w:before="0" w:after="300" w:line="360" w:lineRule="auto"/>
      <w:ind w:right="567"/>
      <w:outlineLvl w:val="0"/>
    </w:pPr>
    <w:rPr>
      <w:rFonts w:eastAsiaTheme="minorHAnsi"/>
      <w:b/>
      <w:szCs w:val="28"/>
      <w:lang w:eastAsia="en-US"/>
    </w:rPr>
  </w:style>
  <w:style w:type="paragraph" w:customStyle="1" w:styleId="3">
    <w:name w:val="3 Подраздел"/>
    <w:basedOn w:val="a4"/>
    <w:autoRedefine/>
    <w:qFormat/>
    <w:rsid w:val="00CC5F24"/>
    <w:pPr>
      <w:keepLines/>
      <w:numPr>
        <w:ilvl w:val="1"/>
        <w:numId w:val="8"/>
      </w:numPr>
      <w:suppressAutoHyphens/>
      <w:ind w:left="426"/>
      <w:jc w:val="center"/>
      <w:outlineLvl w:val="1"/>
    </w:pPr>
    <w:rPr>
      <w:rFonts w:ascii="PT Astra Serif" w:eastAsia="Calibri" w:hAnsi="PT Astra Serif"/>
      <w:b/>
      <w:sz w:val="28"/>
      <w:szCs w:val="28"/>
      <w:lang w:eastAsia="en-US"/>
    </w:rPr>
  </w:style>
  <w:style w:type="paragraph" w:customStyle="1" w:styleId="1f2">
    <w:name w:val="1 Содержание"/>
    <w:basedOn w:val="11"/>
    <w:qFormat/>
    <w:rsid w:val="00CC5F24"/>
    <w:pPr>
      <w:tabs>
        <w:tab w:val="clear" w:pos="9356"/>
        <w:tab w:val="left" w:pos="440"/>
        <w:tab w:val="right" w:leader="dot" w:pos="9515"/>
      </w:tabs>
      <w:spacing w:after="100" w:line="360" w:lineRule="auto"/>
      <w:jc w:val="both"/>
    </w:pPr>
    <w:rPr>
      <w:rFonts w:eastAsiaTheme="minorHAnsi"/>
      <w:b w:val="0"/>
      <w:bCs w:val="0"/>
      <w:noProof w:val="0"/>
      <w:szCs w:val="28"/>
      <w:lang w:eastAsia="en-US"/>
    </w:rPr>
  </w:style>
  <w:style w:type="paragraph" w:customStyle="1" w:styleId="afffd">
    <w:name w:val="Формула"/>
    <w:basedOn w:val="a9"/>
    <w:rsid w:val="00CC5F24"/>
    <w:pPr>
      <w:tabs>
        <w:tab w:val="center" w:pos="4536"/>
        <w:tab w:val="right" w:pos="9356"/>
      </w:tabs>
      <w:spacing w:line="336" w:lineRule="auto"/>
      <w:jc w:val="left"/>
    </w:pPr>
    <w:rPr>
      <w:sz w:val="20"/>
      <w:szCs w:val="20"/>
    </w:rPr>
  </w:style>
  <w:style w:type="paragraph" w:customStyle="1" w:styleId="afffe">
    <w:name w:val="Заголовок таблицы"/>
    <w:basedOn w:val="a4"/>
    <w:next w:val="a4"/>
    <w:rsid w:val="00CC5F24"/>
    <w:pPr>
      <w:keepNext/>
      <w:tabs>
        <w:tab w:val="center" w:pos="4320"/>
        <w:tab w:val="right" w:pos="8640"/>
      </w:tabs>
      <w:overflowPunct w:val="0"/>
      <w:autoSpaceDE w:val="0"/>
      <w:autoSpaceDN w:val="0"/>
      <w:adjustRightInd w:val="0"/>
      <w:spacing w:before="120" w:after="120"/>
      <w:jc w:val="center"/>
    </w:pPr>
    <w:rPr>
      <w:b/>
      <w:sz w:val="26"/>
      <w:szCs w:val="20"/>
    </w:rPr>
  </w:style>
  <w:style w:type="character" w:customStyle="1" w:styleId="affff">
    <w:name w:val="Мой Знак"/>
    <w:basedOn w:val="a5"/>
    <w:link w:val="affff0"/>
    <w:locked/>
    <w:rsid w:val="00CC5F24"/>
    <w:rPr>
      <w:rFonts w:ascii="Times New Roman" w:hAnsi="Times New Roman" w:cs="Times New Roman"/>
      <w:sz w:val="24"/>
      <w:szCs w:val="24"/>
    </w:rPr>
  </w:style>
  <w:style w:type="paragraph" w:customStyle="1" w:styleId="affff0">
    <w:name w:val="Мой"/>
    <w:basedOn w:val="a4"/>
    <w:link w:val="affff"/>
    <w:rsid w:val="00CC5F24"/>
    <w:pPr>
      <w:spacing w:after="160" w:line="360" w:lineRule="auto"/>
      <w:jc w:val="both"/>
    </w:pPr>
    <w:rPr>
      <w:rFonts w:eastAsiaTheme="minorHAnsi"/>
      <w:lang w:eastAsia="en-US"/>
    </w:rPr>
  </w:style>
  <w:style w:type="paragraph" w:customStyle="1" w:styleId="59">
    <w:name w:val="5 Название таблицы"/>
    <w:basedOn w:val="a4"/>
    <w:qFormat/>
    <w:rsid w:val="00CC5F24"/>
    <w:pPr>
      <w:spacing w:line="360" w:lineRule="auto"/>
      <w:ind w:firstLine="680"/>
    </w:pPr>
    <w:rPr>
      <w:sz w:val="28"/>
      <w:szCs w:val="28"/>
    </w:rPr>
  </w:style>
  <w:style w:type="paragraph" w:customStyle="1" w:styleId="78">
    <w:name w:val="7 Номер страницы"/>
    <w:basedOn w:val="af1"/>
    <w:qFormat/>
    <w:rsid w:val="00CC5F24"/>
    <w:pPr>
      <w:jc w:val="center"/>
    </w:pPr>
    <w:rPr>
      <w:rFonts w:eastAsiaTheme="minorHAnsi" w:cstheme="minorBidi"/>
      <w:sz w:val="20"/>
      <w:szCs w:val="20"/>
      <w:lang w:eastAsia="en-US"/>
    </w:rPr>
  </w:style>
  <w:style w:type="paragraph" w:customStyle="1" w:styleId="83">
    <w:name w:val="8 Штамп"/>
    <w:basedOn w:val="af3"/>
    <w:qFormat/>
    <w:rsid w:val="00CC5F24"/>
    <w:pPr>
      <w:framePr w:hSpace="181" w:wrap="around" w:hAnchor="text" w:x="-481" w:y="13439"/>
    </w:pPr>
    <w:rPr>
      <w:rFonts w:cstheme="minorBidi"/>
    </w:rPr>
  </w:style>
  <w:style w:type="paragraph" w:customStyle="1" w:styleId="2IG">
    <w:name w:val="Заголовок_2_IG"/>
    <w:basedOn w:val="a4"/>
    <w:rsid w:val="00CC5F24"/>
    <w:pPr>
      <w:keepNext/>
      <w:snapToGrid w:val="0"/>
      <w:spacing w:before="240" w:after="240" w:line="360" w:lineRule="auto"/>
      <w:ind w:firstLine="709"/>
      <w:jc w:val="both"/>
      <w:outlineLvl w:val="1"/>
    </w:pPr>
    <w:rPr>
      <w:rFonts w:ascii="Arial" w:hAnsi="Arial"/>
      <w:b/>
      <w:bCs/>
      <w:i/>
      <w:iCs/>
      <w:sz w:val="28"/>
      <w:szCs w:val="20"/>
    </w:rPr>
  </w:style>
  <w:style w:type="paragraph" w:customStyle="1" w:styleId="1f3">
    <w:name w:val="Обычный1"/>
    <w:rsid w:val="00CC5F24"/>
    <w:pPr>
      <w:snapToGrid w:val="0"/>
      <w:spacing w:after="0" w:line="240" w:lineRule="auto"/>
      <w:ind w:left="1880"/>
    </w:pPr>
    <w:rPr>
      <w:rFonts w:ascii="Times New Roman" w:eastAsia="Times New Roman" w:hAnsi="Times New Roman" w:cs="Times New Roman"/>
      <w:b/>
      <w:sz w:val="24"/>
      <w:szCs w:val="20"/>
      <w:lang w:eastAsia="ru-RU"/>
    </w:rPr>
  </w:style>
  <w:style w:type="paragraph" w:customStyle="1" w:styleId="s1">
    <w:name w:val="s_1"/>
    <w:basedOn w:val="a4"/>
    <w:rsid w:val="00CC5F24"/>
    <w:pPr>
      <w:spacing w:before="100" w:beforeAutospacing="1" w:after="100" w:afterAutospacing="1"/>
    </w:pPr>
  </w:style>
  <w:style w:type="paragraph" w:styleId="2f2">
    <w:name w:val="Body Text Indent 2"/>
    <w:basedOn w:val="a4"/>
    <w:link w:val="2f1"/>
    <w:uiPriority w:val="99"/>
    <w:unhideWhenUsed/>
    <w:rsid w:val="00CC5F24"/>
    <w:pPr>
      <w:spacing w:after="120" w:line="480" w:lineRule="auto"/>
      <w:ind w:left="283"/>
    </w:pPr>
    <w:rPr>
      <w:rFonts w:ascii="Calibri" w:eastAsia="Calibri" w:hAnsi="Calibri"/>
      <w:sz w:val="22"/>
      <w:szCs w:val="22"/>
      <w:lang w:val="x-none" w:eastAsia="en-US"/>
    </w:rPr>
  </w:style>
  <w:style w:type="character" w:customStyle="1" w:styleId="213">
    <w:name w:val="Основной текст с отступом 2 Знак1"/>
    <w:basedOn w:val="a5"/>
    <w:uiPriority w:val="99"/>
    <w:semiHidden/>
    <w:rsid w:val="00CC5F24"/>
    <w:rPr>
      <w:rFonts w:ascii="Times New Roman" w:eastAsia="Times New Roman" w:hAnsi="Times New Roman" w:cs="Times New Roman"/>
      <w:sz w:val="24"/>
      <w:szCs w:val="24"/>
      <w:lang w:eastAsia="ru-RU"/>
    </w:rPr>
  </w:style>
  <w:style w:type="character" w:customStyle="1" w:styleId="affff1">
    <w:name w:val="ОСНОВНОЙ ТЕКСТ Знак"/>
    <w:link w:val="affff2"/>
    <w:locked/>
    <w:rsid w:val="00CC5F24"/>
    <w:rPr>
      <w:rFonts w:ascii="Times New Roman" w:eastAsiaTheme="minorEastAsia" w:hAnsi="Times New Roman" w:cs="Times New Roman"/>
      <w:sz w:val="28"/>
      <w:szCs w:val="28"/>
      <w:lang w:eastAsia="ru-RU"/>
    </w:rPr>
  </w:style>
  <w:style w:type="paragraph" w:customStyle="1" w:styleId="affff2">
    <w:name w:val="ОСНОВНОЙ ТЕКСТ"/>
    <w:basedOn w:val="2f2"/>
    <w:link w:val="affff1"/>
    <w:qFormat/>
    <w:rsid w:val="00CC5F24"/>
    <w:pPr>
      <w:widowControl w:val="0"/>
      <w:spacing w:after="0" w:line="240" w:lineRule="auto"/>
      <w:ind w:left="0" w:firstLine="709"/>
      <w:jc w:val="both"/>
    </w:pPr>
    <w:rPr>
      <w:rFonts w:ascii="Times New Roman" w:eastAsiaTheme="minorEastAsia" w:hAnsi="Times New Roman"/>
      <w:sz w:val="28"/>
      <w:szCs w:val="28"/>
      <w:lang w:val="ru-RU" w:eastAsia="ru-RU"/>
    </w:rPr>
  </w:style>
  <w:style w:type="character" w:customStyle="1" w:styleId="S">
    <w:name w:val="S_Обычный в таблице Знак"/>
    <w:link w:val="S0"/>
    <w:locked/>
    <w:rsid w:val="00CC5F24"/>
    <w:rPr>
      <w:rFonts w:ascii="Times New Roman" w:eastAsia="Times New Roman" w:hAnsi="Times New Roman" w:cs="Times New Roman"/>
      <w:sz w:val="24"/>
      <w:szCs w:val="24"/>
      <w:lang w:eastAsia="ru-RU"/>
    </w:rPr>
  </w:style>
  <w:style w:type="paragraph" w:customStyle="1" w:styleId="S0">
    <w:name w:val="S_Обычный в таблице"/>
    <w:basedOn w:val="a4"/>
    <w:link w:val="S"/>
    <w:rsid w:val="00CC5F24"/>
    <w:pPr>
      <w:spacing w:line="360" w:lineRule="auto"/>
      <w:jc w:val="center"/>
    </w:pPr>
  </w:style>
  <w:style w:type="paragraph" w:customStyle="1" w:styleId="ConsCell">
    <w:name w:val="ConsCell"/>
    <w:semiHidden/>
    <w:rsid w:val="00CC5F2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3">
    <w:name w:val="основной текст"/>
    <w:basedOn w:val="a4"/>
    <w:rsid w:val="00CC5F24"/>
    <w:pPr>
      <w:spacing w:after="120"/>
      <w:ind w:firstLine="851"/>
      <w:jc w:val="both"/>
    </w:pPr>
    <w:rPr>
      <w:rFonts w:ascii="Arial" w:hAnsi="Arial"/>
      <w:sz w:val="28"/>
      <w:szCs w:val="20"/>
    </w:rPr>
  </w:style>
  <w:style w:type="paragraph" w:customStyle="1" w:styleId="2f3">
    <w:name w:val="Список бюл.2"/>
    <w:basedOn w:val="2"/>
    <w:rsid w:val="00CC5F24"/>
    <w:pPr>
      <w:tabs>
        <w:tab w:val="clear" w:pos="714"/>
        <w:tab w:val="clear" w:pos="1070"/>
        <w:tab w:val="left" w:pos="993"/>
      </w:tabs>
      <w:ind w:left="1208"/>
    </w:pPr>
  </w:style>
  <w:style w:type="paragraph" w:customStyle="1" w:styleId="214">
    <w:name w:val="Основной текст с отступом 21"/>
    <w:basedOn w:val="a4"/>
    <w:rsid w:val="00CC5F24"/>
    <w:pPr>
      <w:suppressAutoHyphens/>
      <w:spacing w:after="120" w:line="480" w:lineRule="auto"/>
      <w:ind w:left="283"/>
    </w:pPr>
    <w:rPr>
      <w:lang w:eastAsia="ar-SA"/>
    </w:rPr>
  </w:style>
  <w:style w:type="character" w:customStyle="1" w:styleId="1f4">
    <w:name w:val="Основной текст с отступом Знак1"/>
    <w:basedOn w:val="a5"/>
    <w:uiPriority w:val="99"/>
    <w:semiHidden/>
    <w:rsid w:val="00CC5F24"/>
    <w:rPr>
      <w:rFonts w:ascii="Times New Roman" w:eastAsia="Times New Roman" w:hAnsi="Times New Roman" w:cs="Times New Roman"/>
      <w:sz w:val="24"/>
      <w:szCs w:val="24"/>
      <w:lang w:eastAsia="ru-RU"/>
    </w:rPr>
  </w:style>
  <w:style w:type="character" w:customStyle="1" w:styleId="affff4">
    <w:name w:val="ОсновнойРПС Знак"/>
    <w:link w:val="affff5"/>
    <w:locked/>
    <w:rsid w:val="00CC5F24"/>
    <w:rPr>
      <w:rFonts w:ascii="Calibri" w:eastAsia="Calibri" w:hAnsi="Calibri" w:cs="Times New Roman"/>
      <w:sz w:val="28"/>
      <w:szCs w:val="28"/>
      <w:lang w:eastAsia="ru-RU"/>
    </w:rPr>
  </w:style>
  <w:style w:type="paragraph" w:customStyle="1" w:styleId="affff5">
    <w:name w:val="ОсновнойРПС"/>
    <w:basedOn w:val="affb"/>
    <w:link w:val="affff4"/>
    <w:rsid w:val="00CC5F24"/>
    <w:pPr>
      <w:widowControl/>
      <w:spacing w:after="0" w:line="360" w:lineRule="auto"/>
      <w:ind w:left="0" w:firstLine="709"/>
      <w:jc w:val="both"/>
    </w:pPr>
    <w:rPr>
      <w:rFonts w:eastAsia="Calibri"/>
      <w:sz w:val="28"/>
      <w:szCs w:val="28"/>
      <w:lang w:val="ru-RU" w:eastAsia="ru-RU"/>
    </w:rPr>
  </w:style>
  <w:style w:type="paragraph" w:customStyle="1" w:styleId="e2">
    <w:name w:val="мeсновной текст с отступом 2"/>
    <w:basedOn w:val="a4"/>
    <w:rsid w:val="00CC5F24"/>
    <w:pPr>
      <w:widowControl w:val="0"/>
      <w:ind w:firstLine="720"/>
      <w:jc w:val="both"/>
    </w:pPr>
    <w:rPr>
      <w:szCs w:val="28"/>
    </w:rPr>
  </w:style>
  <w:style w:type="paragraph" w:customStyle="1" w:styleId="Noeeu1">
    <w:name w:val="Noeeu1"/>
    <w:basedOn w:val="a4"/>
    <w:rsid w:val="00CC5F24"/>
    <w:pPr>
      <w:spacing w:line="360" w:lineRule="auto"/>
      <w:ind w:firstLine="709"/>
      <w:jc w:val="both"/>
    </w:pPr>
    <w:rPr>
      <w:sz w:val="28"/>
      <w:szCs w:val="28"/>
    </w:rPr>
  </w:style>
  <w:style w:type="paragraph" w:customStyle="1" w:styleId="western">
    <w:name w:val="western"/>
    <w:basedOn w:val="a4"/>
    <w:rsid w:val="00CC5F24"/>
    <w:pPr>
      <w:spacing w:before="100" w:beforeAutospacing="1" w:after="100" w:afterAutospacing="1"/>
    </w:pPr>
  </w:style>
  <w:style w:type="paragraph" w:customStyle="1" w:styleId="consplusnormal1">
    <w:name w:val="consplusnormal"/>
    <w:basedOn w:val="a4"/>
    <w:rsid w:val="00CC5F24"/>
    <w:pPr>
      <w:spacing w:before="100" w:beforeAutospacing="1" w:after="100" w:afterAutospacing="1"/>
    </w:pPr>
  </w:style>
  <w:style w:type="paragraph" w:customStyle="1" w:styleId="215">
    <w:name w:val="21"/>
    <w:basedOn w:val="a4"/>
    <w:rsid w:val="00CC5F24"/>
    <w:pPr>
      <w:spacing w:before="100" w:beforeAutospacing="1" w:after="100" w:afterAutospacing="1"/>
    </w:pPr>
  </w:style>
  <w:style w:type="paragraph" w:customStyle="1" w:styleId="affff6">
    <w:name w:val="Основной стиль записки"/>
    <w:basedOn w:val="a4"/>
    <w:qFormat/>
    <w:rsid w:val="00CC5F24"/>
    <w:pPr>
      <w:ind w:firstLine="709"/>
      <w:jc w:val="both"/>
    </w:pPr>
  </w:style>
  <w:style w:type="character" w:customStyle="1" w:styleId="712">
    <w:name w:val="Заголовок 7 Знак1"/>
    <w:basedOn w:val="a5"/>
    <w:semiHidden/>
    <w:rsid w:val="00CC5F24"/>
    <w:rPr>
      <w:rFonts w:asciiTheme="majorHAnsi" w:eastAsiaTheme="majorEastAsia" w:hAnsiTheme="majorHAnsi" w:cstheme="majorBidi"/>
      <w:i/>
      <w:iCs/>
      <w:color w:val="404040" w:themeColor="text1" w:themeTint="BF"/>
      <w:sz w:val="24"/>
      <w:szCs w:val="24"/>
      <w:lang w:eastAsia="ru-RU"/>
    </w:rPr>
  </w:style>
  <w:style w:type="character" w:customStyle="1" w:styleId="1f5">
    <w:name w:val="Текст выноски Знак1"/>
    <w:basedOn w:val="a5"/>
    <w:semiHidden/>
    <w:rsid w:val="00CC5F24"/>
    <w:rPr>
      <w:rFonts w:ascii="Tahoma" w:eastAsia="Times New Roman" w:hAnsi="Tahoma" w:cs="Tahoma"/>
      <w:sz w:val="16"/>
      <w:szCs w:val="16"/>
      <w:lang w:eastAsia="ru-RU"/>
    </w:rPr>
  </w:style>
  <w:style w:type="character" w:customStyle="1" w:styleId="216">
    <w:name w:val="Основной текст 2 Знак1"/>
    <w:basedOn w:val="a5"/>
    <w:uiPriority w:val="99"/>
    <w:semiHidden/>
    <w:rsid w:val="00CC5F24"/>
    <w:rPr>
      <w:rFonts w:ascii="Times New Roman" w:eastAsia="Times New Roman" w:hAnsi="Times New Roman" w:cs="Times New Roman"/>
      <w:sz w:val="24"/>
      <w:szCs w:val="24"/>
      <w:lang w:eastAsia="ru-RU"/>
    </w:rPr>
  </w:style>
  <w:style w:type="character" w:customStyle="1" w:styleId="1f6">
    <w:name w:val="Текст сноски Знак1"/>
    <w:basedOn w:val="a5"/>
    <w:uiPriority w:val="99"/>
    <w:semiHidden/>
    <w:rsid w:val="00CC5F24"/>
    <w:rPr>
      <w:rFonts w:ascii="Times New Roman" w:eastAsia="Times New Roman" w:hAnsi="Times New Roman" w:cs="Times New Roman"/>
      <w:sz w:val="20"/>
      <w:szCs w:val="20"/>
      <w:lang w:eastAsia="ru-RU"/>
    </w:rPr>
  </w:style>
  <w:style w:type="character" w:customStyle="1" w:styleId="310">
    <w:name w:val="Основной текст с отступом 3 Знак1"/>
    <w:basedOn w:val="a5"/>
    <w:semiHidden/>
    <w:rsid w:val="00CC5F24"/>
    <w:rPr>
      <w:rFonts w:ascii="Times New Roman" w:eastAsia="Times New Roman" w:hAnsi="Times New Roman" w:cs="Times New Roman"/>
      <w:sz w:val="16"/>
      <w:szCs w:val="16"/>
      <w:lang w:eastAsia="ru-RU"/>
    </w:rPr>
  </w:style>
  <w:style w:type="character" w:customStyle="1" w:styleId="WW8Num25z2">
    <w:name w:val="WW8Num25z2"/>
    <w:rsid w:val="00CC5F24"/>
    <w:rPr>
      <w:rFonts w:ascii="Wingdings" w:hAnsi="Wingdings" w:hint="default"/>
      <w:sz w:val="20"/>
    </w:rPr>
  </w:style>
  <w:style w:type="character" w:customStyle="1" w:styleId="FontStyle128">
    <w:name w:val="Font Style128"/>
    <w:rsid w:val="00CC5F24"/>
    <w:rPr>
      <w:rFonts w:ascii="Times New Roman" w:hAnsi="Times New Roman" w:cs="Times New Roman" w:hint="default"/>
      <w:sz w:val="24"/>
      <w:szCs w:val="24"/>
    </w:rPr>
  </w:style>
  <w:style w:type="character" w:customStyle="1" w:styleId="1f7">
    <w:name w:val="Текст Знак1"/>
    <w:basedOn w:val="a5"/>
    <w:semiHidden/>
    <w:rsid w:val="00CC5F24"/>
    <w:rPr>
      <w:rFonts w:ascii="Consolas" w:eastAsia="Times New Roman" w:hAnsi="Consolas" w:cs="Times New Roman"/>
      <w:sz w:val="21"/>
      <w:szCs w:val="21"/>
      <w:lang w:eastAsia="ru-RU"/>
    </w:rPr>
  </w:style>
  <w:style w:type="table" w:customStyle="1" w:styleId="NormalTable0">
    <w:name w:val="Normal Table0"/>
    <w:uiPriority w:val="2"/>
    <w:semiHidden/>
    <w:qFormat/>
    <w:rsid w:val="00CC5F24"/>
    <w:pPr>
      <w:widowControl w:val="0"/>
      <w:spacing w:after="0" w:line="240" w:lineRule="auto"/>
    </w:pPr>
    <w:rPr>
      <w:lang w:val="en-US"/>
    </w:rPr>
    <w:tblPr>
      <w:tblCellMar>
        <w:top w:w="0" w:type="dxa"/>
        <w:left w:w="0" w:type="dxa"/>
        <w:bottom w:w="0" w:type="dxa"/>
        <w:right w:w="0" w:type="dxa"/>
      </w:tblCellMar>
    </w:tblPr>
  </w:style>
  <w:style w:type="paragraph" w:styleId="affff7">
    <w:name w:val="Block Text"/>
    <w:basedOn w:val="a4"/>
    <w:semiHidden/>
    <w:rsid w:val="00CC5F24"/>
    <w:pPr>
      <w:ind w:left="142" w:right="140" w:firstLine="720"/>
      <w:jc w:val="both"/>
    </w:pPr>
    <w:rPr>
      <w:szCs w:val="20"/>
    </w:rPr>
  </w:style>
  <w:style w:type="character" w:customStyle="1" w:styleId="90">
    <w:name w:val="Заголовок 9 Знак"/>
    <w:basedOn w:val="a5"/>
    <w:link w:val="9"/>
    <w:semiHidden/>
    <w:rsid w:val="00A44C07"/>
    <w:rPr>
      <w:rFonts w:asciiTheme="majorHAnsi" w:eastAsiaTheme="majorEastAsia" w:hAnsiTheme="majorHAnsi" w:cstheme="majorBidi"/>
      <w:i/>
      <w:iCs/>
      <w:color w:val="272727" w:themeColor="text1" w:themeTint="D8"/>
      <w:sz w:val="21"/>
      <w:szCs w:val="21"/>
      <w:lang w:eastAsia="ru-RU"/>
    </w:rPr>
  </w:style>
  <w:style w:type="character" w:customStyle="1" w:styleId="275pt0pt">
    <w:name w:val="Основной текст (2) + 7;5 pt;Не полужирный;Интервал 0 pt"/>
    <w:basedOn w:val="24"/>
    <w:rsid w:val="00A44C07"/>
    <w:rPr>
      <w:rFonts w:ascii="Times New Roman" w:eastAsia="Times New Roman" w:hAnsi="Times New Roman" w:cs="Times New Roman"/>
      <w:b/>
      <w:bCs/>
      <w:color w:val="787A7B"/>
      <w:spacing w:val="10"/>
      <w:w w:val="100"/>
      <w:position w:val="0"/>
      <w:sz w:val="15"/>
      <w:szCs w:val="15"/>
      <w:shd w:val="clear" w:color="auto" w:fill="FFFFFF"/>
      <w:lang w:val="ru-RU" w:eastAsia="ru-RU" w:bidi="ru-RU"/>
    </w:rPr>
  </w:style>
  <w:style w:type="character" w:customStyle="1" w:styleId="2Calibri9pt">
    <w:name w:val="Основной текст (2) + Calibri;9 pt;Не полужирный"/>
    <w:basedOn w:val="24"/>
    <w:rsid w:val="00A44C07"/>
    <w:rPr>
      <w:rFonts w:ascii="Calibri" w:eastAsia="Calibri" w:hAnsi="Calibri" w:cs="Calibri"/>
      <w:b/>
      <w:bCs/>
      <w:color w:val="787A7B"/>
      <w:spacing w:val="0"/>
      <w:w w:val="100"/>
      <w:position w:val="0"/>
      <w:sz w:val="18"/>
      <w:szCs w:val="18"/>
      <w:shd w:val="clear" w:color="auto" w:fill="FFFFFF"/>
      <w:lang w:val="ru-RU" w:eastAsia="ru-RU" w:bidi="ru-RU"/>
    </w:rPr>
  </w:style>
  <w:style w:type="character" w:customStyle="1" w:styleId="2Calibri9pt0">
    <w:name w:val="Основной текст (2) + Calibri;9 pt;Не полужирный;Курсив"/>
    <w:basedOn w:val="24"/>
    <w:rsid w:val="00A44C07"/>
    <w:rPr>
      <w:rFonts w:ascii="Calibri" w:eastAsia="Calibri" w:hAnsi="Calibri" w:cs="Calibri"/>
      <w:b/>
      <w:bCs/>
      <w:i/>
      <w:iCs/>
      <w:color w:val="B5BEC0"/>
      <w:spacing w:val="0"/>
      <w:w w:val="100"/>
      <w:position w:val="0"/>
      <w:sz w:val="18"/>
      <w:szCs w:val="18"/>
      <w:shd w:val="clear" w:color="auto" w:fill="FFFFFF"/>
      <w:lang w:val="ru-RU" w:eastAsia="ru-RU" w:bidi="ru-RU"/>
    </w:rPr>
  </w:style>
  <w:style w:type="paragraph" w:customStyle="1" w:styleId="affff8">
    <w:name w:val="ТАБЛИЦА_осн"/>
    <w:basedOn w:val="a4"/>
    <w:qFormat/>
    <w:rsid w:val="00A44C07"/>
    <w:pPr>
      <w:jc w:val="center"/>
    </w:pPr>
    <w:rPr>
      <w:szCs w:val="20"/>
    </w:rPr>
  </w:style>
  <w:style w:type="paragraph" w:customStyle="1" w:styleId="affff9">
    <w:name w:val="Заголовок ТАБЛИЦ"/>
    <w:basedOn w:val="9"/>
    <w:qFormat/>
    <w:rsid w:val="00A44C07"/>
    <w:pPr>
      <w:widowControl/>
      <w:spacing w:before="240" w:after="240"/>
      <w:jc w:val="right"/>
    </w:pPr>
    <w:rPr>
      <w:rFonts w:ascii="Times New Roman" w:hAnsi="Times New Roman"/>
      <w:b/>
      <w:i w:val="0"/>
      <w:sz w:val="24"/>
      <w:lang w:eastAsia="ar-SA" w:bidi="en-US"/>
    </w:rPr>
  </w:style>
  <w:style w:type="paragraph" w:customStyle="1" w:styleId="affffa">
    <w:name w:val="Таблица_загол"/>
    <w:basedOn w:val="a4"/>
    <w:qFormat/>
    <w:rsid w:val="00A44C07"/>
    <w:pPr>
      <w:jc w:val="center"/>
    </w:pPr>
    <w:rPr>
      <w:lang w:eastAsia="ar-SA" w:bidi="en-US"/>
    </w:rPr>
  </w:style>
  <w:style w:type="table" w:customStyle="1" w:styleId="01">
    <w:name w:val="ТАБЛИЧКА_01"/>
    <w:basedOn w:val="a6"/>
    <w:uiPriority w:val="99"/>
    <w:rsid w:val="00A44C07"/>
    <w:pPr>
      <w:spacing w:after="0" w:line="240" w:lineRule="auto"/>
    </w:pPr>
    <w:rPr>
      <w:rFonts w:ascii="Times New Roman" w:hAnsi="Times New Roman"/>
      <w:sz w:val="24"/>
    </w:rPr>
    <w:tblPr>
      <w:tblStyleRowBandSize w:val="1"/>
      <w:tblStyleCol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rFonts w:ascii="Times New Roman" w:hAnsi="Times New Roman"/>
        <w:b/>
        <w:sz w:val="24"/>
      </w:rPr>
      <w:tblPr/>
      <w:trPr>
        <w:tblHeader/>
      </w:trPr>
      <w:tcPr>
        <w:vAlign w:val="center"/>
      </w:tcPr>
    </w:tblStylePr>
    <w:tblStylePr w:type="lastRow">
      <w:pPr>
        <w:wordWrap/>
        <w:spacing w:beforeLines="0" w:beforeAutospacing="0" w:afterLines="0" w:afterAutospacing="0" w:line="240" w:lineRule="auto"/>
        <w:ind w:leftChars="0" w:left="0" w:rightChars="0" w:right="0" w:firstLineChars="0" w:firstLine="0"/>
      </w:pPr>
      <w:rPr>
        <w:rFonts w:ascii="Times New Roman" w:hAnsi="Times New Roman"/>
        <w:sz w:val="24"/>
      </w:rPr>
    </w:tblStylePr>
    <w:tblStylePr w:type="firstCol">
      <w:pPr>
        <w:wordWrap/>
        <w:spacing w:beforeLines="0" w:beforeAutospacing="0" w:afterLines="0" w:afterAutospacing="0" w:line="240" w:lineRule="auto"/>
        <w:ind w:leftChars="0" w:left="0" w:rightChars="0" w:right="0" w:firstLineChars="0" w:firstLine="0"/>
      </w:pPr>
      <w:rPr>
        <w:rFonts w:ascii="Times New Roman" w:hAnsi="Times New Roman"/>
        <w:sz w:val="24"/>
      </w:rPr>
    </w:tblStylePr>
    <w:tblStylePr w:type="lastCol">
      <w:pPr>
        <w:wordWrap/>
        <w:spacing w:beforeLines="0" w:beforeAutospacing="0" w:afterLines="0" w:afterAutospacing="0" w:line="240" w:lineRule="auto"/>
        <w:ind w:leftChars="0" w:left="0" w:rightChars="0" w:right="0" w:firstLineChars="0" w:firstLine="0"/>
      </w:pPr>
      <w:rPr>
        <w:rFonts w:ascii="Times New Roman" w:hAnsi="Times New Roman"/>
        <w:sz w:val="22"/>
      </w:rPr>
    </w:tblStylePr>
    <w:tblStylePr w:type="band1Vert">
      <w:pPr>
        <w:wordWrap/>
        <w:spacing w:beforeLines="0" w:beforeAutospacing="0" w:afterLines="0" w:afterAutospacing="0" w:line="240" w:lineRule="auto"/>
        <w:ind w:leftChars="0" w:left="0" w:rightChars="0" w:right="0" w:firstLineChars="0" w:firstLine="0"/>
      </w:pPr>
      <w:rPr>
        <w:rFonts w:ascii="Times New Roman" w:hAnsi="Times New Roman"/>
        <w:sz w:val="24"/>
      </w:rPr>
    </w:tblStylePr>
    <w:tblStylePr w:type="band2Vert">
      <w:pPr>
        <w:wordWrap/>
        <w:spacing w:beforeLines="0" w:beforeAutospacing="0" w:afterLines="0" w:afterAutospacing="0" w:line="240" w:lineRule="auto"/>
        <w:ind w:leftChars="0" w:left="0" w:rightChars="0" w:right="0" w:firstLineChars="0" w:firstLine="0"/>
      </w:pPr>
      <w:rPr>
        <w:rFonts w:ascii="Times New Roman" w:hAnsi="Times New Roman"/>
        <w:sz w:val="24"/>
      </w:rPr>
    </w:tblStylePr>
    <w:tblStylePr w:type="band1Horz">
      <w:pPr>
        <w:wordWrap/>
        <w:spacing w:beforeLines="0" w:beforeAutospacing="0" w:afterLines="0" w:afterAutospacing="0" w:line="240" w:lineRule="auto"/>
        <w:ind w:leftChars="0" w:left="0" w:rightChars="0" w:right="0" w:firstLineChars="0" w:firstLine="0"/>
      </w:pPr>
      <w:rPr>
        <w:rFonts w:ascii="Times New Roman" w:hAnsi="Times New Roman"/>
        <w:sz w:val="24"/>
      </w:rPr>
    </w:tblStylePr>
    <w:tblStylePr w:type="band2Horz">
      <w:pPr>
        <w:wordWrap/>
        <w:spacing w:beforeLines="0" w:beforeAutospacing="0" w:afterLines="0" w:afterAutospacing="0" w:line="240" w:lineRule="auto"/>
        <w:ind w:leftChars="0" w:left="0" w:rightChars="0" w:right="0" w:firstLineChars="0" w:firstLine="0"/>
      </w:pPr>
      <w:rPr>
        <w:rFonts w:ascii="Times New Roman" w:hAnsi="Times New Roman"/>
        <w:sz w:val="24"/>
      </w:rPr>
    </w:tblStylePr>
    <w:tblStylePr w:type="neCell">
      <w:pPr>
        <w:wordWrap/>
        <w:spacing w:beforeLines="0" w:beforeAutospacing="0" w:afterLines="0" w:afterAutospacing="0" w:line="240" w:lineRule="auto"/>
        <w:ind w:leftChars="0" w:left="0" w:rightChars="0" w:right="0" w:firstLineChars="0" w:firstLine="0"/>
        <w:contextualSpacing/>
      </w:pPr>
      <w:rPr>
        <w:rFonts w:ascii="Times New Roman" w:hAnsi="Times New Roman"/>
        <w:sz w:val="24"/>
      </w:rPr>
    </w:tblStylePr>
    <w:tblStylePr w:type="nwCell">
      <w:pPr>
        <w:wordWrap/>
        <w:spacing w:beforeLines="0" w:beforeAutospacing="0" w:afterLines="0" w:afterAutospacing="0" w:line="240" w:lineRule="auto"/>
        <w:ind w:leftChars="0" w:left="0" w:rightChars="0" w:right="0" w:firstLineChars="0" w:firstLine="0"/>
      </w:pPr>
      <w:rPr>
        <w:rFonts w:ascii="Times New Roman" w:hAnsi="Times New Roman"/>
        <w:sz w:val="24"/>
      </w:rPr>
    </w:tblStylePr>
    <w:tblStylePr w:type="seCell">
      <w:pPr>
        <w:wordWrap/>
        <w:spacing w:beforeLines="0" w:beforeAutospacing="0" w:afterLines="0" w:afterAutospacing="0" w:line="240" w:lineRule="auto"/>
        <w:ind w:leftChars="0" w:left="0" w:rightChars="0" w:right="0" w:firstLineChars="0" w:firstLine="0"/>
      </w:pPr>
      <w:rPr>
        <w:rFonts w:ascii="Times New Roman" w:hAnsi="Times New Roman"/>
        <w:sz w:val="24"/>
      </w:rPr>
    </w:tblStylePr>
    <w:tblStylePr w:type="swCell">
      <w:pPr>
        <w:wordWrap/>
        <w:spacing w:beforeLines="0" w:beforeAutospacing="0" w:afterLines="0" w:afterAutospacing="0" w:line="240" w:lineRule="auto"/>
        <w:ind w:leftChars="0" w:left="0" w:rightChars="0" w:right="0" w:firstLineChars="0" w:firstLine="0"/>
      </w:pPr>
      <w:rPr>
        <w:rFonts w:ascii="Times New Roman" w:hAnsi="Times New Roman"/>
        <w:sz w:val="24"/>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qFormat="1"/>
    <w:lsdException w:name="heading 5" w:uiPriority="0" w:qFormat="1"/>
    <w:lsdException w:name="heading 6" w:qFormat="1"/>
    <w:lsdException w:name="heading 7" w:uiPriority="0" w:qFormat="1"/>
    <w:lsdException w:name="heading 8" w:qFormat="1"/>
    <w:lsdException w:name="heading 9" w:uiPriority="0" w:qFormat="1"/>
    <w:lsdException w:name="toc 1" w:uiPriority="39"/>
    <w:lsdException w:name="toc 2"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2"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A5BCD"/>
    <w:pPr>
      <w:spacing w:after="0" w:line="240" w:lineRule="auto"/>
    </w:pPr>
    <w:rPr>
      <w:rFonts w:ascii="Times New Roman" w:eastAsia="Times New Roman" w:hAnsi="Times New Roman" w:cs="Times New Roman"/>
      <w:sz w:val="24"/>
      <w:szCs w:val="24"/>
      <w:lang w:eastAsia="ru-RU"/>
    </w:rPr>
  </w:style>
  <w:style w:type="paragraph" w:styleId="1">
    <w:name w:val="heading 1"/>
    <w:aliases w:val="Заг 1"/>
    <w:basedOn w:val="a4"/>
    <w:next w:val="a4"/>
    <w:link w:val="10"/>
    <w:uiPriority w:val="1"/>
    <w:qFormat/>
    <w:rsid w:val="0001501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1">
    <w:name w:val="heading 2"/>
    <w:aliases w:val="Заг 2"/>
    <w:basedOn w:val="a4"/>
    <w:next w:val="a4"/>
    <w:link w:val="22"/>
    <w:uiPriority w:val="9"/>
    <w:unhideWhenUsed/>
    <w:qFormat/>
    <w:rsid w:val="009765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aliases w:val="ВВЕДЕНИЕ,Заг 3"/>
    <w:basedOn w:val="a4"/>
    <w:next w:val="a4"/>
    <w:link w:val="31"/>
    <w:uiPriority w:val="9"/>
    <w:unhideWhenUsed/>
    <w:qFormat/>
    <w:rsid w:val="0097657F"/>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4"/>
    <w:next w:val="a4"/>
    <w:link w:val="40"/>
    <w:uiPriority w:val="99"/>
    <w:qFormat/>
    <w:rsid w:val="0097657F"/>
    <w:pPr>
      <w:keepNext/>
      <w:jc w:val="center"/>
      <w:outlineLvl w:val="3"/>
    </w:pPr>
    <w:rPr>
      <w:b/>
      <w:sz w:val="44"/>
      <w:szCs w:val="20"/>
    </w:rPr>
  </w:style>
  <w:style w:type="paragraph" w:styleId="5">
    <w:name w:val="heading 5"/>
    <w:basedOn w:val="a4"/>
    <w:next w:val="a4"/>
    <w:link w:val="50"/>
    <w:qFormat/>
    <w:rsid w:val="005149EF"/>
    <w:pPr>
      <w:keepNext/>
      <w:keepLines/>
      <w:widowControl w:val="0"/>
      <w:spacing w:before="40"/>
      <w:outlineLvl w:val="4"/>
    </w:pPr>
    <w:rPr>
      <w:rFonts w:ascii="Calibri Light" w:hAnsi="Calibri Light"/>
      <w:color w:val="2E74B5"/>
    </w:rPr>
  </w:style>
  <w:style w:type="paragraph" w:styleId="60">
    <w:name w:val="heading 6"/>
    <w:basedOn w:val="a4"/>
    <w:next w:val="a4"/>
    <w:link w:val="61"/>
    <w:uiPriority w:val="99"/>
    <w:qFormat/>
    <w:rsid w:val="005149EF"/>
    <w:pPr>
      <w:keepNext/>
      <w:keepLines/>
      <w:widowControl w:val="0"/>
      <w:spacing w:before="40"/>
      <w:outlineLvl w:val="5"/>
    </w:pPr>
    <w:rPr>
      <w:rFonts w:ascii="Calibri Light" w:hAnsi="Calibri Light"/>
      <w:color w:val="1F4D78"/>
    </w:rPr>
  </w:style>
  <w:style w:type="paragraph" w:styleId="7">
    <w:name w:val="heading 7"/>
    <w:aliases w:val="Назв рис"/>
    <w:basedOn w:val="a4"/>
    <w:next w:val="a4"/>
    <w:link w:val="70"/>
    <w:unhideWhenUsed/>
    <w:qFormat/>
    <w:rsid w:val="005149E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4"/>
    <w:next w:val="a4"/>
    <w:link w:val="80"/>
    <w:uiPriority w:val="99"/>
    <w:qFormat/>
    <w:rsid w:val="005149EF"/>
    <w:pPr>
      <w:keepNext/>
      <w:keepLines/>
      <w:widowControl w:val="0"/>
      <w:spacing w:before="40"/>
      <w:outlineLvl w:val="7"/>
    </w:pPr>
    <w:rPr>
      <w:rFonts w:ascii="Calibri Light" w:hAnsi="Calibri Light"/>
      <w:color w:val="272727"/>
      <w:sz w:val="21"/>
      <w:szCs w:val="21"/>
    </w:rPr>
  </w:style>
  <w:style w:type="paragraph" w:styleId="9">
    <w:name w:val="heading 9"/>
    <w:basedOn w:val="a4"/>
    <w:next w:val="a4"/>
    <w:link w:val="90"/>
    <w:semiHidden/>
    <w:unhideWhenUsed/>
    <w:qFormat/>
    <w:rsid w:val="00A44C07"/>
    <w:pPr>
      <w:keepNext/>
      <w:keepLines/>
      <w:widowControl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Таблицы (моноширинный)"/>
    <w:basedOn w:val="a4"/>
    <w:next w:val="a4"/>
    <w:rsid w:val="00D912BE"/>
    <w:pPr>
      <w:widowControl w:val="0"/>
      <w:autoSpaceDE w:val="0"/>
      <w:autoSpaceDN w:val="0"/>
      <w:adjustRightInd w:val="0"/>
      <w:jc w:val="both"/>
    </w:pPr>
    <w:rPr>
      <w:rFonts w:ascii="Courier New" w:hAnsi="Courier New" w:cs="Courier New"/>
      <w:sz w:val="20"/>
      <w:szCs w:val="20"/>
    </w:rPr>
  </w:style>
  <w:style w:type="paragraph" w:styleId="a9">
    <w:name w:val="Body Text"/>
    <w:aliases w:val="Основной нормальный,Oaaee?iue,Oaaee?iue1,Oaaee?iue2,Oaaee?iue3,Oaaee?iue4,Oaaee?iue5,Oaaee?iue11,Oaaee?iue21,Oaaee?iue31,Oaaee?iue41,Табличный,Табличный1,Табличный2,Табличный3,Табличный4,Табличный5,Табличный11,Табличный21,Табличный31"/>
    <w:basedOn w:val="a4"/>
    <w:link w:val="aa"/>
    <w:uiPriority w:val="1"/>
    <w:qFormat/>
    <w:rsid w:val="00D912BE"/>
    <w:pPr>
      <w:jc w:val="both"/>
    </w:pPr>
    <w:rPr>
      <w:sz w:val="36"/>
    </w:rPr>
  </w:style>
  <w:style w:type="character" w:customStyle="1" w:styleId="aa">
    <w:name w:val="Основной текст Знак"/>
    <w:aliases w:val="Основной нормальный Знак,Oaaee?iue Знак,Oaaee?iue1 Знак,Oaaee?iue2 Знак,Oaaee?iue3 Знак,Oaaee?iue4 Знак,Oaaee?iue5 Знак,Oaaee?iue11 Знак,Oaaee?iue21 Знак,Oaaee?iue31 Знак,Oaaee?iue41 Знак,Табличный Знак,Табличный1 Знак"/>
    <w:basedOn w:val="a5"/>
    <w:link w:val="a9"/>
    <w:uiPriority w:val="1"/>
    <w:rsid w:val="00D912BE"/>
    <w:rPr>
      <w:rFonts w:ascii="Times New Roman" w:eastAsia="Times New Roman" w:hAnsi="Times New Roman" w:cs="Times New Roman"/>
      <w:sz w:val="36"/>
      <w:szCs w:val="24"/>
      <w:lang w:eastAsia="ru-RU"/>
    </w:rPr>
  </w:style>
  <w:style w:type="character" w:customStyle="1" w:styleId="10">
    <w:name w:val="Заголовок 1 Знак"/>
    <w:aliases w:val="Заг 1 Знак"/>
    <w:basedOn w:val="a5"/>
    <w:link w:val="1"/>
    <w:uiPriority w:val="1"/>
    <w:rsid w:val="0001501F"/>
    <w:rPr>
      <w:rFonts w:asciiTheme="majorHAnsi" w:eastAsiaTheme="majorEastAsia" w:hAnsiTheme="majorHAnsi" w:cstheme="majorBidi"/>
      <w:b/>
      <w:bCs/>
      <w:color w:val="2E74B5" w:themeColor="accent1" w:themeShade="BF"/>
      <w:sz w:val="28"/>
      <w:szCs w:val="28"/>
      <w:lang w:eastAsia="ru-RU"/>
    </w:rPr>
  </w:style>
  <w:style w:type="table" w:styleId="ab">
    <w:name w:val="Table Grid"/>
    <w:aliases w:val="Table Grid Report"/>
    <w:basedOn w:val="a6"/>
    <w:uiPriority w:val="59"/>
    <w:rsid w:val="00015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aliases w:val="Заг 2 Знак"/>
    <w:basedOn w:val="a5"/>
    <w:link w:val="21"/>
    <w:uiPriority w:val="9"/>
    <w:rsid w:val="0097657F"/>
    <w:rPr>
      <w:rFonts w:asciiTheme="majorHAnsi" w:eastAsiaTheme="majorEastAsia" w:hAnsiTheme="majorHAnsi" w:cstheme="majorBidi"/>
      <w:color w:val="2E74B5" w:themeColor="accent1" w:themeShade="BF"/>
      <w:sz w:val="26"/>
      <w:szCs w:val="26"/>
      <w:lang w:eastAsia="ru-RU"/>
    </w:rPr>
  </w:style>
  <w:style w:type="character" w:customStyle="1" w:styleId="31">
    <w:name w:val="Заголовок 3 Знак"/>
    <w:aliases w:val="ВВЕДЕНИЕ Знак,Заг 3 Знак"/>
    <w:basedOn w:val="a5"/>
    <w:link w:val="30"/>
    <w:uiPriority w:val="9"/>
    <w:rsid w:val="0097657F"/>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5"/>
    <w:link w:val="4"/>
    <w:uiPriority w:val="99"/>
    <w:rsid w:val="0097657F"/>
    <w:rPr>
      <w:rFonts w:ascii="Times New Roman" w:eastAsia="Times New Roman" w:hAnsi="Times New Roman" w:cs="Times New Roman"/>
      <w:b/>
      <w:sz w:val="44"/>
      <w:szCs w:val="20"/>
      <w:lang w:eastAsia="ru-RU"/>
    </w:rPr>
  </w:style>
  <w:style w:type="paragraph" w:customStyle="1" w:styleId="ConsPlusTitle">
    <w:name w:val="ConsPlusTitle"/>
    <w:rsid w:val="0097657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Balloon Text"/>
    <w:basedOn w:val="a4"/>
    <w:link w:val="ad"/>
    <w:unhideWhenUsed/>
    <w:rsid w:val="0097657F"/>
    <w:rPr>
      <w:rFonts w:ascii="Tahoma" w:hAnsi="Tahoma" w:cs="Tahoma"/>
      <w:sz w:val="16"/>
      <w:szCs w:val="16"/>
    </w:rPr>
  </w:style>
  <w:style w:type="character" w:customStyle="1" w:styleId="ad">
    <w:name w:val="Текст выноски Знак"/>
    <w:basedOn w:val="a5"/>
    <w:link w:val="ac"/>
    <w:rsid w:val="0097657F"/>
    <w:rPr>
      <w:rFonts w:ascii="Tahoma" w:eastAsia="Times New Roman" w:hAnsi="Tahoma" w:cs="Tahoma"/>
      <w:sz w:val="16"/>
      <w:szCs w:val="16"/>
      <w:lang w:eastAsia="ru-RU"/>
    </w:rPr>
  </w:style>
  <w:style w:type="paragraph" w:customStyle="1" w:styleId="ae">
    <w:name w:val="Обычный текст"/>
    <w:basedOn w:val="a4"/>
    <w:qFormat/>
    <w:rsid w:val="0097657F"/>
    <w:pPr>
      <w:ind w:firstLine="709"/>
      <w:jc w:val="both"/>
    </w:pPr>
    <w:rPr>
      <w:lang w:val="en-US" w:eastAsia="ar-SA" w:bidi="en-US"/>
    </w:rPr>
  </w:style>
  <w:style w:type="paragraph" w:styleId="af">
    <w:name w:val="List Paragraph"/>
    <w:basedOn w:val="a4"/>
    <w:link w:val="af0"/>
    <w:uiPriority w:val="34"/>
    <w:qFormat/>
    <w:rsid w:val="0097657F"/>
    <w:pPr>
      <w:spacing w:before="120" w:after="120"/>
      <w:ind w:left="720"/>
      <w:contextualSpacing/>
      <w:jc w:val="both"/>
    </w:pPr>
    <w:rPr>
      <w:rFonts w:asciiTheme="minorHAnsi" w:eastAsiaTheme="minorEastAsia" w:hAnsiTheme="minorHAnsi" w:cstheme="minorBidi"/>
      <w:sz w:val="22"/>
      <w:szCs w:val="22"/>
    </w:rPr>
  </w:style>
  <w:style w:type="paragraph" w:customStyle="1" w:styleId="Iauiue">
    <w:name w:val="Iau?iue"/>
    <w:uiPriority w:val="99"/>
    <w:rsid w:val="0097657F"/>
    <w:pPr>
      <w:widowControl w:val="0"/>
      <w:suppressAutoHyphens/>
      <w:spacing w:after="0" w:line="240" w:lineRule="auto"/>
    </w:pPr>
    <w:rPr>
      <w:rFonts w:ascii="Times New Roman" w:eastAsia="Arial" w:hAnsi="Times New Roman" w:cs="Times New Roman"/>
      <w:sz w:val="20"/>
      <w:szCs w:val="20"/>
      <w:lang w:eastAsia="ar-SA"/>
    </w:rPr>
  </w:style>
  <w:style w:type="paragraph" w:styleId="af1">
    <w:name w:val="header"/>
    <w:aliases w:val="ВерхКолонтитул,Верхний колонтитул1,Знак10, Знак10"/>
    <w:basedOn w:val="a4"/>
    <w:link w:val="af2"/>
    <w:uiPriority w:val="99"/>
    <w:unhideWhenUsed/>
    <w:rsid w:val="0097657F"/>
    <w:pPr>
      <w:tabs>
        <w:tab w:val="center" w:pos="4677"/>
        <w:tab w:val="right" w:pos="9355"/>
      </w:tabs>
    </w:pPr>
  </w:style>
  <w:style w:type="character" w:customStyle="1" w:styleId="af2">
    <w:name w:val="Верхний колонтитул Знак"/>
    <w:aliases w:val="ВерхКолонтитул Знак,Верхний колонтитул1 Знак,Знак10 Знак, Знак10 Знак"/>
    <w:basedOn w:val="a5"/>
    <w:link w:val="af1"/>
    <w:uiPriority w:val="99"/>
    <w:rsid w:val="0097657F"/>
    <w:rPr>
      <w:rFonts w:ascii="Times New Roman" w:eastAsia="Times New Roman" w:hAnsi="Times New Roman" w:cs="Times New Roman"/>
      <w:sz w:val="24"/>
      <w:szCs w:val="24"/>
      <w:lang w:eastAsia="ru-RU"/>
    </w:rPr>
  </w:style>
  <w:style w:type="paragraph" w:styleId="af3">
    <w:name w:val="footer"/>
    <w:aliases w:val="Знак, Знак"/>
    <w:basedOn w:val="a4"/>
    <w:link w:val="af4"/>
    <w:uiPriority w:val="99"/>
    <w:unhideWhenUsed/>
    <w:rsid w:val="0097657F"/>
    <w:pPr>
      <w:tabs>
        <w:tab w:val="center" w:pos="4677"/>
        <w:tab w:val="right" w:pos="9355"/>
      </w:tabs>
    </w:pPr>
  </w:style>
  <w:style w:type="character" w:customStyle="1" w:styleId="af4">
    <w:name w:val="Нижний колонтитул Знак"/>
    <w:aliases w:val="Знак Знак, Знак Знак"/>
    <w:basedOn w:val="a5"/>
    <w:link w:val="af3"/>
    <w:uiPriority w:val="99"/>
    <w:rsid w:val="0097657F"/>
    <w:rPr>
      <w:rFonts w:ascii="Times New Roman" w:eastAsia="Times New Roman" w:hAnsi="Times New Roman" w:cs="Times New Roman"/>
      <w:sz w:val="24"/>
      <w:szCs w:val="24"/>
      <w:lang w:eastAsia="ru-RU"/>
    </w:rPr>
  </w:style>
  <w:style w:type="paragraph" w:styleId="32">
    <w:name w:val="Body Text Indent 3"/>
    <w:basedOn w:val="a4"/>
    <w:link w:val="33"/>
    <w:unhideWhenUsed/>
    <w:rsid w:val="0097657F"/>
    <w:pPr>
      <w:spacing w:after="120"/>
      <w:ind w:left="283"/>
    </w:pPr>
    <w:rPr>
      <w:sz w:val="16"/>
      <w:szCs w:val="16"/>
    </w:rPr>
  </w:style>
  <w:style w:type="character" w:customStyle="1" w:styleId="33">
    <w:name w:val="Основной текст с отступом 3 Знак"/>
    <w:basedOn w:val="a5"/>
    <w:link w:val="32"/>
    <w:rsid w:val="0097657F"/>
    <w:rPr>
      <w:rFonts w:ascii="Times New Roman" w:eastAsia="Times New Roman" w:hAnsi="Times New Roman" w:cs="Times New Roman"/>
      <w:sz w:val="16"/>
      <w:szCs w:val="16"/>
      <w:lang w:eastAsia="ru-RU"/>
    </w:rPr>
  </w:style>
  <w:style w:type="paragraph" w:customStyle="1" w:styleId="ConsPlusNormal">
    <w:name w:val="ConsPlusNormal"/>
    <w:link w:val="ConsPlusNormal0"/>
    <w:rsid w:val="009765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1">
    <w:name w:val="Основной текст4"/>
    <w:basedOn w:val="a4"/>
    <w:rsid w:val="0097657F"/>
    <w:pPr>
      <w:widowControl w:val="0"/>
      <w:shd w:val="clear" w:color="auto" w:fill="FFFFFF"/>
      <w:spacing w:line="0" w:lineRule="atLeast"/>
      <w:ind w:hanging="1760"/>
    </w:pPr>
    <w:rPr>
      <w:color w:val="000000"/>
      <w:sz w:val="27"/>
      <w:szCs w:val="27"/>
    </w:rPr>
  </w:style>
  <w:style w:type="paragraph" w:customStyle="1" w:styleId="Default">
    <w:name w:val="Default"/>
    <w:rsid w:val="0097657F"/>
    <w:pPr>
      <w:autoSpaceDE w:val="0"/>
      <w:autoSpaceDN w:val="0"/>
      <w:adjustRightInd w:val="0"/>
      <w:spacing w:after="0" w:line="240" w:lineRule="auto"/>
      <w:jc w:val="right"/>
    </w:pPr>
    <w:rPr>
      <w:rFonts w:ascii="Times New Roman" w:eastAsia="Times New Roman" w:hAnsi="Times New Roman" w:cs="Times New Roman"/>
      <w:color w:val="000000"/>
      <w:sz w:val="24"/>
      <w:szCs w:val="24"/>
      <w:lang w:eastAsia="ru-RU"/>
    </w:rPr>
  </w:style>
  <w:style w:type="character" w:styleId="af5">
    <w:name w:val="Hyperlink"/>
    <w:basedOn w:val="a5"/>
    <w:uiPriority w:val="99"/>
    <w:rsid w:val="0097657F"/>
    <w:rPr>
      <w:color w:val="0000FF"/>
      <w:u w:val="single"/>
    </w:rPr>
  </w:style>
  <w:style w:type="paragraph" w:styleId="11">
    <w:name w:val="toc 1"/>
    <w:basedOn w:val="a4"/>
    <w:next w:val="a4"/>
    <w:autoRedefine/>
    <w:uiPriority w:val="39"/>
    <w:rsid w:val="00574317"/>
    <w:pPr>
      <w:tabs>
        <w:tab w:val="right" w:leader="dot" w:pos="9356"/>
      </w:tabs>
    </w:pPr>
    <w:rPr>
      <w:b/>
      <w:bCs/>
      <w:noProof/>
    </w:rPr>
  </w:style>
  <w:style w:type="character" w:styleId="af6">
    <w:name w:val="Strong"/>
    <w:aliases w:val="ОГЛАВЛЕНИЕ"/>
    <w:basedOn w:val="a5"/>
    <w:uiPriority w:val="22"/>
    <w:qFormat/>
    <w:rsid w:val="0097657F"/>
    <w:rPr>
      <w:rFonts w:ascii="Times New Roman" w:hAnsi="Times New Roman"/>
      <w:b/>
      <w:bCs/>
      <w:i w:val="0"/>
      <w:sz w:val="24"/>
      <w:u w:val="single"/>
    </w:rPr>
  </w:style>
  <w:style w:type="paragraph" w:styleId="34">
    <w:name w:val="toc 3"/>
    <w:basedOn w:val="a4"/>
    <w:next w:val="a4"/>
    <w:link w:val="35"/>
    <w:autoRedefine/>
    <w:uiPriority w:val="99"/>
    <w:unhideWhenUsed/>
    <w:rsid w:val="0097657F"/>
    <w:pPr>
      <w:tabs>
        <w:tab w:val="right" w:leader="dot" w:pos="9345"/>
      </w:tabs>
      <w:ind w:left="142"/>
      <w:jc w:val="center"/>
    </w:pPr>
    <w:rPr>
      <w:rFonts w:ascii="Calibri" w:eastAsia="Calibri" w:hAnsi="Calibri"/>
      <w:sz w:val="22"/>
      <w:szCs w:val="22"/>
      <w:lang w:eastAsia="en-US"/>
    </w:rPr>
  </w:style>
  <w:style w:type="paragraph" w:styleId="23">
    <w:name w:val="toc 2"/>
    <w:aliases w:val="Раздел 2"/>
    <w:basedOn w:val="a4"/>
    <w:next w:val="a4"/>
    <w:autoRedefine/>
    <w:uiPriority w:val="39"/>
    <w:unhideWhenUsed/>
    <w:qFormat/>
    <w:rsid w:val="0097657F"/>
    <w:pPr>
      <w:tabs>
        <w:tab w:val="right" w:leader="dot" w:pos="9345"/>
      </w:tabs>
      <w:jc w:val="both"/>
    </w:pPr>
    <w:rPr>
      <w:rFonts w:eastAsia="Calibri"/>
      <w:b/>
      <w:i/>
      <w:noProof/>
      <w:lang w:eastAsia="en-US"/>
    </w:rPr>
  </w:style>
  <w:style w:type="paragraph" w:customStyle="1" w:styleId="af7">
    <w:name w:val="Нормальный (таблица)"/>
    <w:basedOn w:val="a4"/>
    <w:next w:val="a4"/>
    <w:uiPriority w:val="99"/>
    <w:rsid w:val="0097657F"/>
    <w:pPr>
      <w:widowControl w:val="0"/>
      <w:autoSpaceDE w:val="0"/>
      <w:autoSpaceDN w:val="0"/>
      <w:adjustRightInd w:val="0"/>
      <w:jc w:val="both"/>
    </w:pPr>
  </w:style>
  <w:style w:type="character" w:customStyle="1" w:styleId="af8">
    <w:name w:val="Гипертекстовая ссылка"/>
    <w:basedOn w:val="a5"/>
    <w:uiPriority w:val="99"/>
    <w:rsid w:val="0097657F"/>
    <w:rPr>
      <w:b/>
      <w:bCs/>
      <w:color w:val="106BBE"/>
    </w:rPr>
  </w:style>
  <w:style w:type="paragraph" w:customStyle="1" w:styleId="af9">
    <w:name w:val="Прижатый влево"/>
    <w:basedOn w:val="a4"/>
    <w:next w:val="a4"/>
    <w:uiPriority w:val="99"/>
    <w:rsid w:val="0097657F"/>
    <w:pPr>
      <w:widowControl w:val="0"/>
      <w:autoSpaceDE w:val="0"/>
      <w:autoSpaceDN w:val="0"/>
      <w:adjustRightInd w:val="0"/>
    </w:pPr>
    <w:rPr>
      <w:rFonts w:ascii="Arial" w:eastAsiaTheme="minorEastAsia" w:hAnsi="Arial" w:cs="Arial"/>
      <w:sz w:val="26"/>
      <w:szCs w:val="26"/>
    </w:rPr>
  </w:style>
  <w:style w:type="character" w:customStyle="1" w:styleId="51">
    <w:name w:val="Основной текст (5)"/>
    <w:rsid w:val="0097657F"/>
    <w:rPr>
      <w:b/>
      <w:bCs/>
      <w:i/>
      <w:iCs/>
      <w:sz w:val="23"/>
      <w:szCs w:val="23"/>
      <w:u w:val="single"/>
      <w:shd w:val="clear" w:color="auto" w:fill="FFFFFF"/>
      <w:lang w:bidi="ar-SA"/>
    </w:rPr>
  </w:style>
  <w:style w:type="paragraph" w:customStyle="1" w:styleId="ConsNormal">
    <w:name w:val="ConsNormal"/>
    <w:rsid w:val="0097657F"/>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a">
    <w:name w:val="No Spacing"/>
    <w:aliases w:val="Обыч текс"/>
    <w:basedOn w:val="a4"/>
    <w:link w:val="afb"/>
    <w:uiPriority w:val="1"/>
    <w:qFormat/>
    <w:rsid w:val="0097657F"/>
    <w:pPr>
      <w:spacing w:before="120"/>
      <w:ind w:left="221"/>
      <w:jc w:val="both"/>
    </w:pPr>
    <w:rPr>
      <w:rFonts w:eastAsia="Calibri"/>
      <w:sz w:val="22"/>
      <w:szCs w:val="22"/>
      <w:lang w:eastAsia="en-US"/>
    </w:rPr>
  </w:style>
  <w:style w:type="character" w:customStyle="1" w:styleId="afb">
    <w:name w:val="Без интервала Знак"/>
    <w:aliases w:val="Обыч текс Знак"/>
    <w:basedOn w:val="a5"/>
    <w:link w:val="afa"/>
    <w:uiPriority w:val="1"/>
    <w:rsid w:val="0097657F"/>
    <w:rPr>
      <w:rFonts w:ascii="Times New Roman" w:eastAsia="Calibri" w:hAnsi="Times New Roman" w:cs="Times New Roman"/>
    </w:rPr>
  </w:style>
  <w:style w:type="paragraph" w:styleId="afc">
    <w:name w:val="Normal (Web)"/>
    <w:aliases w:val="Обычный (Web)1,Обычный (Web),Обычный (веб) Знак Знак,Обычный (веб) Знак1 Знак Знак,Обычный (веб) Знак Знак Знак Знак,Обычный (Web) Знак Знак Знак Знак,Обычный (Web) Знак Знак,Обычный (веб) Знак Знак1,Обычный (Web) Знак Знак1"/>
    <w:basedOn w:val="a4"/>
    <w:uiPriority w:val="99"/>
    <w:qFormat/>
    <w:rsid w:val="0097657F"/>
    <w:pPr>
      <w:spacing w:before="100" w:beforeAutospacing="1" w:after="100" w:afterAutospacing="1"/>
    </w:pPr>
  </w:style>
  <w:style w:type="paragraph" w:customStyle="1" w:styleId="ConsPlusNonformat">
    <w:name w:val="ConsPlusNonformat"/>
    <w:uiPriority w:val="99"/>
    <w:rsid w:val="009765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Paragraph">
    <w:name w:val="Table Paragraph"/>
    <w:basedOn w:val="a4"/>
    <w:uiPriority w:val="1"/>
    <w:qFormat/>
    <w:rsid w:val="0097657F"/>
    <w:pPr>
      <w:widowControl w:val="0"/>
      <w:autoSpaceDE w:val="0"/>
      <w:autoSpaceDN w:val="0"/>
    </w:pPr>
    <w:rPr>
      <w:rFonts w:ascii="Arial" w:eastAsia="Arial" w:hAnsi="Arial" w:cs="Arial"/>
      <w:sz w:val="22"/>
      <w:szCs w:val="22"/>
      <w:lang w:val="en-US" w:eastAsia="en-US"/>
    </w:rPr>
  </w:style>
  <w:style w:type="paragraph" w:customStyle="1" w:styleId="ConsNonformat">
    <w:name w:val="ConsNonformat"/>
    <w:rsid w:val="001B0C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2">
    <w:name w:val="4 Текст"/>
    <w:basedOn w:val="a4"/>
    <w:uiPriority w:val="99"/>
    <w:qFormat/>
    <w:rsid w:val="00587588"/>
    <w:pPr>
      <w:tabs>
        <w:tab w:val="left" w:pos="5475"/>
      </w:tabs>
      <w:spacing w:line="360" w:lineRule="auto"/>
      <w:ind w:firstLine="709"/>
      <w:jc w:val="both"/>
    </w:pPr>
    <w:rPr>
      <w:rFonts w:eastAsia="Calibri"/>
      <w:szCs w:val="28"/>
      <w:lang w:eastAsia="en-US"/>
    </w:rPr>
  </w:style>
  <w:style w:type="character" w:customStyle="1" w:styleId="70">
    <w:name w:val="Заголовок 7 Знак"/>
    <w:aliases w:val="Назв рис Знак"/>
    <w:basedOn w:val="a5"/>
    <w:link w:val="7"/>
    <w:rsid w:val="005149EF"/>
    <w:rPr>
      <w:rFonts w:asciiTheme="majorHAnsi" w:eastAsiaTheme="majorEastAsia" w:hAnsiTheme="majorHAnsi" w:cstheme="majorBidi"/>
      <w:i/>
      <w:iCs/>
      <w:color w:val="404040" w:themeColor="text1" w:themeTint="BF"/>
      <w:sz w:val="24"/>
      <w:szCs w:val="24"/>
      <w:lang w:eastAsia="ru-RU"/>
    </w:rPr>
  </w:style>
  <w:style w:type="paragraph" w:styleId="afd">
    <w:name w:val="TOC Heading"/>
    <w:basedOn w:val="1"/>
    <w:next w:val="a4"/>
    <w:uiPriority w:val="39"/>
    <w:unhideWhenUsed/>
    <w:qFormat/>
    <w:rsid w:val="005149EF"/>
    <w:pPr>
      <w:outlineLvl w:val="9"/>
    </w:pPr>
  </w:style>
  <w:style w:type="character" w:customStyle="1" w:styleId="50">
    <w:name w:val="Заголовок 5 Знак"/>
    <w:basedOn w:val="a5"/>
    <w:link w:val="5"/>
    <w:rsid w:val="005149EF"/>
    <w:rPr>
      <w:rFonts w:ascii="Calibri Light" w:eastAsia="Times New Roman" w:hAnsi="Calibri Light" w:cs="Times New Roman"/>
      <w:color w:val="2E74B5"/>
      <w:sz w:val="24"/>
      <w:szCs w:val="24"/>
      <w:lang w:eastAsia="ru-RU"/>
    </w:rPr>
  </w:style>
  <w:style w:type="character" w:customStyle="1" w:styleId="61">
    <w:name w:val="Заголовок 6 Знак"/>
    <w:basedOn w:val="a5"/>
    <w:link w:val="60"/>
    <w:uiPriority w:val="99"/>
    <w:rsid w:val="005149EF"/>
    <w:rPr>
      <w:rFonts w:ascii="Calibri Light" w:eastAsia="Times New Roman" w:hAnsi="Calibri Light" w:cs="Times New Roman"/>
      <w:color w:val="1F4D78"/>
      <w:sz w:val="24"/>
      <w:szCs w:val="24"/>
      <w:lang w:eastAsia="ru-RU"/>
    </w:rPr>
  </w:style>
  <w:style w:type="character" w:customStyle="1" w:styleId="80">
    <w:name w:val="Заголовок 8 Знак"/>
    <w:basedOn w:val="a5"/>
    <w:link w:val="8"/>
    <w:uiPriority w:val="99"/>
    <w:rsid w:val="005149EF"/>
    <w:rPr>
      <w:rFonts w:ascii="Calibri Light" w:eastAsia="Times New Roman" w:hAnsi="Calibri Light" w:cs="Times New Roman"/>
      <w:color w:val="272727"/>
      <w:sz w:val="21"/>
      <w:szCs w:val="21"/>
      <w:lang w:eastAsia="ru-RU"/>
    </w:rPr>
  </w:style>
  <w:style w:type="character" w:customStyle="1" w:styleId="afe">
    <w:name w:val="Колонтитул_"/>
    <w:link w:val="12"/>
    <w:uiPriority w:val="99"/>
    <w:locked/>
    <w:rsid w:val="005149EF"/>
    <w:rPr>
      <w:rFonts w:ascii="Tahoma" w:eastAsia="Times New Roman" w:hAnsi="Tahoma" w:cs="Tahoma"/>
      <w:sz w:val="19"/>
      <w:szCs w:val="19"/>
      <w:shd w:val="clear" w:color="auto" w:fill="FFFFFF"/>
    </w:rPr>
  </w:style>
  <w:style w:type="character" w:customStyle="1" w:styleId="aff">
    <w:name w:val="Колонтитул"/>
    <w:uiPriority w:val="99"/>
    <w:rsid w:val="005149EF"/>
    <w:rPr>
      <w:rFonts w:ascii="Tahoma" w:eastAsia="Times New Roman" w:hAnsi="Tahoma" w:cs="Tahoma"/>
      <w:color w:val="000000"/>
      <w:spacing w:val="0"/>
      <w:w w:val="100"/>
      <w:position w:val="0"/>
      <w:sz w:val="19"/>
      <w:szCs w:val="19"/>
      <w:u w:val="none"/>
      <w:lang w:val="ru-RU" w:eastAsia="ru-RU"/>
    </w:rPr>
  </w:style>
  <w:style w:type="character" w:customStyle="1" w:styleId="5Exact">
    <w:name w:val="Основной текст (5) Exact"/>
    <w:uiPriority w:val="99"/>
    <w:rsid w:val="005149EF"/>
    <w:rPr>
      <w:rFonts w:ascii="Times New Roman" w:hAnsi="Times New Roman" w:cs="Times New Roman"/>
      <w:sz w:val="32"/>
      <w:szCs w:val="32"/>
      <w:u w:val="none"/>
    </w:rPr>
  </w:style>
  <w:style w:type="character" w:customStyle="1" w:styleId="36">
    <w:name w:val="Основной текст (3)_"/>
    <w:link w:val="37"/>
    <w:uiPriority w:val="99"/>
    <w:locked/>
    <w:rsid w:val="005149EF"/>
    <w:rPr>
      <w:rFonts w:ascii="Times New Roman" w:hAnsi="Times New Roman" w:cs="Times New Roman"/>
      <w:b/>
      <w:bCs/>
      <w:sz w:val="36"/>
      <w:szCs w:val="36"/>
      <w:shd w:val="clear" w:color="auto" w:fill="FFFFFF"/>
    </w:rPr>
  </w:style>
  <w:style w:type="character" w:customStyle="1" w:styleId="24">
    <w:name w:val="Основной текст (2)_"/>
    <w:link w:val="220"/>
    <w:locked/>
    <w:rsid w:val="005149EF"/>
    <w:rPr>
      <w:rFonts w:ascii="Times New Roman" w:hAnsi="Times New Roman" w:cs="Times New Roman"/>
      <w:sz w:val="28"/>
      <w:szCs w:val="28"/>
      <w:shd w:val="clear" w:color="auto" w:fill="FFFFFF"/>
    </w:rPr>
  </w:style>
  <w:style w:type="character" w:customStyle="1" w:styleId="43">
    <w:name w:val="Основной текст (4)_"/>
    <w:link w:val="44"/>
    <w:uiPriority w:val="99"/>
    <w:locked/>
    <w:rsid w:val="005149EF"/>
    <w:rPr>
      <w:rFonts w:ascii="Times New Roman" w:hAnsi="Times New Roman" w:cs="Times New Roman"/>
      <w:b/>
      <w:bCs/>
      <w:sz w:val="32"/>
      <w:szCs w:val="32"/>
      <w:shd w:val="clear" w:color="auto" w:fill="FFFFFF"/>
    </w:rPr>
  </w:style>
  <w:style w:type="character" w:customStyle="1" w:styleId="52">
    <w:name w:val="Основной текст (5)_"/>
    <w:uiPriority w:val="99"/>
    <w:locked/>
    <w:rsid w:val="005149EF"/>
    <w:rPr>
      <w:rFonts w:ascii="Times New Roman" w:hAnsi="Times New Roman" w:cs="Times New Roman"/>
      <w:sz w:val="32"/>
      <w:szCs w:val="32"/>
      <w:shd w:val="clear" w:color="auto" w:fill="FFFFFF"/>
    </w:rPr>
  </w:style>
  <w:style w:type="character" w:customStyle="1" w:styleId="62">
    <w:name w:val="Основной текст (6)_"/>
    <w:link w:val="610"/>
    <w:uiPriority w:val="99"/>
    <w:locked/>
    <w:rsid w:val="005149EF"/>
    <w:rPr>
      <w:rFonts w:ascii="Times New Roman" w:hAnsi="Times New Roman" w:cs="Times New Roman"/>
      <w:b/>
      <w:bCs/>
      <w:sz w:val="28"/>
      <w:szCs w:val="28"/>
      <w:shd w:val="clear" w:color="auto" w:fill="FFFFFF"/>
    </w:rPr>
  </w:style>
  <w:style w:type="character" w:customStyle="1" w:styleId="211pt">
    <w:name w:val="Основной текст (2) + 11 pt"/>
    <w:aliases w:val="Полужирный"/>
    <w:rsid w:val="005149EF"/>
    <w:rPr>
      <w:rFonts w:ascii="Times New Roman" w:hAnsi="Times New Roman" w:cs="Times New Roman"/>
      <w:b/>
      <w:bCs/>
      <w:color w:val="000000"/>
      <w:spacing w:val="0"/>
      <w:w w:val="100"/>
      <w:position w:val="0"/>
      <w:sz w:val="22"/>
      <w:szCs w:val="22"/>
      <w:u w:val="none"/>
      <w:lang w:val="ru-RU" w:eastAsia="ru-RU"/>
    </w:rPr>
  </w:style>
  <w:style w:type="character" w:customStyle="1" w:styleId="25">
    <w:name w:val="Заголовок №2_"/>
    <w:link w:val="26"/>
    <w:uiPriority w:val="99"/>
    <w:locked/>
    <w:rsid w:val="005149EF"/>
    <w:rPr>
      <w:rFonts w:ascii="Times New Roman" w:hAnsi="Times New Roman" w:cs="Times New Roman"/>
      <w:b/>
      <w:bCs/>
      <w:sz w:val="28"/>
      <w:szCs w:val="28"/>
      <w:shd w:val="clear" w:color="auto" w:fill="FFFFFF"/>
    </w:rPr>
  </w:style>
  <w:style w:type="character" w:customStyle="1" w:styleId="71">
    <w:name w:val="Основной текст (7)_"/>
    <w:link w:val="710"/>
    <w:uiPriority w:val="99"/>
    <w:locked/>
    <w:rsid w:val="005149EF"/>
    <w:rPr>
      <w:rFonts w:ascii="Times New Roman" w:hAnsi="Times New Roman" w:cs="Times New Roman"/>
      <w:b/>
      <w:bCs/>
      <w:i/>
      <w:iCs/>
      <w:sz w:val="28"/>
      <w:szCs w:val="28"/>
      <w:shd w:val="clear" w:color="auto" w:fill="FFFFFF"/>
    </w:rPr>
  </w:style>
  <w:style w:type="character" w:customStyle="1" w:styleId="27">
    <w:name w:val="Основной текст (2) + Полужирный"/>
    <w:rsid w:val="005149EF"/>
    <w:rPr>
      <w:rFonts w:ascii="Times New Roman" w:hAnsi="Times New Roman" w:cs="Times New Roman"/>
      <w:b/>
      <w:bCs/>
      <w:color w:val="000000"/>
      <w:spacing w:val="0"/>
      <w:w w:val="100"/>
      <w:position w:val="0"/>
      <w:sz w:val="28"/>
      <w:szCs w:val="28"/>
      <w:u w:val="none"/>
      <w:lang w:val="ru-RU" w:eastAsia="ru-RU"/>
    </w:rPr>
  </w:style>
  <w:style w:type="character" w:customStyle="1" w:styleId="28">
    <w:name w:val="Основной текст (2)"/>
    <w:uiPriority w:val="99"/>
    <w:rsid w:val="005149EF"/>
    <w:rPr>
      <w:rFonts w:ascii="Times New Roman" w:hAnsi="Times New Roman" w:cs="Times New Roman"/>
      <w:color w:val="000000"/>
      <w:spacing w:val="0"/>
      <w:w w:val="100"/>
      <w:position w:val="0"/>
      <w:sz w:val="28"/>
      <w:szCs w:val="28"/>
      <w:u w:val="single"/>
      <w:lang w:val="ru-RU" w:eastAsia="ru-RU"/>
    </w:rPr>
  </w:style>
  <w:style w:type="character" w:customStyle="1" w:styleId="13">
    <w:name w:val="Заголовок №1_"/>
    <w:link w:val="14"/>
    <w:uiPriority w:val="99"/>
    <w:locked/>
    <w:rsid w:val="005149EF"/>
    <w:rPr>
      <w:rFonts w:ascii="Times New Roman" w:hAnsi="Times New Roman" w:cs="Times New Roman"/>
      <w:b/>
      <w:bCs/>
      <w:sz w:val="32"/>
      <w:szCs w:val="32"/>
      <w:shd w:val="clear" w:color="auto" w:fill="FFFFFF"/>
    </w:rPr>
  </w:style>
  <w:style w:type="character" w:customStyle="1" w:styleId="29">
    <w:name w:val="Подпись к таблице (2)_"/>
    <w:link w:val="210"/>
    <w:uiPriority w:val="99"/>
    <w:locked/>
    <w:rsid w:val="005149EF"/>
    <w:rPr>
      <w:rFonts w:ascii="Times New Roman" w:hAnsi="Times New Roman" w:cs="Times New Roman"/>
      <w:b/>
      <w:bCs/>
      <w:shd w:val="clear" w:color="auto" w:fill="FFFFFF"/>
    </w:rPr>
  </w:style>
  <w:style w:type="character" w:customStyle="1" w:styleId="2a">
    <w:name w:val="Подпись к таблице (2)"/>
    <w:uiPriority w:val="99"/>
    <w:rsid w:val="005149EF"/>
    <w:rPr>
      <w:rFonts w:ascii="Times New Roman" w:hAnsi="Times New Roman" w:cs="Times New Roman"/>
      <w:b/>
      <w:bCs/>
      <w:color w:val="000000"/>
      <w:spacing w:val="0"/>
      <w:w w:val="100"/>
      <w:position w:val="0"/>
      <w:sz w:val="22"/>
      <w:szCs w:val="22"/>
      <w:u w:val="single"/>
      <w:lang w:val="ru-RU" w:eastAsia="ru-RU"/>
    </w:rPr>
  </w:style>
  <w:style w:type="character" w:customStyle="1" w:styleId="211pt7">
    <w:name w:val="Основной текст (2) + 11 pt7"/>
    <w:uiPriority w:val="99"/>
    <w:rsid w:val="005149EF"/>
    <w:rPr>
      <w:rFonts w:ascii="Times New Roman" w:hAnsi="Times New Roman" w:cs="Times New Roman"/>
      <w:color w:val="000000"/>
      <w:spacing w:val="0"/>
      <w:w w:val="100"/>
      <w:position w:val="0"/>
      <w:sz w:val="22"/>
      <w:szCs w:val="22"/>
      <w:u w:val="none"/>
      <w:lang w:val="ru-RU" w:eastAsia="ru-RU"/>
    </w:rPr>
  </w:style>
  <w:style w:type="character" w:customStyle="1" w:styleId="81">
    <w:name w:val="Основной текст (8)_"/>
    <w:link w:val="810"/>
    <w:uiPriority w:val="99"/>
    <w:locked/>
    <w:rsid w:val="005149EF"/>
    <w:rPr>
      <w:rFonts w:ascii="Times New Roman" w:hAnsi="Times New Roman" w:cs="Times New Roman"/>
      <w:i/>
      <w:iCs/>
      <w:sz w:val="28"/>
      <w:szCs w:val="28"/>
      <w:shd w:val="clear" w:color="auto" w:fill="FFFFFF"/>
    </w:rPr>
  </w:style>
  <w:style w:type="character" w:customStyle="1" w:styleId="82">
    <w:name w:val="Основной текст (8)"/>
    <w:uiPriority w:val="99"/>
    <w:rsid w:val="005149EF"/>
    <w:rPr>
      <w:rFonts w:ascii="Times New Roman" w:hAnsi="Times New Roman" w:cs="Times New Roman"/>
      <w:i/>
      <w:iCs/>
      <w:color w:val="000000"/>
      <w:spacing w:val="0"/>
      <w:w w:val="100"/>
      <w:position w:val="0"/>
      <w:sz w:val="28"/>
      <w:szCs w:val="28"/>
      <w:u w:val="single"/>
      <w:lang w:val="ru-RU" w:eastAsia="ru-RU"/>
    </w:rPr>
  </w:style>
  <w:style w:type="character" w:customStyle="1" w:styleId="91">
    <w:name w:val="Основной текст (9)_"/>
    <w:link w:val="92"/>
    <w:uiPriority w:val="99"/>
    <w:locked/>
    <w:rsid w:val="005149EF"/>
    <w:rPr>
      <w:rFonts w:ascii="Tahoma" w:eastAsia="Times New Roman" w:hAnsi="Tahoma" w:cs="Tahoma"/>
      <w:shd w:val="clear" w:color="auto" w:fill="FFFFFF"/>
    </w:rPr>
  </w:style>
  <w:style w:type="character" w:customStyle="1" w:styleId="aff0">
    <w:name w:val="Подпись к картинке_"/>
    <w:link w:val="15"/>
    <w:uiPriority w:val="99"/>
    <w:locked/>
    <w:rsid w:val="005149EF"/>
    <w:rPr>
      <w:rFonts w:ascii="Times New Roman" w:hAnsi="Times New Roman" w:cs="Times New Roman"/>
      <w:b/>
      <w:bCs/>
      <w:shd w:val="clear" w:color="auto" w:fill="FFFFFF"/>
    </w:rPr>
  </w:style>
  <w:style w:type="character" w:customStyle="1" w:styleId="2Tahoma">
    <w:name w:val="Основной текст (2) + Tahoma"/>
    <w:aliases w:val="10 pt"/>
    <w:uiPriority w:val="99"/>
    <w:rsid w:val="005149EF"/>
    <w:rPr>
      <w:rFonts w:ascii="Tahoma" w:eastAsia="Times New Roman" w:hAnsi="Tahoma" w:cs="Tahoma"/>
      <w:color w:val="000000"/>
      <w:spacing w:val="0"/>
      <w:w w:val="100"/>
      <w:position w:val="0"/>
      <w:sz w:val="20"/>
      <w:szCs w:val="20"/>
      <w:u w:val="none"/>
      <w:lang w:val="ru-RU" w:eastAsia="ru-RU"/>
    </w:rPr>
  </w:style>
  <w:style w:type="character" w:customStyle="1" w:styleId="2Exact">
    <w:name w:val="Подпись к картинке (2) Exact"/>
    <w:uiPriority w:val="99"/>
    <w:rsid w:val="005149EF"/>
    <w:rPr>
      <w:rFonts w:ascii="Times New Roman" w:hAnsi="Times New Roman" w:cs="Times New Roman"/>
      <w:sz w:val="22"/>
      <w:szCs w:val="22"/>
      <w:u w:val="none"/>
    </w:rPr>
  </w:style>
  <w:style w:type="character" w:customStyle="1" w:styleId="2Exact1">
    <w:name w:val="Подпись к картинке (2) Exact1"/>
    <w:uiPriority w:val="99"/>
    <w:rsid w:val="005149EF"/>
    <w:rPr>
      <w:rFonts w:ascii="Times New Roman" w:hAnsi="Times New Roman" w:cs="Times New Roman"/>
      <w:color w:val="9D9D9D"/>
      <w:sz w:val="22"/>
      <w:szCs w:val="22"/>
      <w:u w:val="none"/>
    </w:rPr>
  </w:style>
  <w:style w:type="character" w:customStyle="1" w:styleId="100">
    <w:name w:val="Основной текст (10)_"/>
    <w:link w:val="101"/>
    <w:uiPriority w:val="99"/>
    <w:locked/>
    <w:rsid w:val="005149EF"/>
    <w:rPr>
      <w:rFonts w:ascii="Times New Roman" w:hAnsi="Times New Roman" w:cs="Times New Roman"/>
      <w:shd w:val="clear" w:color="auto" w:fill="FFFFFF"/>
    </w:rPr>
  </w:style>
  <w:style w:type="character" w:customStyle="1" w:styleId="10Exact">
    <w:name w:val="Основной текст (10) Exact"/>
    <w:uiPriority w:val="99"/>
    <w:rsid w:val="005149EF"/>
    <w:rPr>
      <w:rFonts w:ascii="Times New Roman" w:hAnsi="Times New Roman" w:cs="Times New Roman"/>
      <w:sz w:val="22"/>
      <w:szCs w:val="22"/>
      <w:u w:val="none"/>
    </w:rPr>
  </w:style>
  <w:style w:type="character" w:customStyle="1" w:styleId="110">
    <w:name w:val="Основной текст (11)_"/>
    <w:link w:val="111"/>
    <w:uiPriority w:val="99"/>
    <w:locked/>
    <w:rsid w:val="005149EF"/>
    <w:rPr>
      <w:rFonts w:ascii="Times New Roman" w:hAnsi="Times New Roman" w:cs="Times New Roman"/>
      <w:b/>
      <w:bCs/>
      <w:shd w:val="clear" w:color="auto" w:fill="FFFFFF"/>
    </w:rPr>
  </w:style>
  <w:style w:type="character" w:customStyle="1" w:styleId="211pt6">
    <w:name w:val="Основной текст (2) + 11 pt6"/>
    <w:aliases w:val="Курсив"/>
    <w:uiPriority w:val="99"/>
    <w:rsid w:val="005149EF"/>
    <w:rPr>
      <w:rFonts w:ascii="Times New Roman" w:hAnsi="Times New Roman" w:cs="Times New Roman"/>
      <w:b/>
      <w:bCs/>
      <w:i/>
      <w:iCs/>
      <w:color w:val="000000"/>
      <w:spacing w:val="0"/>
      <w:w w:val="100"/>
      <w:position w:val="0"/>
      <w:sz w:val="22"/>
      <w:szCs w:val="22"/>
      <w:u w:val="none"/>
      <w:lang w:val="ru-RU" w:eastAsia="ru-RU"/>
    </w:rPr>
  </w:style>
  <w:style w:type="character" w:customStyle="1" w:styleId="aff1">
    <w:name w:val="Подпись к таблице_"/>
    <w:link w:val="aff2"/>
    <w:uiPriority w:val="99"/>
    <w:locked/>
    <w:rsid w:val="005149EF"/>
    <w:rPr>
      <w:rFonts w:ascii="Times New Roman" w:hAnsi="Times New Roman" w:cs="Times New Roman"/>
      <w:shd w:val="clear" w:color="auto" w:fill="FFFFFF"/>
    </w:rPr>
  </w:style>
  <w:style w:type="character" w:customStyle="1" w:styleId="290">
    <w:name w:val="Основной текст (2) + 9"/>
    <w:aliases w:val="5 pt"/>
    <w:uiPriority w:val="99"/>
    <w:rsid w:val="005149EF"/>
    <w:rPr>
      <w:rFonts w:ascii="Times New Roman" w:hAnsi="Times New Roman" w:cs="Times New Roman"/>
      <w:color w:val="000000"/>
      <w:spacing w:val="0"/>
      <w:w w:val="100"/>
      <w:position w:val="0"/>
      <w:sz w:val="19"/>
      <w:szCs w:val="19"/>
      <w:u w:val="none"/>
      <w:lang w:val="ru-RU" w:eastAsia="ru-RU"/>
    </w:rPr>
  </w:style>
  <w:style w:type="character" w:customStyle="1" w:styleId="120">
    <w:name w:val="Основной текст (12)_"/>
    <w:link w:val="121"/>
    <w:uiPriority w:val="99"/>
    <w:locked/>
    <w:rsid w:val="005149EF"/>
    <w:rPr>
      <w:rFonts w:ascii="Times New Roman" w:hAnsi="Times New Roman" w:cs="Times New Roman"/>
      <w:sz w:val="19"/>
      <w:szCs w:val="19"/>
      <w:shd w:val="clear" w:color="auto" w:fill="FFFFFF"/>
    </w:rPr>
  </w:style>
  <w:style w:type="character" w:customStyle="1" w:styleId="1214pt">
    <w:name w:val="Основной текст (12) + 14 pt"/>
    <w:uiPriority w:val="99"/>
    <w:rsid w:val="005149EF"/>
    <w:rPr>
      <w:rFonts w:ascii="Times New Roman" w:hAnsi="Times New Roman" w:cs="Times New Roman"/>
      <w:color w:val="000000"/>
      <w:spacing w:val="0"/>
      <w:w w:val="100"/>
      <w:position w:val="0"/>
      <w:sz w:val="28"/>
      <w:szCs w:val="28"/>
      <w:u w:val="none"/>
      <w:lang w:val="ru-RU" w:eastAsia="ru-RU"/>
    </w:rPr>
  </w:style>
  <w:style w:type="character" w:customStyle="1" w:styleId="2b">
    <w:name w:val="Колонтитул2"/>
    <w:uiPriority w:val="99"/>
    <w:rsid w:val="005149EF"/>
    <w:rPr>
      <w:rFonts w:ascii="Tahoma" w:eastAsia="Times New Roman" w:hAnsi="Tahoma" w:cs="Tahoma"/>
      <w:color w:val="18215F"/>
      <w:spacing w:val="0"/>
      <w:w w:val="100"/>
      <w:position w:val="0"/>
      <w:sz w:val="19"/>
      <w:szCs w:val="19"/>
      <w:u w:val="none"/>
      <w:lang w:val="ru-RU" w:eastAsia="ru-RU"/>
    </w:rPr>
  </w:style>
  <w:style w:type="character" w:customStyle="1" w:styleId="211pt5">
    <w:name w:val="Основной текст (2) + 11 pt5"/>
    <w:aliases w:val="Полужирный17"/>
    <w:uiPriority w:val="99"/>
    <w:rsid w:val="005149EF"/>
    <w:rPr>
      <w:rFonts w:ascii="Times New Roman" w:hAnsi="Times New Roman" w:cs="Times New Roman"/>
      <w:b/>
      <w:bCs/>
      <w:color w:val="000000"/>
      <w:spacing w:val="0"/>
      <w:w w:val="100"/>
      <w:position w:val="0"/>
      <w:sz w:val="22"/>
      <w:szCs w:val="22"/>
      <w:u w:val="none"/>
      <w:lang w:val="ru-RU" w:eastAsia="ru-RU"/>
    </w:rPr>
  </w:style>
  <w:style w:type="character" w:customStyle="1" w:styleId="211pt4">
    <w:name w:val="Основной текст (2) + 11 pt4"/>
    <w:uiPriority w:val="99"/>
    <w:rsid w:val="005149EF"/>
    <w:rPr>
      <w:rFonts w:ascii="Times New Roman" w:hAnsi="Times New Roman" w:cs="Times New Roman"/>
      <w:color w:val="000000"/>
      <w:spacing w:val="0"/>
      <w:w w:val="100"/>
      <w:position w:val="0"/>
      <w:sz w:val="22"/>
      <w:szCs w:val="22"/>
      <w:u w:val="none"/>
      <w:lang w:val="ru-RU" w:eastAsia="ru-RU"/>
    </w:rPr>
  </w:style>
  <w:style w:type="character" w:customStyle="1" w:styleId="TimesNewRoman">
    <w:name w:val="Колонтитул + Times New Roman"/>
    <w:aliases w:val="12 pt,Полужирный16"/>
    <w:uiPriority w:val="99"/>
    <w:rsid w:val="005149EF"/>
    <w:rPr>
      <w:rFonts w:ascii="Times New Roman" w:eastAsia="Times New Roman" w:hAnsi="Times New Roman" w:cs="Times New Roman"/>
      <w:b/>
      <w:bCs/>
      <w:color w:val="000000"/>
      <w:spacing w:val="0"/>
      <w:w w:val="100"/>
      <w:position w:val="0"/>
      <w:sz w:val="24"/>
      <w:szCs w:val="24"/>
      <w:u w:val="none"/>
      <w:lang w:val="ru-RU" w:eastAsia="ru-RU"/>
    </w:rPr>
  </w:style>
  <w:style w:type="character" w:customStyle="1" w:styleId="TimesNewRoman1">
    <w:name w:val="Колонтитул + Times New Roman1"/>
    <w:aliases w:val="12 pt1,Полужирный15"/>
    <w:uiPriority w:val="99"/>
    <w:rsid w:val="005149EF"/>
    <w:rPr>
      <w:rFonts w:ascii="Times New Roman" w:eastAsia="Times New Roman" w:hAnsi="Times New Roman" w:cs="Times New Roman"/>
      <w:b/>
      <w:bCs/>
      <w:color w:val="000000"/>
      <w:spacing w:val="0"/>
      <w:w w:val="100"/>
      <w:position w:val="0"/>
      <w:sz w:val="24"/>
      <w:szCs w:val="24"/>
      <w:u w:val="single"/>
      <w:lang w:val="ru-RU" w:eastAsia="ru-RU"/>
    </w:rPr>
  </w:style>
  <w:style w:type="character" w:customStyle="1" w:styleId="292">
    <w:name w:val="Основной текст (2) + 92"/>
    <w:aliases w:val="5 pt25,Полужирный14"/>
    <w:uiPriority w:val="99"/>
    <w:rsid w:val="005149EF"/>
    <w:rPr>
      <w:rFonts w:ascii="Times New Roman" w:hAnsi="Times New Roman" w:cs="Times New Roman"/>
      <w:b/>
      <w:bCs/>
      <w:color w:val="000000"/>
      <w:spacing w:val="0"/>
      <w:w w:val="100"/>
      <w:position w:val="0"/>
      <w:sz w:val="19"/>
      <w:szCs w:val="19"/>
      <w:u w:val="none"/>
      <w:lang w:val="ru-RU" w:eastAsia="ru-RU"/>
    </w:rPr>
  </w:style>
  <w:style w:type="character" w:customStyle="1" w:styleId="2Exact0">
    <w:name w:val="Основной текст (2) Exact"/>
    <w:uiPriority w:val="99"/>
    <w:rsid w:val="005149EF"/>
    <w:rPr>
      <w:rFonts w:ascii="Times New Roman" w:hAnsi="Times New Roman" w:cs="Times New Roman"/>
      <w:sz w:val="28"/>
      <w:szCs w:val="28"/>
      <w:u w:val="none"/>
    </w:rPr>
  </w:style>
  <w:style w:type="character" w:customStyle="1" w:styleId="38">
    <w:name w:val="Подпись к таблице (3)_"/>
    <w:link w:val="39"/>
    <w:uiPriority w:val="99"/>
    <w:locked/>
    <w:rsid w:val="005149EF"/>
    <w:rPr>
      <w:rFonts w:ascii="Times New Roman" w:hAnsi="Times New Roman" w:cs="Times New Roman"/>
      <w:sz w:val="28"/>
      <w:szCs w:val="28"/>
      <w:shd w:val="clear" w:color="auto" w:fill="FFFFFF"/>
    </w:rPr>
  </w:style>
  <w:style w:type="character" w:customStyle="1" w:styleId="Exact">
    <w:name w:val="Подпись к картинке Exact"/>
    <w:uiPriority w:val="99"/>
    <w:rsid w:val="005149EF"/>
    <w:rPr>
      <w:rFonts w:ascii="Times New Roman" w:hAnsi="Times New Roman" w:cs="Times New Roman"/>
      <w:b/>
      <w:bCs/>
      <w:sz w:val="22"/>
      <w:szCs w:val="22"/>
      <w:u w:val="none"/>
    </w:rPr>
  </w:style>
  <w:style w:type="character" w:customStyle="1" w:styleId="aff3">
    <w:name w:val="Подпись к картинке"/>
    <w:uiPriority w:val="99"/>
    <w:rsid w:val="005149EF"/>
    <w:rPr>
      <w:rFonts w:ascii="Times New Roman" w:hAnsi="Times New Roman" w:cs="Times New Roman"/>
      <w:b/>
      <w:bCs/>
      <w:color w:val="000000"/>
      <w:spacing w:val="0"/>
      <w:w w:val="100"/>
      <w:position w:val="0"/>
      <w:sz w:val="22"/>
      <w:szCs w:val="22"/>
      <w:u w:val="single"/>
      <w:lang w:val="ru-RU" w:eastAsia="ru-RU"/>
    </w:rPr>
  </w:style>
  <w:style w:type="character" w:customStyle="1" w:styleId="24pt">
    <w:name w:val="Основной текст (2) + 4 pt"/>
    <w:aliases w:val="Курсив21"/>
    <w:uiPriority w:val="99"/>
    <w:rsid w:val="005149EF"/>
    <w:rPr>
      <w:rFonts w:ascii="Times New Roman" w:hAnsi="Times New Roman" w:cs="Times New Roman"/>
      <w:i/>
      <w:iCs/>
      <w:color w:val="000000"/>
      <w:spacing w:val="0"/>
      <w:w w:val="100"/>
      <w:position w:val="0"/>
      <w:sz w:val="8"/>
      <w:szCs w:val="8"/>
      <w:u w:val="none"/>
      <w:lang w:val="ru-RU" w:eastAsia="ru-RU"/>
    </w:rPr>
  </w:style>
  <w:style w:type="character" w:customStyle="1" w:styleId="3Exact">
    <w:name w:val="Подпись к картинке (3) Exact"/>
    <w:link w:val="3a"/>
    <w:uiPriority w:val="99"/>
    <w:locked/>
    <w:rsid w:val="005149EF"/>
    <w:rPr>
      <w:rFonts w:ascii="Times New Roman" w:hAnsi="Times New Roman" w:cs="Times New Roman"/>
      <w:sz w:val="28"/>
      <w:szCs w:val="28"/>
      <w:shd w:val="clear" w:color="auto" w:fill="FFFFFF"/>
    </w:rPr>
  </w:style>
  <w:style w:type="character" w:customStyle="1" w:styleId="Tahoma">
    <w:name w:val="Подпись к картинке + Tahoma"/>
    <w:aliases w:val="8,5 pt Exact"/>
    <w:uiPriority w:val="99"/>
    <w:rsid w:val="005149EF"/>
    <w:rPr>
      <w:rFonts w:ascii="Tahoma" w:eastAsia="Times New Roman" w:hAnsi="Tahoma" w:cs="Tahoma"/>
      <w:b/>
      <w:bCs/>
      <w:color w:val="1D1C1C"/>
      <w:spacing w:val="0"/>
      <w:w w:val="100"/>
      <w:position w:val="0"/>
      <w:sz w:val="17"/>
      <w:szCs w:val="17"/>
      <w:u w:val="none"/>
      <w:lang w:val="ru-RU" w:eastAsia="ru-RU"/>
    </w:rPr>
  </w:style>
  <w:style w:type="character" w:customStyle="1" w:styleId="6Exact">
    <w:name w:val="Основной текст (6) Exact"/>
    <w:uiPriority w:val="99"/>
    <w:rsid w:val="005149EF"/>
    <w:rPr>
      <w:rFonts w:ascii="Times New Roman" w:hAnsi="Times New Roman" w:cs="Times New Roman"/>
      <w:b/>
      <w:bCs/>
      <w:sz w:val="28"/>
      <w:szCs w:val="28"/>
      <w:u w:val="none"/>
    </w:rPr>
  </w:style>
  <w:style w:type="character" w:customStyle="1" w:styleId="6Exact1">
    <w:name w:val="Основной текст (6) Exact1"/>
    <w:uiPriority w:val="99"/>
    <w:rsid w:val="005149EF"/>
    <w:rPr>
      <w:rFonts w:ascii="Times New Roman" w:hAnsi="Times New Roman" w:cs="Times New Roman"/>
      <w:b/>
      <w:bCs/>
      <w:color w:val="1D1C1C"/>
      <w:spacing w:val="0"/>
      <w:w w:val="100"/>
      <w:position w:val="0"/>
      <w:sz w:val="28"/>
      <w:szCs w:val="28"/>
      <w:u w:val="none"/>
      <w:lang w:val="ru-RU" w:eastAsia="ru-RU"/>
    </w:rPr>
  </w:style>
  <w:style w:type="character" w:customStyle="1" w:styleId="14Exact">
    <w:name w:val="Основной текст (14) Exact"/>
    <w:uiPriority w:val="99"/>
    <w:rsid w:val="005149EF"/>
    <w:rPr>
      <w:rFonts w:ascii="Times New Roman" w:hAnsi="Times New Roman" w:cs="Times New Roman"/>
      <w:sz w:val="11"/>
      <w:szCs w:val="11"/>
      <w:u w:val="none"/>
    </w:rPr>
  </w:style>
  <w:style w:type="character" w:customStyle="1" w:styleId="14Exact1">
    <w:name w:val="Основной текст (14) Exact1"/>
    <w:uiPriority w:val="99"/>
    <w:rsid w:val="005149EF"/>
    <w:rPr>
      <w:rFonts w:ascii="Times New Roman" w:hAnsi="Times New Roman" w:cs="Times New Roman"/>
      <w:color w:val="1D1C1C"/>
      <w:sz w:val="11"/>
      <w:szCs w:val="11"/>
      <w:u w:val="none"/>
    </w:rPr>
  </w:style>
  <w:style w:type="character" w:customStyle="1" w:styleId="130">
    <w:name w:val="Основной текст (13)_"/>
    <w:link w:val="131"/>
    <w:uiPriority w:val="99"/>
    <w:locked/>
    <w:rsid w:val="005149EF"/>
    <w:rPr>
      <w:rFonts w:ascii="Times New Roman" w:hAnsi="Times New Roman" w:cs="Times New Roman"/>
      <w:sz w:val="12"/>
      <w:szCs w:val="12"/>
      <w:shd w:val="clear" w:color="auto" w:fill="FFFFFF"/>
      <w:lang w:val="en-US"/>
    </w:rPr>
  </w:style>
  <w:style w:type="character" w:customStyle="1" w:styleId="7pt">
    <w:name w:val="Колонтитул + 7 pt"/>
    <w:aliases w:val="Курсив20"/>
    <w:uiPriority w:val="99"/>
    <w:rsid w:val="005149EF"/>
    <w:rPr>
      <w:rFonts w:ascii="Tahoma" w:eastAsia="Times New Roman" w:hAnsi="Tahoma" w:cs="Tahoma"/>
      <w:i/>
      <w:iCs/>
      <w:color w:val="323232"/>
      <w:spacing w:val="0"/>
      <w:w w:val="100"/>
      <w:position w:val="0"/>
      <w:sz w:val="14"/>
      <w:szCs w:val="14"/>
      <w:u w:val="none"/>
      <w:lang w:val="ru-RU" w:eastAsia="ru-RU"/>
    </w:rPr>
  </w:style>
  <w:style w:type="character" w:customStyle="1" w:styleId="140">
    <w:name w:val="Основной текст (14)_"/>
    <w:link w:val="141"/>
    <w:uiPriority w:val="99"/>
    <w:locked/>
    <w:rsid w:val="005149EF"/>
    <w:rPr>
      <w:rFonts w:ascii="Times New Roman" w:hAnsi="Times New Roman" w:cs="Times New Roman"/>
      <w:sz w:val="11"/>
      <w:szCs w:val="11"/>
      <w:shd w:val="clear" w:color="auto" w:fill="FFFFFF"/>
    </w:rPr>
  </w:style>
  <w:style w:type="character" w:customStyle="1" w:styleId="142">
    <w:name w:val="Основной текст (14)"/>
    <w:uiPriority w:val="99"/>
    <w:rsid w:val="005149EF"/>
    <w:rPr>
      <w:rFonts w:ascii="Times New Roman" w:hAnsi="Times New Roman" w:cs="Times New Roman"/>
      <w:color w:val="1D1C1C"/>
      <w:spacing w:val="0"/>
      <w:w w:val="100"/>
      <w:position w:val="0"/>
      <w:sz w:val="11"/>
      <w:szCs w:val="11"/>
      <w:u w:val="none"/>
      <w:lang w:val="ru-RU" w:eastAsia="ru-RU"/>
    </w:rPr>
  </w:style>
  <w:style w:type="character" w:customStyle="1" w:styleId="1420">
    <w:name w:val="Основной текст (14)2"/>
    <w:uiPriority w:val="99"/>
    <w:rsid w:val="005149EF"/>
    <w:rPr>
      <w:rFonts w:ascii="Times New Roman" w:hAnsi="Times New Roman" w:cs="Times New Roman"/>
      <w:color w:val="323232"/>
      <w:spacing w:val="0"/>
      <w:w w:val="100"/>
      <w:position w:val="0"/>
      <w:sz w:val="11"/>
      <w:szCs w:val="11"/>
      <w:u w:val="none"/>
      <w:lang w:val="ru-RU" w:eastAsia="ru-RU"/>
    </w:rPr>
  </w:style>
  <w:style w:type="character" w:customStyle="1" w:styleId="3b">
    <w:name w:val="Подпись к картинке3"/>
    <w:uiPriority w:val="99"/>
    <w:rsid w:val="005149EF"/>
    <w:rPr>
      <w:rFonts w:ascii="Times New Roman" w:hAnsi="Times New Roman" w:cs="Times New Roman"/>
      <w:b/>
      <w:bCs/>
      <w:color w:val="1D1C1C"/>
      <w:spacing w:val="0"/>
      <w:w w:val="100"/>
      <w:position w:val="0"/>
      <w:sz w:val="22"/>
      <w:szCs w:val="22"/>
      <w:u w:val="none"/>
      <w:lang w:val="ru-RU" w:eastAsia="ru-RU"/>
    </w:rPr>
  </w:style>
  <w:style w:type="character" w:customStyle="1" w:styleId="63">
    <w:name w:val="Основной текст (6)"/>
    <w:uiPriority w:val="99"/>
    <w:rsid w:val="005149EF"/>
    <w:rPr>
      <w:rFonts w:ascii="Times New Roman" w:hAnsi="Times New Roman" w:cs="Times New Roman"/>
      <w:b/>
      <w:bCs/>
      <w:color w:val="000000"/>
      <w:spacing w:val="0"/>
      <w:w w:val="100"/>
      <w:position w:val="0"/>
      <w:sz w:val="28"/>
      <w:szCs w:val="28"/>
      <w:u w:val="single"/>
      <w:lang w:val="ru-RU" w:eastAsia="ru-RU"/>
    </w:rPr>
  </w:style>
  <w:style w:type="character" w:customStyle="1" w:styleId="2c">
    <w:name w:val="Подпись к картинке (2)_"/>
    <w:link w:val="2d"/>
    <w:uiPriority w:val="99"/>
    <w:locked/>
    <w:rsid w:val="005149EF"/>
    <w:rPr>
      <w:rFonts w:ascii="Times New Roman" w:hAnsi="Times New Roman" w:cs="Times New Roman"/>
      <w:shd w:val="clear" w:color="auto" w:fill="FFFFFF"/>
    </w:rPr>
  </w:style>
  <w:style w:type="character" w:customStyle="1" w:styleId="221">
    <w:name w:val="Заголовок №2 (2)_"/>
    <w:link w:val="222"/>
    <w:uiPriority w:val="99"/>
    <w:locked/>
    <w:rsid w:val="005149EF"/>
    <w:rPr>
      <w:rFonts w:ascii="Times New Roman" w:hAnsi="Times New Roman" w:cs="Times New Roman"/>
      <w:b/>
      <w:bCs/>
      <w:shd w:val="clear" w:color="auto" w:fill="FFFFFF"/>
    </w:rPr>
  </w:style>
  <w:style w:type="character" w:customStyle="1" w:styleId="211pt3">
    <w:name w:val="Основной текст (2) + 11 pt3"/>
    <w:aliases w:val="Курсив19"/>
    <w:uiPriority w:val="99"/>
    <w:rsid w:val="005149EF"/>
    <w:rPr>
      <w:rFonts w:ascii="Times New Roman" w:hAnsi="Times New Roman" w:cs="Times New Roman"/>
      <w:b/>
      <w:bCs/>
      <w:i/>
      <w:iCs/>
      <w:color w:val="000000"/>
      <w:spacing w:val="0"/>
      <w:w w:val="100"/>
      <w:position w:val="0"/>
      <w:sz w:val="22"/>
      <w:szCs w:val="22"/>
      <w:u w:val="none"/>
      <w:lang w:val="ru-RU" w:eastAsia="ru-RU"/>
    </w:rPr>
  </w:style>
  <w:style w:type="character" w:customStyle="1" w:styleId="2e">
    <w:name w:val="Подпись к картинке2"/>
    <w:uiPriority w:val="99"/>
    <w:rsid w:val="005149EF"/>
    <w:rPr>
      <w:rFonts w:ascii="Times New Roman" w:hAnsi="Times New Roman" w:cs="Times New Roman"/>
      <w:b/>
      <w:bCs/>
      <w:color w:val="808000"/>
      <w:spacing w:val="0"/>
      <w:w w:val="100"/>
      <w:position w:val="0"/>
      <w:sz w:val="22"/>
      <w:szCs w:val="22"/>
      <w:u w:val="none"/>
      <w:lang w:val="ru-RU" w:eastAsia="ru-RU"/>
    </w:rPr>
  </w:style>
  <w:style w:type="character" w:customStyle="1" w:styleId="64">
    <w:name w:val="Основной текст (6) + Не полужирный"/>
    <w:uiPriority w:val="99"/>
    <w:rsid w:val="005149EF"/>
    <w:rPr>
      <w:rFonts w:ascii="Times New Roman" w:hAnsi="Times New Roman" w:cs="Times New Roman"/>
      <w:b/>
      <w:bCs/>
      <w:color w:val="000000"/>
      <w:spacing w:val="0"/>
      <w:w w:val="100"/>
      <w:position w:val="0"/>
      <w:sz w:val="28"/>
      <w:szCs w:val="28"/>
      <w:u w:val="none"/>
      <w:lang w:val="ru-RU" w:eastAsia="ru-RU"/>
    </w:rPr>
  </w:style>
  <w:style w:type="character" w:customStyle="1" w:styleId="69">
    <w:name w:val="Основной текст (6) + 9"/>
    <w:aliases w:val="5 pt24,Не полужирный"/>
    <w:uiPriority w:val="99"/>
    <w:rsid w:val="005149EF"/>
    <w:rPr>
      <w:rFonts w:ascii="Times New Roman" w:hAnsi="Times New Roman" w:cs="Times New Roman"/>
      <w:b/>
      <w:bCs/>
      <w:color w:val="000000"/>
      <w:spacing w:val="0"/>
      <w:w w:val="100"/>
      <w:position w:val="0"/>
      <w:sz w:val="19"/>
      <w:szCs w:val="19"/>
      <w:u w:val="none"/>
      <w:lang w:val="ru-RU" w:eastAsia="ru-RU"/>
    </w:rPr>
  </w:style>
  <w:style w:type="character" w:customStyle="1" w:styleId="65">
    <w:name w:val="Основной текст (6) + Малые прописные"/>
    <w:uiPriority w:val="99"/>
    <w:rsid w:val="005149EF"/>
    <w:rPr>
      <w:rFonts w:ascii="Times New Roman" w:hAnsi="Times New Roman" w:cs="Times New Roman"/>
      <w:b/>
      <w:bCs/>
      <w:smallCaps/>
      <w:color w:val="000000"/>
      <w:spacing w:val="0"/>
      <w:w w:val="100"/>
      <w:position w:val="0"/>
      <w:sz w:val="28"/>
      <w:szCs w:val="28"/>
      <w:u w:val="none"/>
      <w:lang w:val="ru-RU" w:eastAsia="ru-RU"/>
    </w:rPr>
  </w:style>
  <w:style w:type="character" w:customStyle="1" w:styleId="112">
    <w:name w:val="Основной текст (11)"/>
    <w:uiPriority w:val="99"/>
    <w:rsid w:val="005149EF"/>
    <w:rPr>
      <w:rFonts w:ascii="Times New Roman" w:hAnsi="Times New Roman" w:cs="Times New Roman"/>
      <w:b/>
      <w:bCs/>
      <w:color w:val="000000"/>
      <w:spacing w:val="0"/>
      <w:w w:val="100"/>
      <w:position w:val="0"/>
      <w:sz w:val="22"/>
      <w:szCs w:val="22"/>
      <w:u w:val="single"/>
      <w:lang w:val="ru-RU" w:eastAsia="ru-RU"/>
    </w:rPr>
  </w:style>
  <w:style w:type="character" w:customStyle="1" w:styleId="223">
    <w:name w:val="Подпись к таблице (2)2"/>
    <w:uiPriority w:val="99"/>
    <w:rsid w:val="005149EF"/>
    <w:rPr>
      <w:rFonts w:ascii="Times New Roman" w:hAnsi="Times New Roman" w:cs="Times New Roman"/>
      <w:b/>
      <w:bCs/>
      <w:color w:val="323232"/>
      <w:spacing w:val="0"/>
      <w:w w:val="100"/>
      <w:position w:val="0"/>
      <w:sz w:val="22"/>
      <w:szCs w:val="22"/>
      <w:u w:val="single"/>
      <w:lang w:val="ru-RU" w:eastAsia="ru-RU"/>
    </w:rPr>
  </w:style>
  <w:style w:type="character" w:customStyle="1" w:styleId="150">
    <w:name w:val="Основной текст (15)_"/>
    <w:link w:val="151"/>
    <w:uiPriority w:val="99"/>
    <w:locked/>
    <w:rsid w:val="005149EF"/>
    <w:rPr>
      <w:rFonts w:ascii="Tahoma" w:eastAsia="Times New Roman" w:hAnsi="Tahoma" w:cs="Tahoma"/>
      <w:b/>
      <w:bCs/>
      <w:sz w:val="19"/>
      <w:szCs w:val="19"/>
      <w:shd w:val="clear" w:color="auto" w:fill="FFFFFF"/>
    </w:rPr>
  </w:style>
  <w:style w:type="character" w:customStyle="1" w:styleId="152">
    <w:name w:val="Основной текст (15)"/>
    <w:uiPriority w:val="99"/>
    <w:rsid w:val="005149EF"/>
    <w:rPr>
      <w:rFonts w:ascii="Tahoma" w:eastAsia="Times New Roman" w:hAnsi="Tahoma" w:cs="Tahoma"/>
      <w:b/>
      <w:bCs/>
      <w:color w:val="323232"/>
      <w:spacing w:val="0"/>
      <w:w w:val="100"/>
      <w:position w:val="0"/>
      <w:sz w:val="19"/>
      <w:szCs w:val="19"/>
      <w:u w:val="none"/>
      <w:lang w:val="ru-RU" w:eastAsia="ru-RU"/>
    </w:rPr>
  </w:style>
  <w:style w:type="character" w:customStyle="1" w:styleId="16">
    <w:name w:val="Основной текст (16)_"/>
    <w:link w:val="161"/>
    <w:uiPriority w:val="99"/>
    <w:locked/>
    <w:rsid w:val="005149EF"/>
    <w:rPr>
      <w:rFonts w:ascii="Times New Roman" w:hAnsi="Times New Roman" w:cs="Times New Roman"/>
      <w:b/>
      <w:bCs/>
      <w:sz w:val="19"/>
      <w:szCs w:val="19"/>
      <w:shd w:val="clear" w:color="auto" w:fill="FFFFFF"/>
    </w:rPr>
  </w:style>
  <w:style w:type="character" w:customStyle="1" w:styleId="160">
    <w:name w:val="Основной текст (16)"/>
    <w:uiPriority w:val="99"/>
    <w:rsid w:val="005149EF"/>
    <w:rPr>
      <w:rFonts w:ascii="Times New Roman" w:hAnsi="Times New Roman" w:cs="Times New Roman"/>
      <w:b/>
      <w:bCs/>
      <w:color w:val="EA242B"/>
      <w:spacing w:val="0"/>
      <w:w w:val="100"/>
      <w:position w:val="0"/>
      <w:sz w:val="19"/>
      <w:szCs w:val="19"/>
      <w:u w:val="none"/>
      <w:lang w:val="ru-RU" w:eastAsia="ru-RU"/>
    </w:rPr>
  </w:style>
  <w:style w:type="character" w:customStyle="1" w:styleId="1610">
    <w:name w:val="Основной текст (16)10"/>
    <w:uiPriority w:val="99"/>
    <w:rsid w:val="005149EF"/>
    <w:rPr>
      <w:rFonts w:ascii="Times New Roman" w:hAnsi="Times New Roman" w:cs="Times New Roman"/>
      <w:b/>
      <w:bCs/>
      <w:color w:val="6A6468"/>
      <w:spacing w:val="0"/>
      <w:w w:val="100"/>
      <w:position w:val="0"/>
      <w:sz w:val="19"/>
      <w:szCs w:val="19"/>
      <w:u w:val="none"/>
      <w:lang w:val="ru-RU" w:eastAsia="ru-RU"/>
    </w:rPr>
  </w:style>
  <w:style w:type="character" w:customStyle="1" w:styleId="169">
    <w:name w:val="Основной текст (16)9"/>
    <w:uiPriority w:val="99"/>
    <w:rsid w:val="005149EF"/>
    <w:rPr>
      <w:rFonts w:ascii="Times New Roman" w:hAnsi="Times New Roman" w:cs="Times New Roman"/>
      <w:b/>
      <w:bCs/>
      <w:color w:val="524D51"/>
      <w:spacing w:val="0"/>
      <w:w w:val="100"/>
      <w:position w:val="0"/>
      <w:sz w:val="19"/>
      <w:szCs w:val="19"/>
      <w:u w:val="none"/>
      <w:lang w:val="ru-RU" w:eastAsia="ru-RU"/>
    </w:rPr>
  </w:style>
  <w:style w:type="character" w:customStyle="1" w:styleId="168">
    <w:name w:val="Основной текст (16)8"/>
    <w:uiPriority w:val="99"/>
    <w:rsid w:val="005149EF"/>
    <w:rPr>
      <w:rFonts w:ascii="Times New Roman" w:hAnsi="Times New Roman" w:cs="Times New Roman"/>
      <w:b/>
      <w:bCs/>
      <w:color w:val="323232"/>
      <w:spacing w:val="0"/>
      <w:w w:val="100"/>
      <w:position w:val="0"/>
      <w:sz w:val="19"/>
      <w:szCs w:val="19"/>
      <w:u w:val="none"/>
      <w:lang w:val="ru-RU" w:eastAsia="ru-RU"/>
    </w:rPr>
  </w:style>
  <w:style w:type="character" w:customStyle="1" w:styleId="1611pt">
    <w:name w:val="Основной текст (16) + 11 pt"/>
    <w:aliases w:val="Не полужирный6"/>
    <w:uiPriority w:val="99"/>
    <w:rsid w:val="005149EF"/>
    <w:rPr>
      <w:rFonts w:ascii="Times New Roman" w:hAnsi="Times New Roman" w:cs="Times New Roman"/>
      <w:b/>
      <w:bCs/>
      <w:color w:val="EA242B"/>
      <w:spacing w:val="0"/>
      <w:w w:val="100"/>
      <w:position w:val="0"/>
      <w:sz w:val="22"/>
      <w:szCs w:val="22"/>
      <w:u w:val="none"/>
      <w:lang w:val="ru-RU" w:eastAsia="ru-RU"/>
    </w:rPr>
  </w:style>
  <w:style w:type="character" w:customStyle="1" w:styleId="16Tahoma">
    <w:name w:val="Основной текст (16) + Tahoma"/>
    <w:aliases w:val="82,5 pt23"/>
    <w:uiPriority w:val="99"/>
    <w:rsid w:val="005149EF"/>
    <w:rPr>
      <w:rFonts w:ascii="Tahoma" w:eastAsia="Times New Roman" w:hAnsi="Tahoma" w:cs="Tahoma"/>
      <w:b/>
      <w:bCs/>
      <w:color w:val="EA242B"/>
      <w:spacing w:val="0"/>
      <w:w w:val="100"/>
      <w:position w:val="0"/>
      <w:sz w:val="17"/>
      <w:szCs w:val="17"/>
      <w:u w:val="none"/>
      <w:lang w:val="ru-RU" w:eastAsia="ru-RU"/>
    </w:rPr>
  </w:style>
  <w:style w:type="character" w:customStyle="1" w:styleId="169pt">
    <w:name w:val="Основной текст (16) + 9 pt"/>
    <w:aliases w:val="Курсив18"/>
    <w:uiPriority w:val="99"/>
    <w:rsid w:val="005149EF"/>
    <w:rPr>
      <w:rFonts w:ascii="Times New Roman" w:hAnsi="Times New Roman" w:cs="Times New Roman"/>
      <w:b/>
      <w:bCs/>
      <w:i/>
      <w:iCs/>
      <w:color w:val="6A6468"/>
      <w:spacing w:val="0"/>
      <w:w w:val="100"/>
      <w:position w:val="0"/>
      <w:sz w:val="18"/>
      <w:szCs w:val="18"/>
      <w:u w:val="none"/>
      <w:lang w:val="ru-RU" w:eastAsia="ru-RU"/>
    </w:rPr>
  </w:style>
  <w:style w:type="character" w:customStyle="1" w:styleId="167">
    <w:name w:val="Основной текст (16)7"/>
    <w:uiPriority w:val="99"/>
    <w:rsid w:val="005149EF"/>
    <w:rPr>
      <w:rFonts w:ascii="Times New Roman" w:hAnsi="Times New Roman" w:cs="Times New Roman"/>
      <w:b/>
      <w:bCs/>
      <w:color w:val="EA242B"/>
      <w:spacing w:val="0"/>
      <w:w w:val="100"/>
      <w:position w:val="0"/>
      <w:sz w:val="19"/>
      <w:szCs w:val="19"/>
      <w:u w:val="single"/>
      <w:lang w:val="ru-RU" w:eastAsia="ru-RU"/>
    </w:rPr>
  </w:style>
  <w:style w:type="character" w:customStyle="1" w:styleId="166">
    <w:name w:val="Основной текст (16)6"/>
    <w:uiPriority w:val="99"/>
    <w:rsid w:val="005149EF"/>
    <w:rPr>
      <w:rFonts w:ascii="Times New Roman" w:hAnsi="Times New Roman" w:cs="Times New Roman"/>
      <w:b/>
      <w:bCs/>
      <w:color w:val="524D51"/>
      <w:spacing w:val="0"/>
      <w:w w:val="100"/>
      <w:position w:val="0"/>
      <w:sz w:val="19"/>
      <w:szCs w:val="19"/>
      <w:u w:val="single"/>
      <w:lang w:val="ru-RU" w:eastAsia="ru-RU"/>
    </w:rPr>
  </w:style>
  <w:style w:type="character" w:customStyle="1" w:styleId="165">
    <w:name w:val="Основной текст (16)5"/>
    <w:uiPriority w:val="99"/>
    <w:rsid w:val="005149EF"/>
    <w:rPr>
      <w:rFonts w:ascii="Times New Roman" w:hAnsi="Times New Roman" w:cs="Times New Roman"/>
      <w:b/>
      <w:bCs/>
      <w:color w:val="6A6468"/>
      <w:spacing w:val="0"/>
      <w:w w:val="100"/>
      <w:position w:val="0"/>
      <w:sz w:val="19"/>
      <w:szCs w:val="19"/>
      <w:u w:val="single"/>
      <w:lang w:val="ru-RU" w:eastAsia="ru-RU"/>
    </w:rPr>
  </w:style>
  <w:style w:type="character" w:customStyle="1" w:styleId="164">
    <w:name w:val="Основной текст (16)4"/>
    <w:uiPriority w:val="99"/>
    <w:rsid w:val="005149EF"/>
    <w:rPr>
      <w:rFonts w:ascii="Times New Roman" w:hAnsi="Times New Roman" w:cs="Times New Roman"/>
      <w:b/>
      <w:bCs/>
      <w:color w:val="323232"/>
      <w:spacing w:val="0"/>
      <w:w w:val="100"/>
      <w:position w:val="0"/>
      <w:sz w:val="19"/>
      <w:szCs w:val="19"/>
      <w:u w:val="single"/>
      <w:lang w:val="ru-RU" w:eastAsia="ru-RU"/>
    </w:rPr>
  </w:style>
  <w:style w:type="character" w:customStyle="1" w:styleId="169pt1">
    <w:name w:val="Основной текст (16) + 9 pt1"/>
    <w:aliases w:val="Курсив17"/>
    <w:uiPriority w:val="99"/>
    <w:rsid w:val="005149EF"/>
    <w:rPr>
      <w:rFonts w:ascii="Times New Roman" w:hAnsi="Times New Roman" w:cs="Times New Roman"/>
      <w:b/>
      <w:bCs/>
      <w:i/>
      <w:iCs/>
      <w:color w:val="A34047"/>
      <w:spacing w:val="0"/>
      <w:w w:val="100"/>
      <w:position w:val="0"/>
      <w:sz w:val="18"/>
      <w:szCs w:val="18"/>
      <w:u w:val="none"/>
      <w:lang w:val="ru-RU" w:eastAsia="ru-RU"/>
    </w:rPr>
  </w:style>
  <w:style w:type="character" w:customStyle="1" w:styleId="163">
    <w:name w:val="Основной текст (16)3"/>
    <w:uiPriority w:val="99"/>
    <w:rsid w:val="005149EF"/>
    <w:rPr>
      <w:rFonts w:ascii="Times New Roman" w:hAnsi="Times New Roman" w:cs="Times New Roman"/>
      <w:b/>
      <w:bCs/>
      <w:color w:val="A34047"/>
      <w:spacing w:val="0"/>
      <w:w w:val="100"/>
      <w:position w:val="0"/>
      <w:sz w:val="19"/>
      <w:szCs w:val="19"/>
      <w:u w:val="none"/>
      <w:lang w:val="ru-RU" w:eastAsia="ru-RU"/>
    </w:rPr>
  </w:style>
  <w:style w:type="character" w:customStyle="1" w:styleId="162">
    <w:name w:val="Основной текст (16)2"/>
    <w:uiPriority w:val="99"/>
    <w:rsid w:val="005149EF"/>
    <w:rPr>
      <w:rFonts w:ascii="Times New Roman" w:hAnsi="Times New Roman" w:cs="Times New Roman"/>
      <w:b/>
      <w:bCs/>
      <w:color w:val="7D7D7D"/>
      <w:spacing w:val="0"/>
      <w:w w:val="100"/>
      <w:position w:val="0"/>
      <w:sz w:val="19"/>
      <w:szCs w:val="19"/>
      <w:u w:val="none"/>
      <w:lang w:val="ru-RU" w:eastAsia="ru-RU"/>
    </w:rPr>
  </w:style>
  <w:style w:type="character" w:customStyle="1" w:styleId="17">
    <w:name w:val="Основной текст (17)_"/>
    <w:link w:val="171"/>
    <w:uiPriority w:val="99"/>
    <w:locked/>
    <w:rsid w:val="005149EF"/>
    <w:rPr>
      <w:rFonts w:ascii="Times New Roman" w:hAnsi="Times New Roman" w:cs="Times New Roman"/>
      <w:b/>
      <w:bCs/>
      <w:i/>
      <w:iCs/>
      <w:sz w:val="18"/>
      <w:szCs w:val="18"/>
      <w:shd w:val="clear" w:color="auto" w:fill="FFFFFF"/>
    </w:rPr>
  </w:style>
  <w:style w:type="character" w:customStyle="1" w:styleId="170">
    <w:name w:val="Основной текст (17)"/>
    <w:uiPriority w:val="99"/>
    <w:rsid w:val="005149EF"/>
    <w:rPr>
      <w:rFonts w:ascii="Times New Roman" w:hAnsi="Times New Roman" w:cs="Times New Roman"/>
      <w:b/>
      <w:bCs/>
      <w:i/>
      <w:iCs/>
      <w:color w:val="323232"/>
      <w:spacing w:val="0"/>
      <w:w w:val="100"/>
      <w:position w:val="0"/>
      <w:sz w:val="18"/>
      <w:szCs w:val="18"/>
      <w:u w:val="none"/>
      <w:lang w:val="ru-RU" w:eastAsia="ru-RU"/>
    </w:rPr>
  </w:style>
  <w:style w:type="character" w:customStyle="1" w:styleId="72">
    <w:name w:val="Основной текст (7)"/>
    <w:uiPriority w:val="99"/>
    <w:rsid w:val="005149EF"/>
    <w:rPr>
      <w:rFonts w:ascii="Times New Roman" w:hAnsi="Times New Roman" w:cs="Times New Roman"/>
      <w:b/>
      <w:bCs/>
      <w:i/>
      <w:iCs/>
      <w:color w:val="7D7D7D"/>
      <w:spacing w:val="0"/>
      <w:w w:val="100"/>
      <w:position w:val="0"/>
      <w:sz w:val="28"/>
      <w:szCs w:val="28"/>
      <w:u w:val="none"/>
      <w:lang w:val="ru-RU" w:eastAsia="ru-RU"/>
    </w:rPr>
  </w:style>
  <w:style w:type="character" w:customStyle="1" w:styleId="4Exact">
    <w:name w:val="Подпись к картинке (4) Exact"/>
    <w:link w:val="45"/>
    <w:uiPriority w:val="99"/>
    <w:locked/>
    <w:rsid w:val="005149EF"/>
    <w:rPr>
      <w:rFonts w:ascii="Tahoma" w:eastAsia="Times New Roman" w:hAnsi="Tahoma" w:cs="Tahoma"/>
      <w:b/>
      <w:bCs/>
      <w:sz w:val="13"/>
      <w:szCs w:val="13"/>
      <w:shd w:val="clear" w:color="auto" w:fill="FFFFFF"/>
    </w:rPr>
  </w:style>
  <w:style w:type="character" w:customStyle="1" w:styleId="4Exact2">
    <w:name w:val="Подпись к картинке (4) Exact2"/>
    <w:uiPriority w:val="99"/>
    <w:rsid w:val="005149EF"/>
    <w:rPr>
      <w:rFonts w:ascii="Tahoma" w:eastAsia="Times New Roman" w:hAnsi="Tahoma" w:cs="Tahoma"/>
      <w:b/>
      <w:bCs/>
      <w:color w:val="524D51"/>
      <w:spacing w:val="0"/>
      <w:w w:val="100"/>
      <w:position w:val="0"/>
      <w:sz w:val="13"/>
      <w:szCs w:val="13"/>
      <w:u w:val="none"/>
      <w:lang w:val="ru-RU" w:eastAsia="ru-RU"/>
    </w:rPr>
  </w:style>
  <w:style w:type="character" w:customStyle="1" w:styleId="4Exact1">
    <w:name w:val="Подпись к картинке (4) Exact1"/>
    <w:uiPriority w:val="99"/>
    <w:rsid w:val="005149EF"/>
    <w:rPr>
      <w:rFonts w:ascii="Tahoma" w:eastAsia="Times New Roman" w:hAnsi="Tahoma" w:cs="Tahoma"/>
      <w:b/>
      <w:bCs/>
      <w:color w:val="7D7D7D"/>
      <w:spacing w:val="0"/>
      <w:w w:val="100"/>
      <w:position w:val="0"/>
      <w:sz w:val="13"/>
      <w:szCs w:val="13"/>
      <w:u w:val="none"/>
      <w:lang w:val="ru-RU" w:eastAsia="ru-RU"/>
    </w:rPr>
  </w:style>
  <w:style w:type="character" w:customStyle="1" w:styleId="5Exact0">
    <w:name w:val="Подпись к картинке (5) Exact"/>
    <w:link w:val="53"/>
    <w:uiPriority w:val="99"/>
    <w:locked/>
    <w:rsid w:val="005149EF"/>
    <w:rPr>
      <w:rFonts w:ascii="Tahoma" w:eastAsia="Times New Roman" w:hAnsi="Tahoma" w:cs="Tahoma"/>
      <w:b/>
      <w:bCs/>
      <w:sz w:val="15"/>
      <w:szCs w:val="15"/>
      <w:shd w:val="clear" w:color="auto" w:fill="FFFFFF"/>
    </w:rPr>
  </w:style>
  <w:style w:type="character" w:customStyle="1" w:styleId="5Exact1">
    <w:name w:val="Подпись к картинке (5) Exact1"/>
    <w:uiPriority w:val="99"/>
    <w:rsid w:val="005149EF"/>
    <w:rPr>
      <w:rFonts w:ascii="Tahoma" w:eastAsia="Times New Roman" w:hAnsi="Tahoma" w:cs="Tahoma"/>
      <w:b/>
      <w:bCs/>
      <w:color w:val="1D1C1C"/>
      <w:spacing w:val="0"/>
      <w:w w:val="100"/>
      <w:position w:val="0"/>
      <w:sz w:val="15"/>
      <w:szCs w:val="15"/>
      <w:u w:val="none"/>
      <w:lang w:val="ru-RU" w:eastAsia="ru-RU"/>
    </w:rPr>
  </w:style>
  <w:style w:type="character" w:customStyle="1" w:styleId="56">
    <w:name w:val="Подпись к картинке (5) + 6"/>
    <w:aliases w:val="5 pt22,Не полужирный Exact"/>
    <w:uiPriority w:val="99"/>
    <w:rsid w:val="005149EF"/>
    <w:rPr>
      <w:rFonts w:ascii="Tahoma" w:eastAsia="Times New Roman" w:hAnsi="Tahoma" w:cs="Tahoma"/>
      <w:b/>
      <w:bCs/>
      <w:color w:val="1D1C1C"/>
      <w:spacing w:val="0"/>
      <w:w w:val="100"/>
      <w:position w:val="0"/>
      <w:sz w:val="13"/>
      <w:szCs w:val="13"/>
      <w:u w:val="none"/>
      <w:lang w:val="ru-RU" w:eastAsia="ru-RU"/>
    </w:rPr>
  </w:style>
  <w:style w:type="character" w:customStyle="1" w:styleId="5TimesNewRoman">
    <w:name w:val="Подпись к картинке (5) + Times New Roman"/>
    <w:aliases w:val="10 pt1,Не полужирный Exact1"/>
    <w:uiPriority w:val="99"/>
    <w:rsid w:val="005149EF"/>
    <w:rPr>
      <w:rFonts w:ascii="Times New Roman" w:eastAsia="Times New Roman" w:hAnsi="Times New Roman" w:cs="Times New Roman"/>
      <w:b/>
      <w:bCs/>
      <w:color w:val="1D1C1C"/>
      <w:spacing w:val="0"/>
      <w:w w:val="100"/>
      <w:position w:val="0"/>
      <w:sz w:val="20"/>
      <w:szCs w:val="20"/>
      <w:u w:val="none"/>
    </w:rPr>
  </w:style>
  <w:style w:type="character" w:customStyle="1" w:styleId="6Exact0">
    <w:name w:val="Подпись к картинке (6) Exact"/>
    <w:link w:val="66"/>
    <w:uiPriority w:val="99"/>
    <w:locked/>
    <w:rsid w:val="005149EF"/>
    <w:rPr>
      <w:rFonts w:ascii="Times New Roman" w:hAnsi="Times New Roman" w:cs="Times New Roman"/>
      <w:b/>
      <w:bCs/>
      <w:i/>
      <w:iCs/>
      <w:shd w:val="clear" w:color="auto" w:fill="FFFFFF"/>
    </w:rPr>
  </w:style>
  <w:style w:type="character" w:customStyle="1" w:styleId="6Exact10">
    <w:name w:val="Подпись к картинке (6) Exact1"/>
    <w:uiPriority w:val="99"/>
    <w:rsid w:val="005149EF"/>
    <w:rPr>
      <w:rFonts w:ascii="Times New Roman" w:hAnsi="Times New Roman" w:cs="Times New Roman"/>
      <w:b/>
      <w:bCs/>
      <w:i/>
      <w:iCs/>
      <w:color w:val="1D1C1C"/>
      <w:spacing w:val="0"/>
      <w:w w:val="100"/>
      <w:position w:val="0"/>
      <w:sz w:val="24"/>
      <w:szCs w:val="24"/>
      <w:u w:val="none"/>
      <w:lang w:val="ru-RU" w:eastAsia="ru-RU"/>
    </w:rPr>
  </w:style>
  <w:style w:type="character" w:customStyle="1" w:styleId="211">
    <w:name w:val="Основной текст (2) + Полужирный1"/>
    <w:aliases w:val="Курсив16"/>
    <w:uiPriority w:val="99"/>
    <w:rsid w:val="005149EF"/>
    <w:rPr>
      <w:rFonts w:ascii="Times New Roman" w:hAnsi="Times New Roman" w:cs="Times New Roman"/>
      <w:b/>
      <w:bCs/>
      <w:i/>
      <w:iCs/>
      <w:color w:val="000000"/>
      <w:spacing w:val="0"/>
      <w:w w:val="100"/>
      <w:position w:val="0"/>
      <w:sz w:val="28"/>
      <w:szCs w:val="28"/>
      <w:u w:val="none"/>
      <w:lang w:val="ru-RU" w:eastAsia="ru-RU"/>
    </w:rPr>
  </w:style>
  <w:style w:type="character" w:customStyle="1" w:styleId="213pt">
    <w:name w:val="Основной текст (2) + 13 pt"/>
    <w:aliases w:val="Курсив15"/>
    <w:rsid w:val="005149EF"/>
    <w:rPr>
      <w:rFonts w:ascii="Times New Roman" w:hAnsi="Times New Roman" w:cs="Times New Roman"/>
      <w:i/>
      <w:iCs/>
      <w:color w:val="000000"/>
      <w:spacing w:val="0"/>
      <w:w w:val="100"/>
      <w:position w:val="0"/>
      <w:sz w:val="26"/>
      <w:szCs w:val="26"/>
      <w:u w:val="single"/>
      <w:lang w:val="ru-RU" w:eastAsia="ru-RU"/>
    </w:rPr>
  </w:style>
  <w:style w:type="character" w:customStyle="1" w:styleId="211pt2">
    <w:name w:val="Основной текст (2) + 11 pt2"/>
    <w:aliases w:val="Полужирный13,Курсив14"/>
    <w:uiPriority w:val="99"/>
    <w:rsid w:val="005149EF"/>
    <w:rPr>
      <w:rFonts w:ascii="Times New Roman" w:hAnsi="Times New Roman" w:cs="Times New Roman"/>
      <w:b/>
      <w:bCs/>
      <w:i/>
      <w:iCs/>
      <w:color w:val="000000"/>
      <w:spacing w:val="0"/>
      <w:w w:val="100"/>
      <w:position w:val="0"/>
      <w:sz w:val="22"/>
      <w:szCs w:val="22"/>
      <w:u w:val="none"/>
      <w:lang w:val="ru-RU" w:eastAsia="ru-RU"/>
    </w:rPr>
  </w:style>
  <w:style w:type="character" w:customStyle="1" w:styleId="18">
    <w:name w:val="Основной текст (18)_"/>
    <w:link w:val="181"/>
    <w:uiPriority w:val="99"/>
    <w:locked/>
    <w:rsid w:val="005149EF"/>
    <w:rPr>
      <w:rFonts w:ascii="Consolas" w:eastAsia="Times New Roman" w:hAnsi="Consolas" w:cs="Consolas"/>
      <w:i/>
      <w:iCs/>
      <w:sz w:val="28"/>
      <w:szCs w:val="28"/>
      <w:shd w:val="clear" w:color="auto" w:fill="FFFFFF"/>
    </w:rPr>
  </w:style>
  <w:style w:type="character" w:customStyle="1" w:styleId="180">
    <w:name w:val="Основной текст (18)"/>
    <w:uiPriority w:val="99"/>
    <w:rsid w:val="005149EF"/>
    <w:rPr>
      <w:rFonts w:ascii="Consolas" w:eastAsia="Times New Roman" w:hAnsi="Consolas" w:cs="Consolas"/>
      <w:i/>
      <w:iCs/>
      <w:color w:val="1D1C1C"/>
      <w:spacing w:val="0"/>
      <w:w w:val="100"/>
      <w:position w:val="0"/>
      <w:sz w:val="28"/>
      <w:szCs w:val="28"/>
      <w:u w:val="none"/>
      <w:lang w:val="ru-RU" w:eastAsia="ru-RU"/>
    </w:rPr>
  </w:style>
  <w:style w:type="character" w:customStyle="1" w:styleId="113">
    <w:name w:val="Основной текст (11) + Не полужирный"/>
    <w:uiPriority w:val="99"/>
    <w:rsid w:val="005149EF"/>
    <w:rPr>
      <w:rFonts w:ascii="Times New Roman" w:hAnsi="Times New Roman" w:cs="Times New Roman"/>
      <w:b/>
      <w:bCs/>
      <w:color w:val="000000"/>
      <w:spacing w:val="0"/>
      <w:w w:val="100"/>
      <w:position w:val="0"/>
      <w:sz w:val="22"/>
      <w:szCs w:val="22"/>
      <w:u w:val="none"/>
      <w:lang w:val="ru-RU" w:eastAsia="ru-RU"/>
    </w:rPr>
  </w:style>
  <w:style w:type="character" w:customStyle="1" w:styleId="2Exact2">
    <w:name w:val="Подпись к таблице (2) Exact"/>
    <w:uiPriority w:val="99"/>
    <w:rsid w:val="005149EF"/>
    <w:rPr>
      <w:rFonts w:ascii="Times New Roman" w:hAnsi="Times New Roman" w:cs="Times New Roman"/>
      <w:b/>
      <w:bCs/>
      <w:sz w:val="22"/>
      <w:szCs w:val="22"/>
      <w:u w:val="none"/>
    </w:rPr>
  </w:style>
  <w:style w:type="character" w:customStyle="1" w:styleId="2Exact10">
    <w:name w:val="Подпись к таблице (2) Exact1"/>
    <w:uiPriority w:val="99"/>
    <w:rsid w:val="005149EF"/>
    <w:rPr>
      <w:rFonts w:ascii="Times New Roman" w:hAnsi="Times New Roman" w:cs="Times New Roman"/>
      <w:b/>
      <w:bCs/>
      <w:color w:val="000000"/>
      <w:spacing w:val="0"/>
      <w:w w:val="100"/>
      <w:position w:val="0"/>
      <w:sz w:val="22"/>
      <w:szCs w:val="22"/>
      <w:u w:val="single"/>
      <w:lang w:val="ru-RU" w:eastAsia="ru-RU"/>
    </w:rPr>
  </w:style>
  <w:style w:type="character" w:customStyle="1" w:styleId="11Exact">
    <w:name w:val="Основной текст (11) Exact"/>
    <w:uiPriority w:val="99"/>
    <w:rsid w:val="005149EF"/>
    <w:rPr>
      <w:rFonts w:ascii="Times New Roman" w:hAnsi="Times New Roman" w:cs="Times New Roman"/>
      <w:b/>
      <w:bCs/>
      <w:sz w:val="22"/>
      <w:szCs w:val="22"/>
      <w:u w:val="none"/>
    </w:rPr>
  </w:style>
  <w:style w:type="character" w:customStyle="1" w:styleId="11Exact1">
    <w:name w:val="Основной текст (11) Exact1"/>
    <w:uiPriority w:val="99"/>
    <w:rsid w:val="005149EF"/>
    <w:rPr>
      <w:rFonts w:ascii="Times New Roman" w:hAnsi="Times New Roman" w:cs="Times New Roman"/>
      <w:b/>
      <w:bCs/>
      <w:color w:val="000000"/>
      <w:spacing w:val="0"/>
      <w:w w:val="100"/>
      <w:position w:val="0"/>
      <w:sz w:val="22"/>
      <w:szCs w:val="22"/>
      <w:u w:val="single"/>
      <w:lang w:val="ru-RU" w:eastAsia="ru-RU"/>
    </w:rPr>
  </w:style>
  <w:style w:type="character" w:customStyle="1" w:styleId="19Exact">
    <w:name w:val="Основной текст (19) Exact"/>
    <w:uiPriority w:val="99"/>
    <w:rsid w:val="005149EF"/>
    <w:rPr>
      <w:rFonts w:ascii="Times New Roman" w:hAnsi="Times New Roman" w:cs="Times New Roman"/>
      <w:i/>
      <w:iCs/>
      <w:sz w:val="17"/>
      <w:szCs w:val="17"/>
      <w:u w:val="none"/>
    </w:rPr>
  </w:style>
  <w:style w:type="character" w:customStyle="1" w:styleId="1913pt">
    <w:name w:val="Основной текст (19) + 13 pt"/>
    <w:aliases w:val="Не курсив Exact"/>
    <w:uiPriority w:val="99"/>
    <w:rsid w:val="005149EF"/>
    <w:rPr>
      <w:rFonts w:ascii="Times New Roman" w:hAnsi="Times New Roman" w:cs="Times New Roman"/>
      <w:i/>
      <w:iCs/>
      <w:sz w:val="26"/>
      <w:szCs w:val="26"/>
      <w:u w:val="none"/>
    </w:rPr>
  </w:style>
  <w:style w:type="character" w:customStyle="1" w:styleId="19">
    <w:name w:val="Основной текст (19)_"/>
    <w:link w:val="190"/>
    <w:uiPriority w:val="99"/>
    <w:locked/>
    <w:rsid w:val="005149EF"/>
    <w:rPr>
      <w:rFonts w:ascii="Times New Roman" w:hAnsi="Times New Roman" w:cs="Times New Roman"/>
      <w:i/>
      <w:iCs/>
      <w:sz w:val="17"/>
      <w:szCs w:val="17"/>
      <w:shd w:val="clear" w:color="auto" w:fill="FFFFFF"/>
    </w:rPr>
  </w:style>
  <w:style w:type="character" w:customStyle="1" w:styleId="1913pt1">
    <w:name w:val="Основной текст (19) + 13 pt1"/>
    <w:aliases w:val="Не курсив"/>
    <w:uiPriority w:val="99"/>
    <w:rsid w:val="005149EF"/>
    <w:rPr>
      <w:rFonts w:ascii="Times New Roman" w:hAnsi="Times New Roman" w:cs="Times New Roman"/>
      <w:i/>
      <w:iCs/>
      <w:color w:val="000000"/>
      <w:spacing w:val="0"/>
      <w:w w:val="100"/>
      <w:position w:val="0"/>
      <w:sz w:val="26"/>
      <w:szCs w:val="26"/>
      <w:u w:val="none"/>
      <w:lang w:val="ru-RU" w:eastAsia="ru-RU"/>
    </w:rPr>
  </w:style>
  <w:style w:type="character" w:customStyle="1" w:styleId="200">
    <w:name w:val="Основной текст (20)_"/>
    <w:link w:val="201"/>
    <w:uiPriority w:val="99"/>
    <w:locked/>
    <w:rsid w:val="005149EF"/>
    <w:rPr>
      <w:rFonts w:ascii="Times New Roman" w:hAnsi="Times New Roman" w:cs="Times New Roman"/>
      <w:sz w:val="26"/>
      <w:szCs w:val="26"/>
      <w:shd w:val="clear" w:color="auto" w:fill="FFFFFF"/>
    </w:rPr>
  </w:style>
  <w:style w:type="character" w:customStyle="1" w:styleId="202">
    <w:name w:val="Основной текст (20) + Малые прописные"/>
    <w:uiPriority w:val="99"/>
    <w:rsid w:val="005149EF"/>
    <w:rPr>
      <w:rFonts w:ascii="Times New Roman" w:hAnsi="Times New Roman" w:cs="Times New Roman"/>
      <w:smallCaps/>
      <w:color w:val="000000"/>
      <w:spacing w:val="0"/>
      <w:w w:val="100"/>
      <w:position w:val="0"/>
      <w:sz w:val="26"/>
      <w:szCs w:val="26"/>
      <w:u w:val="none"/>
      <w:lang w:val="ru-RU" w:eastAsia="ru-RU"/>
    </w:rPr>
  </w:style>
  <w:style w:type="character" w:customStyle="1" w:styleId="209pt">
    <w:name w:val="Основной текст (20) + 9 pt"/>
    <w:uiPriority w:val="99"/>
    <w:rsid w:val="005149EF"/>
    <w:rPr>
      <w:rFonts w:ascii="Times New Roman" w:hAnsi="Times New Roman" w:cs="Times New Roman"/>
      <w:color w:val="000000"/>
      <w:spacing w:val="0"/>
      <w:w w:val="100"/>
      <w:position w:val="0"/>
      <w:sz w:val="18"/>
      <w:szCs w:val="18"/>
      <w:u w:val="none"/>
      <w:lang w:val="ru-RU" w:eastAsia="ru-RU"/>
    </w:rPr>
  </w:style>
  <w:style w:type="character" w:customStyle="1" w:styleId="1114pt">
    <w:name w:val="Основной текст (11) + 14 pt"/>
    <w:aliases w:val="Не полужирный5"/>
    <w:uiPriority w:val="99"/>
    <w:rsid w:val="005149EF"/>
    <w:rPr>
      <w:rFonts w:ascii="Times New Roman" w:hAnsi="Times New Roman" w:cs="Times New Roman"/>
      <w:b/>
      <w:bCs/>
      <w:color w:val="000000"/>
      <w:spacing w:val="0"/>
      <w:w w:val="100"/>
      <w:position w:val="0"/>
      <w:sz w:val="28"/>
      <w:szCs w:val="28"/>
      <w:u w:val="none"/>
      <w:lang w:val="ru-RU" w:eastAsia="ru-RU"/>
    </w:rPr>
  </w:style>
  <w:style w:type="character" w:customStyle="1" w:styleId="1113pt">
    <w:name w:val="Основной текст (11) + 13 pt"/>
    <w:aliases w:val="Не полужирный4,Малые прописные"/>
    <w:uiPriority w:val="99"/>
    <w:rsid w:val="005149EF"/>
    <w:rPr>
      <w:rFonts w:ascii="Times New Roman" w:hAnsi="Times New Roman" w:cs="Times New Roman"/>
      <w:b/>
      <w:bCs/>
      <w:smallCaps/>
      <w:color w:val="000000"/>
      <w:spacing w:val="0"/>
      <w:w w:val="100"/>
      <w:position w:val="0"/>
      <w:sz w:val="26"/>
      <w:szCs w:val="26"/>
      <w:u w:val="none"/>
      <w:lang w:val="ru-RU" w:eastAsia="ru-RU"/>
    </w:rPr>
  </w:style>
  <w:style w:type="character" w:customStyle="1" w:styleId="119pt">
    <w:name w:val="Основной текст (11) + 9 pt"/>
    <w:aliases w:val="Не полужирный3"/>
    <w:uiPriority w:val="99"/>
    <w:rsid w:val="005149EF"/>
    <w:rPr>
      <w:rFonts w:ascii="Times New Roman" w:hAnsi="Times New Roman" w:cs="Times New Roman"/>
      <w:b/>
      <w:bCs/>
      <w:color w:val="000000"/>
      <w:spacing w:val="0"/>
      <w:w w:val="100"/>
      <w:position w:val="0"/>
      <w:sz w:val="18"/>
      <w:szCs w:val="18"/>
      <w:u w:val="none"/>
      <w:lang w:val="ru-RU" w:eastAsia="ru-RU"/>
    </w:rPr>
  </w:style>
  <w:style w:type="character" w:customStyle="1" w:styleId="118">
    <w:name w:val="Основной текст (11) + 8"/>
    <w:aliases w:val="5 pt21,Не полужирный2"/>
    <w:uiPriority w:val="99"/>
    <w:rsid w:val="005149EF"/>
    <w:rPr>
      <w:rFonts w:ascii="Times New Roman" w:hAnsi="Times New Roman" w:cs="Times New Roman"/>
      <w:b/>
      <w:bCs/>
      <w:color w:val="000000"/>
      <w:spacing w:val="0"/>
      <w:w w:val="100"/>
      <w:position w:val="0"/>
      <w:sz w:val="17"/>
      <w:szCs w:val="17"/>
      <w:u w:val="none"/>
      <w:lang w:val="ru-RU" w:eastAsia="ru-RU"/>
    </w:rPr>
  </w:style>
  <w:style w:type="character" w:customStyle="1" w:styleId="114">
    <w:name w:val="Основной текст (11) + Малые прописные"/>
    <w:uiPriority w:val="99"/>
    <w:rsid w:val="005149EF"/>
    <w:rPr>
      <w:rFonts w:ascii="Times New Roman" w:hAnsi="Times New Roman" w:cs="Times New Roman"/>
      <w:b/>
      <w:bCs/>
      <w:smallCaps/>
      <w:color w:val="000000"/>
      <w:spacing w:val="0"/>
      <w:w w:val="100"/>
      <w:position w:val="0"/>
      <w:sz w:val="22"/>
      <w:szCs w:val="22"/>
      <w:u w:val="none"/>
      <w:lang w:val="ru-RU" w:eastAsia="ru-RU"/>
    </w:rPr>
  </w:style>
  <w:style w:type="character" w:customStyle="1" w:styleId="102">
    <w:name w:val="Основной текст (10) + Полужирный"/>
    <w:uiPriority w:val="99"/>
    <w:rsid w:val="005149EF"/>
    <w:rPr>
      <w:rFonts w:ascii="Times New Roman" w:hAnsi="Times New Roman" w:cs="Times New Roman"/>
      <w:b/>
      <w:bCs/>
      <w:color w:val="000000"/>
      <w:spacing w:val="0"/>
      <w:w w:val="100"/>
      <w:position w:val="0"/>
      <w:sz w:val="22"/>
      <w:szCs w:val="22"/>
      <w:u w:val="none"/>
      <w:lang w:val="ru-RU" w:eastAsia="ru-RU"/>
    </w:rPr>
  </w:style>
  <w:style w:type="character" w:customStyle="1" w:styleId="108">
    <w:name w:val="Основной текст (10) + 8"/>
    <w:aliases w:val="5 pt20"/>
    <w:uiPriority w:val="99"/>
    <w:rsid w:val="005149EF"/>
    <w:rPr>
      <w:rFonts w:ascii="Times New Roman" w:hAnsi="Times New Roman" w:cs="Times New Roman"/>
      <w:color w:val="000000"/>
      <w:spacing w:val="0"/>
      <w:w w:val="100"/>
      <w:position w:val="0"/>
      <w:sz w:val="17"/>
      <w:szCs w:val="17"/>
      <w:u w:val="none"/>
      <w:lang w:val="en-US" w:eastAsia="en-US"/>
    </w:rPr>
  </w:style>
  <w:style w:type="character" w:customStyle="1" w:styleId="103">
    <w:name w:val="Основной текст (10)"/>
    <w:uiPriority w:val="99"/>
    <w:rsid w:val="005149EF"/>
    <w:rPr>
      <w:rFonts w:ascii="Times New Roman" w:hAnsi="Times New Roman" w:cs="Times New Roman"/>
      <w:color w:val="A0A0A0"/>
      <w:spacing w:val="0"/>
      <w:w w:val="100"/>
      <w:position w:val="0"/>
      <w:sz w:val="22"/>
      <w:szCs w:val="22"/>
      <w:u w:val="none"/>
      <w:lang w:val="ru-RU" w:eastAsia="ru-RU"/>
    </w:rPr>
  </w:style>
  <w:style w:type="character" w:customStyle="1" w:styleId="211pt1">
    <w:name w:val="Основной текст (2) + 11 pt1"/>
    <w:aliases w:val="Малые прописные1"/>
    <w:uiPriority w:val="99"/>
    <w:rsid w:val="005149EF"/>
    <w:rPr>
      <w:rFonts w:ascii="Times New Roman" w:hAnsi="Times New Roman" w:cs="Times New Roman"/>
      <w:smallCaps/>
      <w:color w:val="000000"/>
      <w:spacing w:val="0"/>
      <w:w w:val="100"/>
      <w:position w:val="0"/>
      <w:sz w:val="22"/>
      <w:szCs w:val="22"/>
      <w:u w:val="none"/>
      <w:lang w:val="en-US" w:eastAsia="en-US"/>
    </w:rPr>
  </w:style>
  <w:style w:type="character" w:customStyle="1" w:styleId="1120">
    <w:name w:val="Основной текст (11)2"/>
    <w:uiPriority w:val="99"/>
    <w:rsid w:val="005149EF"/>
    <w:rPr>
      <w:rFonts w:ascii="Times New Roman" w:hAnsi="Times New Roman" w:cs="Times New Roman"/>
      <w:b/>
      <w:bCs/>
      <w:color w:val="A0A0A0"/>
      <w:spacing w:val="0"/>
      <w:w w:val="100"/>
      <w:position w:val="0"/>
      <w:sz w:val="22"/>
      <w:szCs w:val="22"/>
      <w:u w:val="none"/>
      <w:lang w:val="ru-RU" w:eastAsia="ru-RU"/>
    </w:rPr>
  </w:style>
  <w:style w:type="character" w:customStyle="1" w:styleId="203">
    <w:name w:val="Основной текст (20)"/>
    <w:uiPriority w:val="99"/>
    <w:rsid w:val="005149EF"/>
    <w:rPr>
      <w:rFonts w:ascii="Times New Roman" w:hAnsi="Times New Roman" w:cs="Times New Roman"/>
      <w:color w:val="000000"/>
      <w:spacing w:val="0"/>
      <w:w w:val="100"/>
      <w:position w:val="0"/>
      <w:sz w:val="26"/>
      <w:szCs w:val="26"/>
      <w:u w:val="single"/>
      <w:lang w:val="ru-RU" w:eastAsia="ru-RU"/>
    </w:rPr>
  </w:style>
  <w:style w:type="character" w:customStyle="1" w:styleId="2014pt">
    <w:name w:val="Основной текст (20) + 14 pt"/>
    <w:uiPriority w:val="99"/>
    <w:rsid w:val="005149EF"/>
    <w:rPr>
      <w:rFonts w:ascii="Times New Roman" w:hAnsi="Times New Roman" w:cs="Times New Roman"/>
      <w:color w:val="000000"/>
      <w:spacing w:val="0"/>
      <w:w w:val="100"/>
      <w:position w:val="0"/>
      <w:sz w:val="28"/>
      <w:szCs w:val="28"/>
      <w:u w:val="none"/>
      <w:lang w:val="ru-RU" w:eastAsia="ru-RU"/>
    </w:rPr>
  </w:style>
  <w:style w:type="paragraph" w:customStyle="1" w:styleId="12">
    <w:name w:val="Колонтитул1"/>
    <w:basedOn w:val="a4"/>
    <w:link w:val="afe"/>
    <w:uiPriority w:val="99"/>
    <w:rsid w:val="005149EF"/>
    <w:pPr>
      <w:widowControl w:val="0"/>
      <w:shd w:val="clear" w:color="auto" w:fill="FFFFFF"/>
      <w:spacing w:line="230" w:lineRule="exact"/>
    </w:pPr>
    <w:rPr>
      <w:rFonts w:ascii="Tahoma" w:hAnsi="Tahoma" w:cs="Tahoma"/>
      <w:sz w:val="19"/>
      <w:szCs w:val="19"/>
      <w:lang w:eastAsia="en-US"/>
    </w:rPr>
  </w:style>
  <w:style w:type="paragraph" w:customStyle="1" w:styleId="37">
    <w:name w:val="Основной текст (3)"/>
    <w:basedOn w:val="a4"/>
    <w:link w:val="36"/>
    <w:uiPriority w:val="99"/>
    <w:rsid w:val="005149EF"/>
    <w:pPr>
      <w:widowControl w:val="0"/>
      <w:shd w:val="clear" w:color="auto" w:fill="FFFFFF"/>
      <w:spacing w:after="4720" w:line="398" w:lineRule="exact"/>
    </w:pPr>
    <w:rPr>
      <w:rFonts w:eastAsiaTheme="minorHAnsi"/>
      <w:b/>
      <w:bCs/>
      <w:sz w:val="36"/>
      <w:szCs w:val="36"/>
      <w:lang w:eastAsia="en-US"/>
    </w:rPr>
  </w:style>
  <w:style w:type="paragraph" w:customStyle="1" w:styleId="220">
    <w:name w:val="Основной текст (2)2"/>
    <w:basedOn w:val="a4"/>
    <w:link w:val="24"/>
    <w:rsid w:val="005149EF"/>
    <w:pPr>
      <w:widowControl w:val="0"/>
      <w:shd w:val="clear" w:color="auto" w:fill="FFFFFF"/>
      <w:spacing w:before="5440" w:line="310" w:lineRule="exact"/>
      <w:ind w:hanging="3780"/>
    </w:pPr>
    <w:rPr>
      <w:rFonts w:eastAsiaTheme="minorHAnsi"/>
      <w:sz w:val="28"/>
      <w:szCs w:val="28"/>
      <w:lang w:eastAsia="en-US"/>
    </w:rPr>
  </w:style>
  <w:style w:type="paragraph" w:customStyle="1" w:styleId="44">
    <w:name w:val="Основной текст (4)"/>
    <w:basedOn w:val="a4"/>
    <w:link w:val="43"/>
    <w:uiPriority w:val="99"/>
    <w:rsid w:val="005149EF"/>
    <w:pPr>
      <w:widowControl w:val="0"/>
      <w:shd w:val="clear" w:color="auto" w:fill="FFFFFF"/>
      <w:spacing w:after="4220" w:line="354" w:lineRule="exact"/>
      <w:jc w:val="center"/>
    </w:pPr>
    <w:rPr>
      <w:rFonts w:eastAsiaTheme="minorHAnsi"/>
      <w:b/>
      <w:bCs/>
      <w:sz w:val="32"/>
      <w:szCs w:val="32"/>
      <w:lang w:eastAsia="en-US"/>
    </w:rPr>
  </w:style>
  <w:style w:type="paragraph" w:customStyle="1" w:styleId="610">
    <w:name w:val="Основной текст (6)1"/>
    <w:basedOn w:val="a4"/>
    <w:link w:val="62"/>
    <w:uiPriority w:val="99"/>
    <w:rsid w:val="005149EF"/>
    <w:pPr>
      <w:widowControl w:val="0"/>
      <w:shd w:val="clear" w:color="auto" w:fill="FFFFFF"/>
      <w:spacing w:line="310" w:lineRule="exact"/>
    </w:pPr>
    <w:rPr>
      <w:rFonts w:eastAsiaTheme="minorHAnsi"/>
      <w:b/>
      <w:bCs/>
      <w:sz w:val="28"/>
      <w:szCs w:val="28"/>
      <w:lang w:eastAsia="en-US"/>
    </w:rPr>
  </w:style>
  <w:style w:type="paragraph" w:customStyle="1" w:styleId="26">
    <w:name w:val="Заголовок №2"/>
    <w:basedOn w:val="a4"/>
    <w:link w:val="25"/>
    <w:uiPriority w:val="99"/>
    <w:rsid w:val="005149EF"/>
    <w:pPr>
      <w:widowControl w:val="0"/>
      <w:shd w:val="clear" w:color="auto" w:fill="FFFFFF"/>
      <w:spacing w:before="320" w:line="322" w:lineRule="exact"/>
      <w:ind w:hanging="3780"/>
      <w:outlineLvl w:val="1"/>
    </w:pPr>
    <w:rPr>
      <w:rFonts w:eastAsiaTheme="minorHAnsi"/>
      <w:b/>
      <w:bCs/>
      <w:sz w:val="28"/>
      <w:szCs w:val="28"/>
      <w:lang w:eastAsia="en-US"/>
    </w:rPr>
  </w:style>
  <w:style w:type="paragraph" w:customStyle="1" w:styleId="710">
    <w:name w:val="Основной текст (7)1"/>
    <w:basedOn w:val="a4"/>
    <w:link w:val="71"/>
    <w:uiPriority w:val="99"/>
    <w:rsid w:val="005149EF"/>
    <w:pPr>
      <w:widowControl w:val="0"/>
      <w:shd w:val="clear" w:color="auto" w:fill="FFFFFF"/>
      <w:spacing w:line="322" w:lineRule="exact"/>
      <w:ind w:hanging="3280"/>
    </w:pPr>
    <w:rPr>
      <w:rFonts w:eastAsiaTheme="minorHAnsi"/>
      <w:b/>
      <w:bCs/>
      <w:i/>
      <w:iCs/>
      <w:sz w:val="28"/>
      <w:szCs w:val="28"/>
      <w:lang w:eastAsia="en-US"/>
    </w:rPr>
  </w:style>
  <w:style w:type="paragraph" w:customStyle="1" w:styleId="14">
    <w:name w:val="Заголовок №1"/>
    <w:basedOn w:val="a4"/>
    <w:link w:val="13"/>
    <w:uiPriority w:val="99"/>
    <w:rsid w:val="005149EF"/>
    <w:pPr>
      <w:widowControl w:val="0"/>
      <w:shd w:val="clear" w:color="auto" w:fill="FFFFFF"/>
      <w:spacing w:line="365" w:lineRule="exact"/>
      <w:jc w:val="center"/>
      <w:outlineLvl w:val="0"/>
    </w:pPr>
    <w:rPr>
      <w:rFonts w:eastAsiaTheme="minorHAnsi"/>
      <w:b/>
      <w:bCs/>
      <w:sz w:val="32"/>
      <w:szCs w:val="32"/>
      <w:lang w:eastAsia="en-US"/>
    </w:rPr>
  </w:style>
  <w:style w:type="paragraph" w:customStyle="1" w:styleId="210">
    <w:name w:val="Подпись к таблице (2)1"/>
    <w:basedOn w:val="a4"/>
    <w:link w:val="29"/>
    <w:uiPriority w:val="99"/>
    <w:rsid w:val="005149EF"/>
    <w:pPr>
      <w:widowControl w:val="0"/>
      <w:shd w:val="clear" w:color="auto" w:fill="FFFFFF"/>
      <w:spacing w:line="278" w:lineRule="exact"/>
      <w:ind w:hanging="2060"/>
      <w:jc w:val="center"/>
    </w:pPr>
    <w:rPr>
      <w:rFonts w:eastAsiaTheme="minorHAnsi"/>
      <w:b/>
      <w:bCs/>
      <w:sz w:val="22"/>
      <w:szCs w:val="22"/>
      <w:lang w:eastAsia="en-US"/>
    </w:rPr>
  </w:style>
  <w:style w:type="paragraph" w:customStyle="1" w:styleId="810">
    <w:name w:val="Основной текст (8)1"/>
    <w:basedOn w:val="a4"/>
    <w:link w:val="81"/>
    <w:uiPriority w:val="99"/>
    <w:rsid w:val="005149EF"/>
    <w:pPr>
      <w:widowControl w:val="0"/>
      <w:shd w:val="clear" w:color="auto" w:fill="FFFFFF"/>
      <w:spacing w:before="340" w:line="322" w:lineRule="exact"/>
      <w:jc w:val="center"/>
    </w:pPr>
    <w:rPr>
      <w:rFonts w:eastAsiaTheme="minorHAnsi"/>
      <w:i/>
      <w:iCs/>
      <w:sz w:val="28"/>
      <w:szCs w:val="28"/>
      <w:lang w:eastAsia="en-US"/>
    </w:rPr>
  </w:style>
  <w:style w:type="paragraph" w:customStyle="1" w:styleId="92">
    <w:name w:val="Основной текст (9)"/>
    <w:basedOn w:val="a4"/>
    <w:link w:val="91"/>
    <w:uiPriority w:val="99"/>
    <w:rsid w:val="005149EF"/>
    <w:pPr>
      <w:widowControl w:val="0"/>
      <w:shd w:val="clear" w:color="auto" w:fill="FFFFFF"/>
      <w:spacing w:line="242" w:lineRule="exact"/>
    </w:pPr>
    <w:rPr>
      <w:rFonts w:ascii="Tahoma" w:hAnsi="Tahoma" w:cs="Tahoma"/>
      <w:sz w:val="22"/>
      <w:szCs w:val="22"/>
      <w:lang w:eastAsia="en-US"/>
    </w:rPr>
  </w:style>
  <w:style w:type="paragraph" w:customStyle="1" w:styleId="15">
    <w:name w:val="Подпись к картинке1"/>
    <w:basedOn w:val="a4"/>
    <w:link w:val="aff0"/>
    <w:uiPriority w:val="99"/>
    <w:rsid w:val="005149EF"/>
    <w:pPr>
      <w:widowControl w:val="0"/>
      <w:shd w:val="clear" w:color="auto" w:fill="FFFFFF"/>
      <w:spacing w:line="244" w:lineRule="exact"/>
      <w:jc w:val="center"/>
    </w:pPr>
    <w:rPr>
      <w:rFonts w:eastAsiaTheme="minorHAnsi"/>
      <w:b/>
      <w:bCs/>
      <w:sz w:val="22"/>
      <w:szCs w:val="22"/>
      <w:lang w:eastAsia="en-US"/>
    </w:rPr>
  </w:style>
  <w:style w:type="paragraph" w:customStyle="1" w:styleId="2d">
    <w:name w:val="Подпись к картинке (2)"/>
    <w:basedOn w:val="a4"/>
    <w:link w:val="2c"/>
    <w:uiPriority w:val="99"/>
    <w:rsid w:val="005149EF"/>
    <w:pPr>
      <w:widowControl w:val="0"/>
      <w:shd w:val="clear" w:color="auto" w:fill="FFFFFF"/>
      <w:spacing w:line="302" w:lineRule="exact"/>
      <w:ind w:hanging="700"/>
      <w:jc w:val="center"/>
    </w:pPr>
    <w:rPr>
      <w:rFonts w:eastAsiaTheme="minorHAnsi"/>
      <w:sz w:val="22"/>
      <w:szCs w:val="22"/>
      <w:lang w:eastAsia="en-US"/>
    </w:rPr>
  </w:style>
  <w:style w:type="paragraph" w:customStyle="1" w:styleId="101">
    <w:name w:val="Основной текст (10)1"/>
    <w:basedOn w:val="a4"/>
    <w:link w:val="100"/>
    <w:uiPriority w:val="99"/>
    <w:rsid w:val="005149EF"/>
    <w:pPr>
      <w:widowControl w:val="0"/>
      <w:shd w:val="clear" w:color="auto" w:fill="FFFFFF"/>
      <w:spacing w:line="298" w:lineRule="exact"/>
      <w:jc w:val="center"/>
    </w:pPr>
    <w:rPr>
      <w:rFonts w:eastAsiaTheme="minorHAnsi"/>
      <w:sz w:val="22"/>
      <w:szCs w:val="22"/>
      <w:lang w:eastAsia="en-US"/>
    </w:rPr>
  </w:style>
  <w:style w:type="paragraph" w:customStyle="1" w:styleId="111">
    <w:name w:val="Основной текст (11)1"/>
    <w:basedOn w:val="a4"/>
    <w:link w:val="110"/>
    <w:uiPriority w:val="99"/>
    <w:rsid w:val="005149EF"/>
    <w:pPr>
      <w:widowControl w:val="0"/>
      <w:shd w:val="clear" w:color="auto" w:fill="FFFFFF"/>
      <w:spacing w:before="340" w:after="560" w:line="244" w:lineRule="exact"/>
      <w:jc w:val="center"/>
    </w:pPr>
    <w:rPr>
      <w:rFonts w:eastAsiaTheme="minorHAnsi"/>
      <w:b/>
      <w:bCs/>
      <w:sz w:val="22"/>
      <w:szCs w:val="22"/>
      <w:lang w:eastAsia="en-US"/>
    </w:rPr>
  </w:style>
  <w:style w:type="paragraph" w:customStyle="1" w:styleId="aff2">
    <w:name w:val="Подпись к таблице"/>
    <w:basedOn w:val="a4"/>
    <w:link w:val="aff1"/>
    <w:uiPriority w:val="99"/>
    <w:rsid w:val="005149EF"/>
    <w:pPr>
      <w:widowControl w:val="0"/>
      <w:shd w:val="clear" w:color="auto" w:fill="FFFFFF"/>
      <w:spacing w:line="274" w:lineRule="exact"/>
      <w:ind w:firstLine="320"/>
    </w:pPr>
    <w:rPr>
      <w:rFonts w:eastAsiaTheme="minorHAnsi"/>
      <w:sz w:val="22"/>
      <w:szCs w:val="22"/>
      <w:lang w:eastAsia="en-US"/>
    </w:rPr>
  </w:style>
  <w:style w:type="paragraph" w:customStyle="1" w:styleId="121">
    <w:name w:val="Основной текст (12)"/>
    <w:basedOn w:val="a4"/>
    <w:link w:val="120"/>
    <w:uiPriority w:val="99"/>
    <w:rsid w:val="005149EF"/>
    <w:pPr>
      <w:widowControl w:val="0"/>
      <w:shd w:val="clear" w:color="auto" w:fill="FFFFFF"/>
      <w:spacing w:before="220" w:after="320" w:line="310" w:lineRule="exact"/>
      <w:jc w:val="center"/>
    </w:pPr>
    <w:rPr>
      <w:rFonts w:eastAsiaTheme="minorHAnsi"/>
      <w:sz w:val="19"/>
      <w:szCs w:val="19"/>
      <w:lang w:eastAsia="en-US"/>
    </w:rPr>
  </w:style>
  <w:style w:type="paragraph" w:customStyle="1" w:styleId="39">
    <w:name w:val="Подпись к таблице (3)"/>
    <w:basedOn w:val="a4"/>
    <w:link w:val="38"/>
    <w:uiPriority w:val="99"/>
    <w:rsid w:val="005149EF"/>
    <w:pPr>
      <w:widowControl w:val="0"/>
      <w:shd w:val="clear" w:color="auto" w:fill="FFFFFF"/>
      <w:spacing w:line="322" w:lineRule="exact"/>
      <w:ind w:firstLine="580"/>
      <w:jc w:val="both"/>
    </w:pPr>
    <w:rPr>
      <w:rFonts w:eastAsiaTheme="minorHAnsi"/>
      <w:sz w:val="28"/>
      <w:szCs w:val="28"/>
      <w:lang w:eastAsia="en-US"/>
    </w:rPr>
  </w:style>
  <w:style w:type="paragraph" w:customStyle="1" w:styleId="3a">
    <w:name w:val="Подпись к картинке (3)"/>
    <w:basedOn w:val="a4"/>
    <w:link w:val="3Exact"/>
    <w:uiPriority w:val="99"/>
    <w:rsid w:val="005149EF"/>
    <w:pPr>
      <w:widowControl w:val="0"/>
      <w:shd w:val="clear" w:color="auto" w:fill="FFFFFF"/>
      <w:spacing w:line="317" w:lineRule="exact"/>
      <w:ind w:firstLine="740"/>
      <w:jc w:val="both"/>
    </w:pPr>
    <w:rPr>
      <w:rFonts w:eastAsiaTheme="minorHAnsi"/>
      <w:sz w:val="28"/>
      <w:szCs w:val="28"/>
      <w:lang w:eastAsia="en-US"/>
    </w:rPr>
  </w:style>
  <w:style w:type="paragraph" w:customStyle="1" w:styleId="141">
    <w:name w:val="Основной текст (14)1"/>
    <w:basedOn w:val="a4"/>
    <w:link w:val="140"/>
    <w:uiPriority w:val="99"/>
    <w:rsid w:val="005149EF"/>
    <w:pPr>
      <w:widowControl w:val="0"/>
      <w:shd w:val="clear" w:color="auto" w:fill="FFFFFF"/>
      <w:spacing w:before="3600" w:line="122" w:lineRule="exact"/>
    </w:pPr>
    <w:rPr>
      <w:rFonts w:eastAsiaTheme="minorHAnsi"/>
      <w:sz w:val="11"/>
      <w:szCs w:val="11"/>
      <w:lang w:eastAsia="en-US"/>
    </w:rPr>
  </w:style>
  <w:style w:type="paragraph" w:customStyle="1" w:styleId="131">
    <w:name w:val="Основной текст (13)"/>
    <w:basedOn w:val="a4"/>
    <w:link w:val="130"/>
    <w:uiPriority w:val="99"/>
    <w:rsid w:val="005149EF"/>
    <w:pPr>
      <w:widowControl w:val="0"/>
      <w:shd w:val="clear" w:color="auto" w:fill="FFFFFF"/>
      <w:spacing w:after="3600" w:line="132" w:lineRule="exact"/>
    </w:pPr>
    <w:rPr>
      <w:rFonts w:eastAsiaTheme="minorHAnsi"/>
      <w:sz w:val="12"/>
      <w:szCs w:val="12"/>
      <w:lang w:val="en-US" w:eastAsia="en-US"/>
    </w:rPr>
  </w:style>
  <w:style w:type="paragraph" w:customStyle="1" w:styleId="222">
    <w:name w:val="Заголовок №2 (2)"/>
    <w:basedOn w:val="a4"/>
    <w:link w:val="221"/>
    <w:uiPriority w:val="99"/>
    <w:rsid w:val="005149EF"/>
    <w:pPr>
      <w:widowControl w:val="0"/>
      <w:shd w:val="clear" w:color="auto" w:fill="FFFFFF"/>
      <w:spacing w:before="340" w:line="326" w:lineRule="exact"/>
      <w:ind w:hanging="640"/>
      <w:jc w:val="both"/>
      <w:outlineLvl w:val="1"/>
    </w:pPr>
    <w:rPr>
      <w:rFonts w:eastAsiaTheme="minorHAnsi"/>
      <w:b/>
      <w:bCs/>
      <w:sz w:val="22"/>
      <w:szCs w:val="22"/>
      <w:lang w:eastAsia="en-US"/>
    </w:rPr>
  </w:style>
  <w:style w:type="paragraph" w:customStyle="1" w:styleId="151">
    <w:name w:val="Основной текст (15)1"/>
    <w:basedOn w:val="a4"/>
    <w:link w:val="150"/>
    <w:uiPriority w:val="99"/>
    <w:rsid w:val="005149EF"/>
    <w:pPr>
      <w:widowControl w:val="0"/>
      <w:shd w:val="clear" w:color="auto" w:fill="FFFFFF"/>
      <w:spacing w:after="100" w:line="221" w:lineRule="exact"/>
      <w:jc w:val="both"/>
    </w:pPr>
    <w:rPr>
      <w:rFonts w:ascii="Tahoma" w:hAnsi="Tahoma" w:cs="Tahoma"/>
      <w:b/>
      <w:bCs/>
      <w:sz w:val="19"/>
      <w:szCs w:val="19"/>
      <w:lang w:eastAsia="en-US"/>
    </w:rPr>
  </w:style>
  <w:style w:type="paragraph" w:customStyle="1" w:styleId="161">
    <w:name w:val="Основной текст (16)1"/>
    <w:basedOn w:val="a4"/>
    <w:link w:val="16"/>
    <w:uiPriority w:val="99"/>
    <w:rsid w:val="005149EF"/>
    <w:pPr>
      <w:widowControl w:val="0"/>
      <w:shd w:val="clear" w:color="auto" w:fill="FFFFFF"/>
      <w:spacing w:before="100" w:line="250" w:lineRule="exact"/>
    </w:pPr>
    <w:rPr>
      <w:rFonts w:eastAsiaTheme="minorHAnsi"/>
      <w:b/>
      <w:bCs/>
      <w:sz w:val="19"/>
      <w:szCs w:val="19"/>
      <w:lang w:eastAsia="en-US"/>
    </w:rPr>
  </w:style>
  <w:style w:type="paragraph" w:customStyle="1" w:styleId="171">
    <w:name w:val="Основной текст (17)1"/>
    <w:basedOn w:val="a4"/>
    <w:link w:val="17"/>
    <w:uiPriority w:val="99"/>
    <w:rsid w:val="005149EF"/>
    <w:pPr>
      <w:widowControl w:val="0"/>
      <w:shd w:val="clear" w:color="auto" w:fill="FFFFFF"/>
      <w:spacing w:after="120" w:line="216" w:lineRule="exact"/>
    </w:pPr>
    <w:rPr>
      <w:rFonts w:eastAsiaTheme="minorHAnsi"/>
      <w:b/>
      <w:bCs/>
      <w:i/>
      <w:iCs/>
      <w:sz w:val="18"/>
      <w:szCs w:val="18"/>
      <w:lang w:eastAsia="en-US"/>
    </w:rPr>
  </w:style>
  <w:style w:type="paragraph" w:customStyle="1" w:styleId="45">
    <w:name w:val="Подпись к картинке (4)"/>
    <w:basedOn w:val="a4"/>
    <w:link w:val="4Exact"/>
    <w:uiPriority w:val="99"/>
    <w:rsid w:val="005149EF"/>
    <w:pPr>
      <w:widowControl w:val="0"/>
      <w:shd w:val="clear" w:color="auto" w:fill="FFFFFF"/>
      <w:spacing w:line="156" w:lineRule="exact"/>
      <w:jc w:val="right"/>
    </w:pPr>
    <w:rPr>
      <w:rFonts w:ascii="Tahoma" w:hAnsi="Tahoma" w:cs="Tahoma"/>
      <w:b/>
      <w:bCs/>
      <w:sz w:val="13"/>
      <w:szCs w:val="13"/>
      <w:lang w:eastAsia="en-US"/>
    </w:rPr>
  </w:style>
  <w:style w:type="paragraph" w:customStyle="1" w:styleId="53">
    <w:name w:val="Подпись к картинке (5)"/>
    <w:basedOn w:val="a4"/>
    <w:link w:val="5Exact0"/>
    <w:uiPriority w:val="99"/>
    <w:rsid w:val="005149EF"/>
    <w:pPr>
      <w:widowControl w:val="0"/>
      <w:shd w:val="clear" w:color="auto" w:fill="FFFFFF"/>
      <w:spacing w:line="222" w:lineRule="exact"/>
      <w:jc w:val="both"/>
    </w:pPr>
    <w:rPr>
      <w:rFonts w:ascii="Tahoma" w:hAnsi="Tahoma" w:cs="Tahoma"/>
      <w:b/>
      <w:bCs/>
      <w:sz w:val="15"/>
      <w:szCs w:val="15"/>
      <w:lang w:eastAsia="en-US"/>
    </w:rPr>
  </w:style>
  <w:style w:type="paragraph" w:customStyle="1" w:styleId="66">
    <w:name w:val="Подпись к картинке (6)"/>
    <w:basedOn w:val="a4"/>
    <w:link w:val="6Exact0"/>
    <w:uiPriority w:val="99"/>
    <w:rsid w:val="005149EF"/>
    <w:pPr>
      <w:widowControl w:val="0"/>
      <w:shd w:val="clear" w:color="auto" w:fill="FFFFFF"/>
      <w:spacing w:line="278" w:lineRule="exact"/>
      <w:ind w:hanging="240"/>
      <w:jc w:val="center"/>
    </w:pPr>
    <w:rPr>
      <w:rFonts w:eastAsiaTheme="minorHAnsi"/>
      <w:b/>
      <w:bCs/>
      <w:i/>
      <w:iCs/>
      <w:sz w:val="22"/>
      <w:szCs w:val="22"/>
      <w:lang w:eastAsia="en-US"/>
    </w:rPr>
  </w:style>
  <w:style w:type="paragraph" w:customStyle="1" w:styleId="181">
    <w:name w:val="Основной текст (18)1"/>
    <w:basedOn w:val="a4"/>
    <w:link w:val="18"/>
    <w:uiPriority w:val="99"/>
    <w:rsid w:val="005149EF"/>
    <w:pPr>
      <w:widowControl w:val="0"/>
      <w:shd w:val="clear" w:color="auto" w:fill="FFFFFF"/>
      <w:spacing w:before="320" w:line="328" w:lineRule="exact"/>
      <w:jc w:val="center"/>
    </w:pPr>
    <w:rPr>
      <w:rFonts w:ascii="Consolas" w:hAnsi="Consolas" w:cs="Consolas"/>
      <w:i/>
      <w:iCs/>
      <w:sz w:val="28"/>
      <w:szCs w:val="28"/>
      <w:lang w:eastAsia="en-US"/>
    </w:rPr>
  </w:style>
  <w:style w:type="paragraph" w:customStyle="1" w:styleId="190">
    <w:name w:val="Основной текст (19)"/>
    <w:basedOn w:val="a4"/>
    <w:link w:val="19"/>
    <w:uiPriority w:val="99"/>
    <w:rsid w:val="005149EF"/>
    <w:pPr>
      <w:widowControl w:val="0"/>
      <w:shd w:val="clear" w:color="auto" w:fill="FFFFFF"/>
      <w:spacing w:before="380" w:line="288" w:lineRule="exact"/>
      <w:jc w:val="right"/>
    </w:pPr>
    <w:rPr>
      <w:rFonts w:eastAsiaTheme="minorHAnsi"/>
      <w:i/>
      <w:iCs/>
      <w:sz w:val="17"/>
      <w:szCs w:val="17"/>
      <w:lang w:eastAsia="en-US"/>
    </w:rPr>
  </w:style>
  <w:style w:type="paragraph" w:customStyle="1" w:styleId="201">
    <w:name w:val="Основной текст (20)1"/>
    <w:basedOn w:val="a4"/>
    <w:link w:val="200"/>
    <w:uiPriority w:val="99"/>
    <w:rsid w:val="005149EF"/>
    <w:pPr>
      <w:widowControl w:val="0"/>
      <w:shd w:val="clear" w:color="auto" w:fill="FFFFFF"/>
      <w:spacing w:line="379" w:lineRule="exact"/>
    </w:pPr>
    <w:rPr>
      <w:rFonts w:eastAsiaTheme="minorHAnsi"/>
      <w:sz w:val="26"/>
      <w:szCs w:val="26"/>
      <w:lang w:eastAsia="en-US"/>
    </w:rPr>
  </w:style>
  <w:style w:type="character" w:customStyle="1" w:styleId="aff4">
    <w:name w:val="Текст_Обычный"/>
    <w:uiPriority w:val="99"/>
    <w:rsid w:val="005149EF"/>
    <w:rPr>
      <w:rFonts w:cs="Times New Roman"/>
    </w:rPr>
  </w:style>
  <w:style w:type="paragraph" w:styleId="2f">
    <w:name w:val="Body Text 2"/>
    <w:basedOn w:val="a4"/>
    <w:link w:val="2f0"/>
    <w:uiPriority w:val="99"/>
    <w:rsid w:val="005149EF"/>
    <w:pPr>
      <w:widowControl w:val="0"/>
      <w:adjustRightInd w:val="0"/>
      <w:spacing w:after="120" w:line="480" w:lineRule="auto"/>
      <w:jc w:val="both"/>
      <w:textAlignment w:val="baseline"/>
    </w:pPr>
  </w:style>
  <w:style w:type="character" w:customStyle="1" w:styleId="2f0">
    <w:name w:val="Основной текст 2 Знак"/>
    <w:basedOn w:val="a5"/>
    <w:link w:val="2f"/>
    <w:uiPriority w:val="99"/>
    <w:rsid w:val="005149EF"/>
    <w:rPr>
      <w:rFonts w:ascii="Times New Roman" w:eastAsia="Times New Roman" w:hAnsi="Times New Roman" w:cs="Times New Roman"/>
      <w:sz w:val="24"/>
      <w:szCs w:val="24"/>
      <w:lang w:eastAsia="ru-RU"/>
    </w:rPr>
  </w:style>
  <w:style w:type="character" w:styleId="aff5">
    <w:name w:val="footnote reference"/>
    <w:uiPriority w:val="99"/>
    <w:rsid w:val="005149EF"/>
    <w:rPr>
      <w:rFonts w:cs="Times New Roman"/>
      <w:vertAlign w:val="superscript"/>
    </w:rPr>
  </w:style>
  <w:style w:type="paragraph" w:styleId="aff6">
    <w:name w:val="footnote text"/>
    <w:aliases w:val="Table_Footnote_last Знак,Table_Footnote_last Знак Знак,Table_Footnote_last"/>
    <w:basedOn w:val="a4"/>
    <w:link w:val="aff7"/>
    <w:uiPriority w:val="99"/>
    <w:rsid w:val="005149EF"/>
    <w:pPr>
      <w:keepLines/>
      <w:spacing w:before="120" w:after="120"/>
      <w:ind w:firstLine="567"/>
      <w:jc w:val="both"/>
    </w:pPr>
    <w:rPr>
      <w:rFonts w:ascii="TimesET" w:hAnsi="TimesET"/>
      <w:kern w:val="24"/>
      <w:sz w:val="20"/>
      <w:szCs w:val="20"/>
    </w:rPr>
  </w:style>
  <w:style w:type="character" w:customStyle="1" w:styleId="aff7">
    <w:name w:val="Текст сноски Знак"/>
    <w:aliases w:val="Table_Footnote_last Знак Знак1,Table_Footnote_last Знак Знак Знак,Table_Footnote_last Знак1"/>
    <w:basedOn w:val="a5"/>
    <w:link w:val="aff6"/>
    <w:uiPriority w:val="99"/>
    <w:rsid w:val="005149EF"/>
    <w:rPr>
      <w:rFonts w:ascii="TimesET" w:eastAsia="Times New Roman" w:hAnsi="TimesET" w:cs="Times New Roman"/>
      <w:kern w:val="24"/>
      <w:sz w:val="20"/>
      <w:szCs w:val="20"/>
      <w:lang w:eastAsia="ru-RU"/>
    </w:rPr>
  </w:style>
  <w:style w:type="paragraph" w:styleId="a3">
    <w:name w:val="Title"/>
    <w:aliases w:val="Назв табл"/>
    <w:basedOn w:val="a4"/>
    <w:next w:val="a4"/>
    <w:link w:val="aff8"/>
    <w:uiPriority w:val="99"/>
    <w:qFormat/>
    <w:rsid w:val="005149EF"/>
    <w:pPr>
      <w:widowControl w:val="0"/>
      <w:numPr>
        <w:numId w:val="1"/>
      </w:numPr>
      <w:spacing w:before="120"/>
      <w:ind w:left="0" w:firstLine="0"/>
      <w:contextualSpacing/>
      <w:jc w:val="center"/>
    </w:pPr>
    <w:rPr>
      <w:rFonts w:ascii="Arial" w:hAnsi="Arial"/>
      <w:b/>
      <w:color w:val="385623"/>
      <w:spacing w:val="-10"/>
      <w:kern w:val="28"/>
      <w:sz w:val="28"/>
      <w:szCs w:val="56"/>
    </w:rPr>
  </w:style>
  <w:style w:type="character" w:customStyle="1" w:styleId="aff8">
    <w:name w:val="Название Знак"/>
    <w:aliases w:val="Назв табл Знак"/>
    <w:basedOn w:val="a5"/>
    <w:link w:val="a3"/>
    <w:uiPriority w:val="99"/>
    <w:rsid w:val="005149EF"/>
    <w:rPr>
      <w:rFonts w:ascii="Arial" w:eastAsia="Times New Roman" w:hAnsi="Arial" w:cs="Times New Roman"/>
      <w:b/>
      <w:color w:val="385623"/>
      <w:spacing w:val="-10"/>
      <w:kern w:val="28"/>
      <w:sz w:val="28"/>
      <w:szCs w:val="56"/>
      <w:lang w:eastAsia="ru-RU"/>
    </w:rPr>
  </w:style>
  <w:style w:type="character" w:customStyle="1" w:styleId="apple-converted-space">
    <w:name w:val="apple-converted-space"/>
    <w:rsid w:val="005149EF"/>
    <w:rPr>
      <w:rFonts w:cs="Times New Roman"/>
    </w:rPr>
  </w:style>
  <w:style w:type="paragraph" w:customStyle="1" w:styleId="a1">
    <w:name w:val="Наз рис"/>
    <w:basedOn w:val="a3"/>
    <w:next w:val="a4"/>
    <w:link w:val="aff9"/>
    <w:uiPriority w:val="99"/>
    <w:rsid w:val="005149EF"/>
    <w:pPr>
      <w:numPr>
        <w:numId w:val="2"/>
      </w:numPr>
      <w:ind w:left="0" w:firstLine="0"/>
    </w:pPr>
    <w:rPr>
      <w:color w:val="auto"/>
    </w:rPr>
  </w:style>
  <w:style w:type="character" w:customStyle="1" w:styleId="aff9">
    <w:name w:val="Наз рис Знак"/>
    <w:link w:val="a1"/>
    <w:uiPriority w:val="99"/>
    <w:locked/>
    <w:rsid w:val="005149EF"/>
    <w:rPr>
      <w:rFonts w:ascii="Arial" w:eastAsia="Times New Roman" w:hAnsi="Arial" w:cs="Times New Roman"/>
      <w:b/>
      <w:spacing w:val="-10"/>
      <w:kern w:val="28"/>
      <w:sz w:val="28"/>
      <w:szCs w:val="56"/>
      <w:lang w:eastAsia="ru-RU"/>
    </w:rPr>
  </w:style>
  <w:style w:type="character" w:customStyle="1" w:styleId="14pt">
    <w:name w:val="Колонтитул + 14 pt"/>
    <w:aliases w:val="Полужирный12,Не курсив6"/>
    <w:uiPriority w:val="99"/>
    <w:rsid w:val="005149EF"/>
    <w:rPr>
      <w:rFonts w:ascii="Times New Roman" w:eastAsia="Times New Roman" w:hAnsi="Times New Roman" w:cs="Times New Roman"/>
      <w:b/>
      <w:bCs/>
      <w:i/>
      <w:iCs/>
      <w:color w:val="000000"/>
      <w:spacing w:val="0"/>
      <w:w w:val="100"/>
      <w:position w:val="0"/>
      <w:sz w:val="28"/>
      <w:szCs w:val="28"/>
      <w:u w:val="none"/>
      <w:lang w:val="ru-RU" w:eastAsia="ru-RU"/>
    </w:rPr>
  </w:style>
  <w:style w:type="character" w:customStyle="1" w:styleId="12pt">
    <w:name w:val="Колонтитул + 12 pt"/>
    <w:aliases w:val="Не курсив5"/>
    <w:uiPriority w:val="99"/>
    <w:rsid w:val="005149EF"/>
    <w:rPr>
      <w:rFonts w:ascii="Times New Roman" w:eastAsia="Times New Roman" w:hAnsi="Times New Roman" w:cs="Times New Roman"/>
      <w:i/>
      <w:iCs/>
      <w:color w:val="000000"/>
      <w:spacing w:val="0"/>
      <w:w w:val="100"/>
      <w:position w:val="0"/>
      <w:sz w:val="24"/>
      <w:szCs w:val="24"/>
      <w:u w:val="none"/>
      <w:lang w:val="ru-RU" w:eastAsia="ru-RU"/>
    </w:rPr>
  </w:style>
  <w:style w:type="character" w:customStyle="1" w:styleId="35">
    <w:name w:val="Оглавление 3 Знак"/>
    <w:link w:val="34"/>
    <w:uiPriority w:val="99"/>
    <w:locked/>
    <w:rsid w:val="005149EF"/>
    <w:rPr>
      <w:rFonts w:ascii="Calibri" w:eastAsia="Calibri" w:hAnsi="Calibri" w:cs="Times New Roman"/>
    </w:rPr>
  </w:style>
  <w:style w:type="character" w:customStyle="1" w:styleId="3c">
    <w:name w:val="Заголовок №3_"/>
    <w:link w:val="3d"/>
    <w:uiPriority w:val="99"/>
    <w:locked/>
    <w:rsid w:val="005149EF"/>
    <w:rPr>
      <w:rFonts w:ascii="Times New Roman" w:hAnsi="Times New Roman" w:cs="Times New Roman"/>
      <w:b/>
      <w:bCs/>
      <w:shd w:val="clear" w:color="auto" w:fill="FFFFFF"/>
    </w:rPr>
  </w:style>
  <w:style w:type="character" w:customStyle="1" w:styleId="8Exact">
    <w:name w:val="Основной текст (8) Exact"/>
    <w:uiPriority w:val="99"/>
    <w:rsid w:val="005149EF"/>
    <w:rPr>
      <w:rFonts w:ascii="Constantia" w:eastAsia="Times New Roman" w:hAnsi="Constantia" w:cs="Constantia"/>
      <w:sz w:val="17"/>
      <w:szCs w:val="17"/>
      <w:u w:val="none"/>
    </w:rPr>
  </w:style>
  <w:style w:type="character" w:customStyle="1" w:styleId="813pt">
    <w:name w:val="Основной текст (8) + 13 pt"/>
    <w:aliases w:val="Курсив Exact"/>
    <w:uiPriority w:val="99"/>
    <w:rsid w:val="005149EF"/>
    <w:rPr>
      <w:rFonts w:ascii="Constantia" w:eastAsia="Times New Roman" w:hAnsi="Constantia" w:cs="Constantia"/>
      <w:i/>
      <w:iCs/>
      <w:sz w:val="26"/>
      <w:szCs w:val="26"/>
      <w:u w:val="none"/>
      <w:lang w:val="en-US" w:eastAsia="en-US"/>
    </w:rPr>
  </w:style>
  <w:style w:type="character" w:customStyle="1" w:styleId="2100">
    <w:name w:val="Основной текст (2) + 10"/>
    <w:aliases w:val="5 pt19,Курсив13"/>
    <w:uiPriority w:val="99"/>
    <w:rsid w:val="005149EF"/>
    <w:rPr>
      <w:rFonts w:ascii="Times New Roman" w:hAnsi="Times New Roman" w:cs="Times New Roman"/>
      <w:i/>
      <w:iCs/>
      <w:color w:val="000000"/>
      <w:spacing w:val="0"/>
      <w:w w:val="100"/>
      <w:position w:val="0"/>
      <w:sz w:val="21"/>
      <w:szCs w:val="21"/>
      <w:u w:val="none"/>
      <w:lang w:val="ru-RU" w:eastAsia="ru-RU"/>
    </w:rPr>
  </w:style>
  <w:style w:type="character" w:customStyle="1" w:styleId="813pt1">
    <w:name w:val="Основной текст (8) + 13 pt1"/>
    <w:aliases w:val="Курсив12"/>
    <w:uiPriority w:val="99"/>
    <w:rsid w:val="005149EF"/>
    <w:rPr>
      <w:rFonts w:ascii="Constantia" w:eastAsia="Times New Roman" w:hAnsi="Constantia" w:cs="Constantia"/>
      <w:i/>
      <w:iCs/>
      <w:color w:val="000000"/>
      <w:spacing w:val="0"/>
      <w:w w:val="100"/>
      <w:position w:val="0"/>
      <w:sz w:val="26"/>
      <w:szCs w:val="26"/>
      <w:u w:val="none"/>
      <w:lang w:val="ru-RU" w:eastAsia="ru-RU"/>
    </w:rPr>
  </w:style>
  <w:style w:type="character" w:customStyle="1" w:styleId="911pt">
    <w:name w:val="Основной текст (9) + 11 pt"/>
    <w:aliases w:val="Не курсив4"/>
    <w:uiPriority w:val="99"/>
    <w:rsid w:val="005149EF"/>
    <w:rPr>
      <w:rFonts w:ascii="Times New Roman" w:eastAsia="Times New Roman" w:hAnsi="Times New Roman" w:cs="Times New Roman"/>
      <w:i/>
      <w:iCs/>
      <w:color w:val="000000"/>
      <w:spacing w:val="0"/>
      <w:w w:val="100"/>
      <w:position w:val="0"/>
      <w:sz w:val="22"/>
      <w:szCs w:val="22"/>
      <w:u w:val="none"/>
      <w:lang w:val="ru-RU" w:eastAsia="ru-RU"/>
    </w:rPr>
  </w:style>
  <w:style w:type="character" w:customStyle="1" w:styleId="29pt">
    <w:name w:val="Основной текст (2) + 9 pt"/>
    <w:aliases w:val="Полужирный11"/>
    <w:uiPriority w:val="99"/>
    <w:rsid w:val="005149EF"/>
    <w:rPr>
      <w:rFonts w:ascii="Times New Roman" w:hAnsi="Times New Roman" w:cs="Times New Roman"/>
      <w:b/>
      <w:bCs/>
      <w:color w:val="000000"/>
      <w:spacing w:val="0"/>
      <w:w w:val="100"/>
      <w:position w:val="0"/>
      <w:sz w:val="18"/>
      <w:szCs w:val="18"/>
      <w:u w:val="none"/>
      <w:lang w:val="ru-RU" w:eastAsia="ru-RU"/>
    </w:rPr>
  </w:style>
  <w:style w:type="character" w:customStyle="1" w:styleId="1111pt">
    <w:name w:val="Основной текст (11) + 11 pt"/>
    <w:aliases w:val="Не курсив3"/>
    <w:uiPriority w:val="99"/>
    <w:rsid w:val="005149EF"/>
    <w:rPr>
      <w:rFonts w:ascii="Times New Roman" w:hAnsi="Times New Roman" w:cs="Times New Roman"/>
      <w:b/>
      <w:bCs/>
      <w:i/>
      <w:iCs/>
      <w:color w:val="000000"/>
      <w:spacing w:val="0"/>
      <w:w w:val="100"/>
      <w:position w:val="0"/>
      <w:sz w:val="22"/>
      <w:szCs w:val="22"/>
      <w:u w:val="none"/>
      <w:lang w:val="ru-RU" w:eastAsia="ru-RU"/>
    </w:rPr>
  </w:style>
  <w:style w:type="character" w:customStyle="1" w:styleId="212pt">
    <w:name w:val="Основной текст (2) + 12 pt"/>
    <w:aliases w:val="Курсив11"/>
    <w:uiPriority w:val="99"/>
    <w:rsid w:val="005149EF"/>
    <w:rPr>
      <w:rFonts w:ascii="Times New Roman" w:hAnsi="Times New Roman" w:cs="Times New Roman"/>
      <w:i/>
      <w:iCs/>
      <w:color w:val="000000"/>
      <w:spacing w:val="0"/>
      <w:w w:val="100"/>
      <w:position w:val="0"/>
      <w:sz w:val="24"/>
      <w:szCs w:val="24"/>
      <w:u w:val="none"/>
      <w:lang w:val="ru-RU" w:eastAsia="ru-RU"/>
    </w:rPr>
  </w:style>
  <w:style w:type="character" w:customStyle="1" w:styleId="1311pt">
    <w:name w:val="Основной текст (13) + 11 pt"/>
    <w:uiPriority w:val="99"/>
    <w:rsid w:val="005149EF"/>
    <w:rPr>
      <w:rFonts w:ascii="Times New Roman" w:hAnsi="Times New Roman" w:cs="Times New Roman"/>
      <w:color w:val="000000"/>
      <w:spacing w:val="0"/>
      <w:w w:val="100"/>
      <w:position w:val="0"/>
      <w:sz w:val="22"/>
      <w:szCs w:val="22"/>
      <w:u w:val="none"/>
      <w:lang w:val="ru-RU" w:eastAsia="ru-RU"/>
    </w:rPr>
  </w:style>
  <w:style w:type="character" w:customStyle="1" w:styleId="3e">
    <w:name w:val="Подпись к картинке (3)_"/>
    <w:uiPriority w:val="99"/>
    <w:rsid w:val="005149EF"/>
    <w:rPr>
      <w:rFonts w:ascii="Times New Roman" w:hAnsi="Times New Roman" w:cs="Times New Roman"/>
      <w:sz w:val="22"/>
      <w:szCs w:val="22"/>
      <w:u w:val="none"/>
    </w:rPr>
  </w:style>
  <w:style w:type="character" w:customStyle="1" w:styleId="210pt">
    <w:name w:val="Основной текст (2) + 10 pt"/>
    <w:aliases w:val="Курсив10"/>
    <w:uiPriority w:val="99"/>
    <w:rsid w:val="005149EF"/>
    <w:rPr>
      <w:rFonts w:ascii="Times New Roman" w:hAnsi="Times New Roman" w:cs="Times New Roman"/>
      <w:i/>
      <w:iCs/>
      <w:color w:val="000000"/>
      <w:spacing w:val="0"/>
      <w:w w:val="100"/>
      <w:position w:val="0"/>
      <w:sz w:val="20"/>
      <w:szCs w:val="20"/>
      <w:u w:val="none"/>
      <w:lang w:val="ru-RU" w:eastAsia="ru-RU"/>
    </w:rPr>
  </w:style>
  <w:style w:type="character" w:customStyle="1" w:styleId="210pt2">
    <w:name w:val="Основной текст (2) + 10 pt2"/>
    <w:uiPriority w:val="99"/>
    <w:rsid w:val="005149EF"/>
    <w:rPr>
      <w:rFonts w:ascii="Times New Roman" w:hAnsi="Times New Roman" w:cs="Times New Roman"/>
      <w:color w:val="000000"/>
      <w:spacing w:val="0"/>
      <w:w w:val="100"/>
      <w:position w:val="0"/>
      <w:sz w:val="20"/>
      <w:szCs w:val="20"/>
      <w:u w:val="none"/>
      <w:lang w:val="ru-RU" w:eastAsia="ru-RU"/>
    </w:rPr>
  </w:style>
  <w:style w:type="character" w:customStyle="1" w:styleId="46">
    <w:name w:val="Подпись к таблице (4)_"/>
    <w:uiPriority w:val="99"/>
    <w:rsid w:val="005149EF"/>
    <w:rPr>
      <w:rFonts w:ascii="Times New Roman" w:hAnsi="Times New Roman" w:cs="Times New Roman"/>
      <w:i/>
      <w:iCs/>
      <w:sz w:val="20"/>
      <w:szCs w:val="20"/>
      <w:u w:val="none"/>
    </w:rPr>
  </w:style>
  <w:style w:type="character" w:customStyle="1" w:styleId="47">
    <w:name w:val="Подпись к таблице (4)"/>
    <w:uiPriority w:val="99"/>
    <w:rsid w:val="005149EF"/>
    <w:rPr>
      <w:rFonts w:ascii="Times New Roman" w:hAnsi="Times New Roman"/>
      <w:i/>
      <w:color w:val="2E74B5"/>
      <w:spacing w:val="0"/>
      <w:w w:val="100"/>
      <w:position w:val="0"/>
      <w:sz w:val="20"/>
      <w:u w:val="none"/>
      <w:lang w:val="ru-RU" w:eastAsia="ru-RU"/>
    </w:rPr>
  </w:style>
  <w:style w:type="character" w:customStyle="1" w:styleId="12pt2">
    <w:name w:val="Колонтитул + 12 pt2"/>
    <w:aliases w:val="Полужирный10"/>
    <w:uiPriority w:val="99"/>
    <w:rsid w:val="005149EF"/>
    <w:rPr>
      <w:rFonts w:ascii="Times New Roman" w:eastAsia="Times New Roman" w:hAnsi="Times New Roman" w:cs="Times New Roman"/>
      <w:b/>
      <w:bCs/>
      <w:i/>
      <w:iCs/>
      <w:color w:val="000000"/>
      <w:spacing w:val="0"/>
      <w:w w:val="100"/>
      <w:position w:val="0"/>
      <w:sz w:val="24"/>
      <w:szCs w:val="24"/>
      <w:u w:val="none"/>
      <w:lang w:val="ru-RU" w:eastAsia="ru-RU"/>
    </w:rPr>
  </w:style>
  <w:style w:type="character" w:customStyle="1" w:styleId="54">
    <w:name w:val="Подпись к таблице (5)_"/>
    <w:link w:val="55"/>
    <w:uiPriority w:val="99"/>
    <w:locked/>
    <w:rsid w:val="005149EF"/>
    <w:rPr>
      <w:rFonts w:ascii="Times New Roman" w:hAnsi="Times New Roman" w:cs="Times New Roman"/>
      <w:sz w:val="26"/>
      <w:szCs w:val="26"/>
      <w:shd w:val="clear" w:color="auto" w:fill="FFFFFF"/>
    </w:rPr>
  </w:style>
  <w:style w:type="character" w:customStyle="1" w:styleId="6100">
    <w:name w:val="Основной текст (6) + 10"/>
    <w:aliases w:val="5 pt18,Курсив9"/>
    <w:uiPriority w:val="99"/>
    <w:rsid w:val="005149EF"/>
    <w:rPr>
      <w:rFonts w:ascii="Times New Roman" w:hAnsi="Times New Roman" w:cs="Times New Roman"/>
      <w:b/>
      <w:bCs/>
      <w:i/>
      <w:iCs/>
      <w:color w:val="000000"/>
      <w:spacing w:val="0"/>
      <w:w w:val="100"/>
      <w:position w:val="0"/>
      <w:sz w:val="21"/>
      <w:szCs w:val="21"/>
      <w:u w:val="none"/>
      <w:lang w:val="ru-RU" w:eastAsia="ru-RU"/>
    </w:rPr>
  </w:style>
  <w:style w:type="character" w:customStyle="1" w:styleId="67">
    <w:name w:val="Колонтитул + 6"/>
    <w:aliases w:val="5 pt17,Не курсив2"/>
    <w:uiPriority w:val="99"/>
    <w:rsid w:val="005149EF"/>
    <w:rPr>
      <w:rFonts w:ascii="Times New Roman" w:eastAsia="Times New Roman" w:hAnsi="Times New Roman" w:cs="Times New Roman"/>
      <w:i/>
      <w:iCs/>
      <w:color w:val="000000"/>
      <w:spacing w:val="0"/>
      <w:w w:val="100"/>
      <w:position w:val="0"/>
      <w:sz w:val="13"/>
      <w:szCs w:val="13"/>
      <w:u w:val="none"/>
      <w:lang w:val="ru-RU" w:eastAsia="ru-RU"/>
    </w:rPr>
  </w:style>
  <w:style w:type="character" w:customStyle="1" w:styleId="48">
    <w:name w:val="Подпись к картинке (4)_"/>
    <w:uiPriority w:val="99"/>
    <w:rsid w:val="005149EF"/>
    <w:rPr>
      <w:rFonts w:ascii="Times New Roman" w:hAnsi="Times New Roman" w:cs="Times New Roman"/>
      <w:b/>
      <w:bCs/>
      <w:sz w:val="32"/>
      <w:szCs w:val="32"/>
      <w:u w:val="none"/>
    </w:rPr>
  </w:style>
  <w:style w:type="character" w:customStyle="1" w:styleId="14TimesNewRoman">
    <w:name w:val="Основной текст (14) + Times New Roman"/>
    <w:aliases w:val="5 pt16,Курсив8,Интервал 0 pt"/>
    <w:uiPriority w:val="99"/>
    <w:rsid w:val="005149EF"/>
    <w:rPr>
      <w:rFonts w:ascii="Times New Roman" w:hAnsi="Times New Roman" w:cs="Times New Roman"/>
      <w:i/>
      <w:iCs/>
      <w:color w:val="FE5454"/>
      <w:spacing w:val="10"/>
      <w:w w:val="100"/>
      <w:position w:val="0"/>
      <w:sz w:val="10"/>
      <w:szCs w:val="10"/>
      <w:u w:val="none"/>
      <w:lang w:val="ru-RU" w:eastAsia="ru-RU"/>
    </w:rPr>
  </w:style>
  <w:style w:type="character" w:customStyle="1" w:styleId="68">
    <w:name w:val="Подпись к таблице (6)_"/>
    <w:link w:val="6a"/>
    <w:uiPriority w:val="99"/>
    <w:locked/>
    <w:rsid w:val="005149EF"/>
    <w:rPr>
      <w:rFonts w:ascii="Times New Roman" w:hAnsi="Times New Roman" w:cs="Times New Roman"/>
      <w:b/>
      <w:bCs/>
      <w:sz w:val="18"/>
      <w:szCs w:val="18"/>
      <w:shd w:val="clear" w:color="auto" w:fill="FFFFFF"/>
    </w:rPr>
  </w:style>
  <w:style w:type="character" w:customStyle="1" w:styleId="1517pt">
    <w:name w:val="Основной текст (15) + 17 pt"/>
    <w:aliases w:val="Не полужирный1,Интервал 2 pt"/>
    <w:uiPriority w:val="99"/>
    <w:rsid w:val="005149EF"/>
    <w:rPr>
      <w:rFonts w:ascii="Corbel" w:eastAsia="Times New Roman" w:hAnsi="Corbel" w:cs="Corbel"/>
      <w:b/>
      <w:bCs/>
      <w:color w:val="2D2D2D"/>
      <w:spacing w:val="50"/>
      <w:w w:val="100"/>
      <w:position w:val="0"/>
      <w:sz w:val="34"/>
      <w:szCs w:val="34"/>
      <w:u w:val="none"/>
      <w:lang w:val="ru-RU" w:eastAsia="ru-RU"/>
    </w:rPr>
  </w:style>
  <w:style w:type="character" w:customStyle="1" w:styleId="73">
    <w:name w:val="Подпись к таблице (7)_"/>
    <w:uiPriority w:val="99"/>
    <w:rsid w:val="005149EF"/>
    <w:rPr>
      <w:rFonts w:ascii="Times New Roman" w:hAnsi="Times New Roman" w:cs="Times New Roman"/>
      <w:sz w:val="19"/>
      <w:szCs w:val="19"/>
      <w:u w:val="none"/>
    </w:rPr>
  </w:style>
  <w:style w:type="character" w:customStyle="1" w:styleId="79pt">
    <w:name w:val="Подпись к таблице (7) + 9 pt"/>
    <w:aliases w:val="Полужирный9"/>
    <w:uiPriority w:val="99"/>
    <w:rsid w:val="005149EF"/>
    <w:rPr>
      <w:rFonts w:ascii="Times New Roman" w:hAnsi="Times New Roman" w:cs="Times New Roman"/>
      <w:b/>
      <w:bCs/>
      <w:color w:val="2D2D2D"/>
      <w:spacing w:val="0"/>
      <w:w w:val="100"/>
      <w:position w:val="0"/>
      <w:sz w:val="18"/>
      <w:szCs w:val="18"/>
      <w:u w:val="none"/>
      <w:lang w:val="ru-RU" w:eastAsia="ru-RU"/>
    </w:rPr>
  </w:style>
  <w:style w:type="character" w:customStyle="1" w:styleId="74">
    <w:name w:val="Подпись к таблице (7)"/>
    <w:uiPriority w:val="99"/>
    <w:rsid w:val="005149EF"/>
    <w:rPr>
      <w:rFonts w:ascii="Times New Roman" w:hAnsi="Times New Roman" w:cs="Times New Roman"/>
      <w:color w:val="2D2D2D"/>
      <w:spacing w:val="0"/>
      <w:w w:val="100"/>
      <w:position w:val="0"/>
      <w:sz w:val="19"/>
      <w:szCs w:val="19"/>
      <w:u w:val="none"/>
      <w:lang w:val="ru-RU" w:eastAsia="ru-RU"/>
    </w:rPr>
  </w:style>
  <w:style w:type="character" w:customStyle="1" w:styleId="280">
    <w:name w:val="Основной текст (2) + 8"/>
    <w:aliases w:val="5 pt15,Полужирный8"/>
    <w:uiPriority w:val="99"/>
    <w:rsid w:val="005149EF"/>
    <w:rPr>
      <w:rFonts w:ascii="Times New Roman" w:hAnsi="Times New Roman" w:cs="Times New Roman"/>
      <w:b/>
      <w:bCs/>
      <w:color w:val="2D2D2D"/>
      <w:spacing w:val="0"/>
      <w:w w:val="100"/>
      <w:position w:val="0"/>
      <w:sz w:val="17"/>
      <w:szCs w:val="17"/>
      <w:u w:val="none"/>
      <w:lang w:val="ru-RU" w:eastAsia="ru-RU"/>
    </w:rPr>
  </w:style>
  <w:style w:type="character" w:customStyle="1" w:styleId="28pt">
    <w:name w:val="Основной текст (2) + 8 pt"/>
    <w:uiPriority w:val="99"/>
    <w:rsid w:val="005149EF"/>
    <w:rPr>
      <w:rFonts w:ascii="Times New Roman" w:hAnsi="Times New Roman" w:cs="Times New Roman"/>
      <w:color w:val="3E3D3F"/>
      <w:spacing w:val="0"/>
      <w:w w:val="100"/>
      <w:position w:val="0"/>
      <w:sz w:val="16"/>
      <w:szCs w:val="16"/>
      <w:u w:val="none"/>
      <w:lang w:val="ru-RU" w:eastAsia="ru-RU"/>
    </w:rPr>
  </w:style>
  <w:style w:type="character" w:customStyle="1" w:styleId="122">
    <w:name w:val="Заголовок №1 (2)_"/>
    <w:uiPriority w:val="99"/>
    <w:rsid w:val="005149EF"/>
    <w:rPr>
      <w:rFonts w:ascii="Times New Roman" w:hAnsi="Times New Roman" w:cs="Times New Roman"/>
      <w:b/>
      <w:bCs/>
      <w:sz w:val="22"/>
      <w:szCs w:val="22"/>
      <w:u w:val="none"/>
    </w:rPr>
  </w:style>
  <w:style w:type="character" w:customStyle="1" w:styleId="123pt">
    <w:name w:val="Заголовок №1 (2) + Интервал 3 pt"/>
    <w:uiPriority w:val="99"/>
    <w:rsid w:val="005149EF"/>
    <w:rPr>
      <w:rFonts w:ascii="Times New Roman" w:hAnsi="Times New Roman" w:cs="Times New Roman"/>
      <w:b/>
      <w:bCs/>
      <w:color w:val="2D2D2D"/>
      <w:spacing w:val="70"/>
      <w:w w:val="100"/>
      <w:position w:val="0"/>
      <w:sz w:val="22"/>
      <w:szCs w:val="22"/>
      <w:u w:val="none"/>
      <w:lang w:val="ru-RU" w:eastAsia="ru-RU"/>
    </w:rPr>
  </w:style>
  <w:style w:type="character" w:customStyle="1" w:styleId="711pt">
    <w:name w:val="Подпись к таблице (7) + 11 pt"/>
    <w:aliases w:val="Полужирный7"/>
    <w:uiPriority w:val="99"/>
    <w:rsid w:val="005149EF"/>
    <w:rPr>
      <w:rFonts w:ascii="Times New Roman" w:hAnsi="Times New Roman" w:cs="Times New Roman"/>
      <w:b/>
      <w:bCs/>
      <w:color w:val="2D2D2D"/>
      <w:spacing w:val="0"/>
      <w:w w:val="100"/>
      <w:position w:val="0"/>
      <w:sz w:val="22"/>
      <w:szCs w:val="22"/>
      <w:u w:val="none"/>
      <w:lang w:val="ru-RU" w:eastAsia="ru-RU"/>
    </w:rPr>
  </w:style>
  <w:style w:type="character" w:customStyle="1" w:styleId="123">
    <w:name w:val="Заголовок №1 (2)"/>
    <w:uiPriority w:val="99"/>
    <w:rsid w:val="005149EF"/>
    <w:rPr>
      <w:rFonts w:ascii="Times New Roman" w:hAnsi="Times New Roman" w:cs="Times New Roman"/>
      <w:b/>
      <w:bCs/>
      <w:color w:val="2D2D2D"/>
      <w:spacing w:val="0"/>
      <w:w w:val="100"/>
      <w:position w:val="0"/>
      <w:sz w:val="22"/>
      <w:szCs w:val="22"/>
      <w:u w:val="none"/>
      <w:lang w:val="ru-RU" w:eastAsia="ru-RU"/>
    </w:rPr>
  </w:style>
  <w:style w:type="character" w:customStyle="1" w:styleId="2LucidaSansUnicode">
    <w:name w:val="Основной текст (2) + Lucida Sans Unicode"/>
    <w:aliases w:val="8 pt"/>
    <w:uiPriority w:val="99"/>
    <w:rsid w:val="005149EF"/>
    <w:rPr>
      <w:rFonts w:ascii="Lucida Sans Unicode" w:eastAsia="Times New Roman" w:hAnsi="Lucida Sans Unicode" w:cs="Lucida Sans Unicode"/>
      <w:color w:val="2D2D2D"/>
      <w:spacing w:val="0"/>
      <w:w w:val="100"/>
      <w:position w:val="0"/>
      <w:sz w:val="16"/>
      <w:szCs w:val="16"/>
      <w:u w:val="none"/>
      <w:lang w:val="ru-RU" w:eastAsia="ru-RU"/>
    </w:rPr>
  </w:style>
  <w:style w:type="character" w:customStyle="1" w:styleId="2LucidaSansUnicode1">
    <w:name w:val="Основной текст (2) + Lucida Sans Unicode1"/>
    <w:aliases w:val="7,5 pt14"/>
    <w:uiPriority w:val="99"/>
    <w:rsid w:val="005149EF"/>
    <w:rPr>
      <w:rFonts w:ascii="Lucida Sans Unicode" w:eastAsia="Times New Roman" w:hAnsi="Lucida Sans Unicode" w:cs="Lucida Sans Unicode"/>
      <w:color w:val="535354"/>
      <w:spacing w:val="0"/>
      <w:w w:val="100"/>
      <w:position w:val="0"/>
      <w:sz w:val="15"/>
      <w:szCs w:val="15"/>
      <w:u w:val="none"/>
      <w:lang w:val="ru-RU" w:eastAsia="ru-RU"/>
    </w:rPr>
  </w:style>
  <w:style w:type="character" w:customStyle="1" w:styleId="291">
    <w:name w:val="Основной текст (2) + 91"/>
    <w:aliases w:val="5 pt13,Курсив7"/>
    <w:uiPriority w:val="99"/>
    <w:rsid w:val="005149EF"/>
    <w:rPr>
      <w:rFonts w:ascii="Times New Roman" w:hAnsi="Times New Roman" w:cs="Times New Roman"/>
      <w:i/>
      <w:iCs/>
      <w:color w:val="000000"/>
      <w:spacing w:val="0"/>
      <w:w w:val="100"/>
      <w:position w:val="0"/>
      <w:sz w:val="19"/>
      <w:szCs w:val="19"/>
      <w:u w:val="none"/>
      <w:lang w:val="ru-RU" w:eastAsia="ru-RU"/>
    </w:rPr>
  </w:style>
  <w:style w:type="character" w:customStyle="1" w:styleId="57">
    <w:name w:val="Подпись к картинке (5)_"/>
    <w:uiPriority w:val="99"/>
    <w:rsid w:val="005149EF"/>
    <w:rPr>
      <w:rFonts w:ascii="Franklin Gothic Heavy" w:eastAsia="Times New Roman" w:hAnsi="Franklin Gothic Heavy" w:cs="Franklin Gothic Heavy"/>
      <w:spacing w:val="20"/>
      <w:w w:val="100"/>
      <w:sz w:val="16"/>
      <w:szCs w:val="16"/>
      <w:u w:val="none"/>
    </w:rPr>
  </w:style>
  <w:style w:type="character" w:customStyle="1" w:styleId="5TimesNewRoman1">
    <w:name w:val="Подпись к картинке (5) + Times New Roman1"/>
    <w:aliases w:val="81,5 pt12,Полужирный6,Интервал 0 pt3"/>
    <w:uiPriority w:val="99"/>
    <w:rsid w:val="005149EF"/>
    <w:rPr>
      <w:rFonts w:ascii="Times New Roman" w:eastAsia="Times New Roman" w:hAnsi="Times New Roman" w:cs="Times New Roman"/>
      <w:b/>
      <w:bCs/>
      <w:color w:val="535354"/>
      <w:spacing w:val="0"/>
      <w:w w:val="100"/>
      <w:position w:val="0"/>
      <w:sz w:val="17"/>
      <w:szCs w:val="17"/>
      <w:u w:val="none"/>
      <w:lang w:val="ru-RU" w:eastAsia="ru-RU"/>
    </w:rPr>
  </w:style>
  <w:style w:type="character" w:customStyle="1" w:styleId="58">
    <w:name w:val="Подпись к картинке (5) + Курсив"/>
    <w:aliases w:val="Интервал 0 pt2"/>
    <w:uiPriority w:val="99"/>
    <w:rsid w:val="005149EF"/>
    <w:rPr>
      <w:rFonts w:ascii="Franklin Gothic Heavy" w:eastAsia="Times New Roman" w:hAnsi="Franklin Gothic Heavy" w:cs="Franklin Gothic Heavy"/>
      <w:i/>
      <w:iCs/>
      <w:color w:val="535354"/>
      <w:spacing w:val="0"/>
      <w:w w:val="100"/>
      <w:position w:val="0"/>
      <w:sz w:val="16"/>
      <w:szCs w:val="16"/>
      <w:u w:val="none"/>
      <w:lang w:val="ru-RU" w:eastAsia="ru-RU"/>
    </w:rPr>
  </w:style>
  <w:style w:type="character" w:customStyle="1" w:styleId="570">
    <w:name w:val="Подпись к картинке (5) + 7"/>
    <w:aliases w:val="5 pt11,Курсив6,Интервал 0 pt1"/>
    <w:uiPriority w:val="99"/>
    <w:rsid w:val="005149EF"/>
    <w:rPr>
      <w:rFonts w:ascii="Franklin Gothic Heavy" w:eastAsia="Times New Roman" w:hAnsi="Franklin Gothic Heavy" w:cs="Franklin Gothic Heavy"/>
      <w:i/>
      <w:iCs/>
      <w:color w:val="535354"/>
      <w:spacing w:val="0"/>
      <w:w w:val="100"/>
      <w:position w:val="0"/>
      <w:sz w:val="15"/>
      <w:szCs w:val="15"/>
      <w:u w:val="none"/>
      <w:lang w:val="ru-RU" w:eastAsia="ru-RU"/>
    </w:rPr>
  </w:style>
  <w:style w:type="character" w:customStyle="1" w:styleId="6b">
    <w:name w:val="Подпись к картинке (6)_"/>
    <w:uiPriority w:val="99"/>
    <w:rsid w:val="005149EF"/>
    <w:rPr>
      <w:rFonts w:ascii="Arial" w:eastAsia="Times New Roman" w:hAnsi="Arial" w:cs="Arial"/>
      <w:w w:val="150"/>
      <w:sz w:val="15"/>
      <w:szCs w:val="15"/>
      <w:u w:val="none"/>
    </w:rPr>
  </w:style>
  <w:style w:type="character" w:customStyle="1" w:styleId="6FranklinGothicHeavy">
    <w:name w:val="Подпись к картинке (6) + Franklin Gothic Heavy"/>
    <w:aliases w:val="4,5 pt10,Курсив5,Масштаб 100%"/>
    <w:uiPriority w:val="99"/>
    <w:rsid w:val="005149EF"/>
    <w:rPr>
      <w:rFonts w:ascii="Franklin Gothic Heavy" w:eastAsia="Times New Roman" w:hAnsi="Franklin Gothic Heavy" w:cs="Franklin Gothic Heavy"/>
      <w:i/>
      <w:iCs/>
      <w:color w:val="5A9BD5"/>
      <w:spacing w:val="0"/>
      <w:w w:val="100"/>
      <w:position w:val="0"/>
      <w:sz w:val="9"/>
      <w:szCs w:val="9"/>
      <w:u w:val="none"/>
      <w:lang w:val="ru-RU" w:eastAsia="ru-RU"/>
    </w:rPr>
  </w:style>
  <w:style w:type="character" w:customStyle="1" w:styleId="2101">
    <w:name w:val="Подпись к таблице (2) + 10"/>
    <w:aliases w:val="5 pt9,Курсив4"/>
    <w:uiPriority w:val="99"/>
    <w:rsid w:val="005149EF"/>
    <w:rPr>
      <w:rFonts w:ascii="Times New Roman" w:hAnsi="Times New Roman" w:cs="Times New Roman"/>
      <w:b/>
      <w:bCs/>
      <w:i/>
      <w:iCs/>
      <w:color w:val="000000"/>
      <w:spacing w:val="0"/>
      <w:w w:val="100"/>
      <w:position w:val="0"/>
      <w:sz w:val="21"/>
      <w:szCs w:val="21"/>
      <w:u w:val="single"/>
      <w:lang w:val="ru-RU" w:eastAsia="ru-RU"/>
    </w:rPr>
  </w:style>
  <w:style w:type="character" w:customStyle="1" w:styleId="250">
    <w:name w:val="Основной текст (2) + 5"/>
    <w:aliases w:val="5 pt8"/>
    <w:uiPriority w:val="99"/>
    <w:rsid w:val="005149EF"/>
    <w:rPr>
      <w:rFonts w:ascii="Times New Roman" w:hAnsi="Times New Roman" w:cs="Times New Roman"/>
      <w:color w:val="000000"/>
      <w:spacing w:val="0"/>
      <w:w w:val="100"/>
      <w:position w:val="0"/>
      <w:sz w:val="11"/>
      <w:szCs w:val="11"/>
      <w:u w:val="none"/>
      <w:lang w:val="en-US" w:eastAsia="en-US"/>
    </w:rPr>
  </w:style>
  <w:style w:type="character" w:customStyle="1" w:styleId="911pt1">
    <w:name w:val="Основной текст (9) + 11 pt1"/>
    <w:aliases w:val="Полужирный5"/>
    <w:uiPriority w:val="99"/>
    <w:rsid w:val="005149EF"/>
    <w:rPr>
      <w:rFonts w:ascii="Times New Roman" w:eastAsia="Times New Roman" w:hAnsi="Times New Roman" w:cs="Times New Roman"/>
      <w:b/>
      <w:bCs/>
      <w:i/>
      <w:iCs/>
      <w:color w:val="000000"/>
      <w:spacing w:val="0"/>
      <w:w w:val="100"/>
      <w:position w:val="0"/>
      <w:sz w:val="22"/>
      <w:szCs w:val="22"/>
      <w:u w:val="none"/>
      <w:lang w:val="ru-RU" w:eastAsia="ru-RU"/>
    </w:rPr>
  </w:style>
  <w:style w:type="character" w:customStyle="1" w:styleId="75">
    <w:name w:val="Подпись к картинке (7)_"/>
    <w:link w:val="76"/>
    <w:uiPriority w:val="99"/>
    <w:locked/>
    <w:rsid w:val="005149EF"/>
    <w:rPr>
      <w:rFonts w:ascii="Times New Roman" w:hAnsi="Times New Roman" w:cs="Times New Roman"/>
      <w:i/>
      <w:iCs/>
      <w:sz w:val="21"/>
      <w:szCs w:val="21"/>
      <w:shd w:val="clear" w:color="auto" w:fill="FFFFFF"/>
    </w:rPr>
  </w:style>
  <w:style w:type="character" w:customStyle="1" w:styleId="115">
    <w:name w:val="Колонтитул + 11"/>
    <w:aliases w:val="5 pt7,Полужирный4"/>
    <w:uiPriority w:val="99"/>
    <w:rsid w:val="005149EF"/>
    <w:rPr>
      <w:rFonts w:ascii="Times New Roman" w:eastAsia="Times New Roman" w:hAnsi="Times New Roman" w:cs="Times New Roman"/>
      <w:b/>
      <w:bCs/>
      <w:i/>
      <w:iCs/>
      <w:color w:val="000000"/>
      <w:spacing w:val="0"/>
      <w:w w:val="100"/>
      <w:position w:val="0"/>
      <w:sz w:val="23"/>
      <w:szCs w:val="23"/>
      <w:u w:val="none"/>
      <w:lang w:val="ru-RU" w:eastAsia="ru-RU"/>
    </w:rPr>
  </w:style>
  <w:style w:type="character" w:customStyle="1" w:styleId="12pt1">
    <w:name w:val="Колонтитул + 12 pt1"/>
    <w:aliases w:val="Полужирный2,Не курсив1"/>
    <w:uiPriority w:val="99"/>
    <w:rsid w:val="005149EF"/>
    <w:rPr>
      <w:rFonts w:ascii="Times New Roman" w:eastAsia="Times New Roman" w:hAnsi="Times New Roman" w:cs="Times New Roman"/>
      <w:b/>
      <w:bCs/>
      <w:i/>
      <w:iCs/>
      <w:color w:val="000000"/>
      <w:spacing w:val="0"/>
      <w:w w:val="100"/>
      <w:position w:val="0"/>
      <w:sz w:val="24"/>
      <w:szCs w:val="24"/>
      <w:u w:val="none"/>
      <w:lang w:val="ru-RU" w:eastAsia="ru-RU"/>
    </w:rPr>
  </w:style>
  <w:style w:type="character" w:customStyle="1" w:styleId="3f">
    <w:name w:val="Подпись к картинке (3) + Полужирный"/>
    <w:aliases w:val="Курсив3"/>
    <w:uiPriority w:val="99"/>
    <w:rsid w:val="005149EF"/>
    <w:rPr>
      <w:rFonts w:ascii="Times New Roman" w:hAnsi="Times New Roman" w:cs="Times New Roman"/>
      <w:b/>
      <w:bCs/>
      <w:i/>
      <w:iCs/>
      <w:color w:val="000000"/>
      <w:spacing w:val="0"/>
      <w:w w:val="100"/>
      <w:position w:val="0"/>
      <w:sz w:val="22"/>
      <w:szCs w:val="22"/>
      <w:u w:val="none"/>
      <w:lang w:val="ru-RU" w:eastAsia="ru-RU"/>
    </w:rPr>
  </w:style>
  <w:style w:type="character" w:customStyle="1" w:styleId="104">
    <w:name w:val="Колонтитул + 10"/>
    <w:aliases w:val="5 pt6"/>
    <w:uiPriority w:val="99"/>
    <w:rsid w:val="005149EF"/>
    <w:rPr>
      <w:rFonts w:ascii="Times New Roman" w:eastAsia="Times New Roman" w:hAnsi="Times New Roman" w:cs="Times New Roman"/>
      <w:i/>
      <w:iCs/>
      <w:color w:val="2E74B5"/>
      <w:spacing w:val="0"/>
      <w:w w:val="100"/>
      <w:position w:val="0"/>
      <w:sz w:val="21"/>
      <w:szCs w:val="21"/>
      <w:u w:val="none"/>
      <w:lang w:val="ru-RU" w:eastAsia="ru-RU"/>
    </w:rPr>
  </w:style>
  <w:style w:type="character" w:customStyle="1" w:styleId="2102">
    <w:name w:val="Основной текст (2) + 102"/>
    <w:aliases w:val="5 pt5,Курсив2,Интервал 1 pt"/>
    <w:uiPriority w:val="99"/>
    <w:rsid w:val="005149EF"/>
    <w:rPr>
      <w:rFonts w:ascii="Times New Roman" w:hAnsi="Times New Roman" w:cs="Times New Roman"/>
      <w:i/>
      <w:iCs/>
      <w:color w:val="000000"/>
      <w:spacing w:val="20"/>
      <w:w w:val="100"/>
      <w:position w:val="0"/>
      <w:sz w:val="21"/>
      <w:szCs w:val="21"/>
      <w:u w:val="none"/>
      <w:lang w:val="ru-RU" w:eastAsia="ru-RU"/>
    </w:rPr>
  </w:style>
  <w:style w:type="paragraph" w:customStyle="1" w:styleId="3d">
    <w:name w:val="Заголовок №3"/>
    <w:basedOn w:val="a4"/>
    <w:link w:val="3c"/>
    <w:uiPriority w:val="99"/>
    <w:rsid w:val="005149EF"/>
    <w:pPr>
      <w:widowControl w:val="0"/>
      <w:shd w:val="clear" w:color="auto" w:fill="FFFFFF"/>
      <w:spacing w:line="244" w:lineRule="exact"/>
      <w:ind w:hanging="400"/>
      <w:jc w:val="center"/>
      <w:outlineLvl w:val="2"/>
    </w:pPr>
    <w:rPr>
      <w:rFonts w:eastAsiaTheme="minorHAnsi"/>
      <w:b/>
      <w:bCs/>
      <w:sz w:val="22"/>
      <w:szCs w:val="22"/>
      <w:lang w:eastAsia="en-US"/>
    </w:rPr>
  </w:style>
  <w:style w:type="paragraph" w:customStyle="1" w:styleId="55">
    <w:name w:val="Подпись к таблице (5)"/>
    <w:basedOn w:val="a4"/>
    <w:link w:val="54"/>
    <w:uiPriority w:val="99"/>
    <w:rsid w:val="005149EF"/>
    <w:pPr>
      <w:widowControl w:val="0"/>
      <w:shd w:val="clear" w:color="auto" w:fill="FFFFFF"/>
      <w:spacing w:line="288" w:lineRule="exact"/>
    </w:pPr>
    <w:rPr>
      <w:rFonts w:eastAsiaTheme="minorHAnsi"/>
      <w:sz w:val="26"/>
      <w:szCs w:val="26"/>
      <w:lang w:eastAsia="en-US"/>
    </w:rPr>
  </w:style>
  <w:style w:type="paragraph" w:customStyle="1" w:styleId="6a">
    <w:name w:val="Подпись к таблице (6)"/>
    <w:basedOn w:val="a4"/>
    <w:link w:val="68"/>
    <w:uiPriority w:val="99"/>
    <w:rsid w:val="005149EF"/>
    <w:pPr>
      <w:widowControl w:val="0"/>
      <w:shd w:val="clear" w:color="auto" w:fill="FFFFFF"/>
      <w:spacing w:line="200" w:lineRule="exact"/>
    </w:pPr>
    <w:rPr>
      <w:rFonts w:eastAsiaTheme="minorHAnsi"/>
      <w:b/>
      <w:bCs/>
      <w:sz w:val="18"/>
      <w:szCs w:val="18"/>
      <w:lang w:eastAsia="en-US"/>
    </w:rPr>
  </w:style>
  <w:style w:type="paragraph" w:customStyle="1" w:styleId="76">
    <w:name w:val="Подпись к картинке (7)"/>
    <w:basedOn w:val="a4"/>
    <w:link w:val="75"/>
    <w:uiPriority w:val="99"/>
    <w:rsid w:val="005149EF"/>
    <w:pPr>
      <w:widowControl w:val="0"/>
      <w:shd w:val="clear" w:color="auto" w:fill="FFFFFF"/>
      <w:spacing w:line="232" w:lineRule="exact"/>
    </w:pPr>
    <w:rPr>
      <w:rFonts w:eastAsiaTheme="minorHAnsi"/>
      <w:i/>
      <w:iCs/>
      <w:sz w:val="21"/>
      <w:szCs w:val="21"/>
      <w:lang w:eastAsia="en-US"/>
    </w:rPr>
  </w:style>
  <w:style w:type="character" w:customStyle="1" w:styleId="116">
    <w:name w:val="Заголовок 1 Знак1"/>
    <w:aliases w:val="HEADING 1 Знак,Head 1 Знак,????????? 1 Знак,Subhead A Знак"/>
    <w:uiPriority w:val="99"/>
    <w:locked/>
    <w:rsid w:val="005149EF"/>
    <w:rPr>
      <w:rFonts w:ascii="Arial" w:hAnsi="Arial" w:cs="Times New Roman"/>
      <w:b/>
      <w:kern w:val="28"/>
      <w:sz w:val="24"/>
      <w:szCs w:val="24"/>
      <w:lang w:val="ru-RU" w:eastAsia="ru-RU"/>
    </w:rPr>
  </w:style>
  <w:style w:type="character" w:customStyle="1" w:styleId="affa">
    <w:name w:val="Цветовое выделение"/>
    <w:uiPriority w:val="99"/>
    <w:rsid w:val="005149EF"/>
    <w:rPr>
      <w:b/>
      <w:color w:val="26282F"/>
      <w:sz w:val="26"/>
    </w:rPr>
  </w:style>
  <w:style w:type="table" w:customStyle="1" w:styleId="1a">
    <w:name w:val="Сетка таблицы1"/>
    <w:uiPriority w:val="99"/>
    <w:rsid w:val="005149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1">
    <w:name w:val="Основной текст + 71"/>
    <w:aliases w:val="5 pt4,Интервал 0 pt6"/>
    <w:uiPriority w:val="99"/>
    <w:rsid w:val="005149EF"/>
    <w:rPr>
      <w:rFonts w:cs="Times New Roman"/>
      <w:color w:val="000000"/>
      <w:spacing w:val="6"/>
      <w:w w:val="100"/>
      <w:position w:val="0"/>
      <w:sz w:val="15"/>
      <w:szCs w:val="15"/>
      <w:lang w:val="ru-RU" w:bidi="ar-SA"/>
    </w:rPr>
  </w:style>
  <w:style w:type="character" w:customStyle="1" w:styleId="Constantia">
    <w:name w:val="Основной текст + Constantia"/>
    <w:aliases w:val="71,5 pt3,Интервал 0 pt5"/>
    <w:uiPriority w:val="99"/>
    <w:rsid w:val="005149EF"/>
    <w:rPr>
      <w:rFonts w:ascii="Constantia" w:hAnsi="Constantia" w:cs="Constantia"/>
      <w:color w:val="000000"/>
      <w:spacing w:val="0"/>
      <w:w w:val="100"/>
      <w:position w:val="0"/>
      <w:sz w:val="15"/>
      <w:szCs w:val="15"/>
      <w:lang w:bidi="ar-SA"/>
    </w:rPr>
  </w:style>
  <w:style w:type="character" w:customStyle="1" w:styleId="CenturyGothic">
    <w:name w:val="Основной текст + Century Gothic"/>
    <w:aliases w:val="6 pt,Полужирный3,Интервал 0 pt4"/>
    <w:uiPriority w:val="99"/>
    <w:rsid w:val="005149EF"/>
    <w:rPr>
      <w:rFonts w:ascii="Century Gothic" w:hAnsi="Century Gothic" w:cs="Century Gothic"/>
      <w:b/>
      <w:bCs/>
      <w:color w:val="000000"/>
      <w:spacing w:val="2"/>
      <w:w w:val="100"/>
      <w:position w:val="0"/>
      <w:sz w:val="12"/>
      <w:szCs w:val="12"/>
      <w:lang w:val="ru-RU" w:bidi="ar-SA"/>
    </w:rPr>
  </w:style>
  <w:style w:type="paragraph" w:customStyle="1" w:styleId="menubasetext1">
    <w:name w:val="menu_base_text1"/>
    <w:basedOn w:val="a4"/>
    <w:uiPriority w:val="99"/>
    <w:rsid w:val="005149EF"/>
    <w:pPr>
      <w:pBdr>
        <w:bottom w:val="single" w:sz="6" w:space="7" w:color="D7DBDF"/>
        <w:right w:val="single" w:sz="6" w:space="14" w:color="D7DBDF"/>
      </w:pBdr>
      <w:spacing w:before="100" w:beforeAutospacing="1" w:after="100" w:afterAutospacing="1"/>
      <w:jc w:val="both"/>
    </w:pPr>
    <w:rPr>
      <w:sz w:val="18"/>
      <w:szCs w:val="18"/>
    </w:rPr>
  </w:style>
  <w:style w:type="paragraph" w:customStyle="1" w:styleId="s13">
    <w:name w:val="s_13"/>
    <w:basedOn w:val="a4"/>
    <w:uiPriority w:val="99"/>
    <w:rsid w:val="005149EF"/>
    <w:pPr>
      <w:ind w:firstLine="720"/>
    </w:pPr>
    <w:rPr>
      <w:sz w:val="18"/>
      <w:szCs w:val="18"/>
    </w:rPr>
  </w:style>
  <w:style w:type="paragraph" w:styleId="affb">
    <w:name w:val="Body Text Indent"/>
    <w:basedOn w:val="a4"/>
    <w:link w:val="affc"/>
    <w:uiPriority w:val="99"/>
    <w:semiHidden/>
    <w:rsid w:val="005149EF"/>
    <w:pPr>
      <w:widowControl w:val="0"/>
      <w:spacing w:after="120" w:line="276" w:lineRule="auto"/>
      <w:ind w:left="283"/>
    </w:pPr>
    <w:rPr>
      <w:rFonts w:ascii="Calibri" w:eastAsia="Courier New" w:hAnsi="Calibri"/>
      <w:sz w:val="22"/>
      <w:szCs w:val="22"/>
      <w:lang w:val="en-US" w:eastAsia="en-US"/>
    </w:rPr>
  </w:style>
  <w:style w:type="character" w:customStyle="1" w:styleId="affc">
    <w:name w:val="Основной текст с отступом Знак"/>
    <w:basedOn w:val="a5"/>
    <w:link w:val="affb"/>
    <w:uiPriority w:val="99"/>
    <w:semiHidden/>
    <w:rsid w:val="005149EF"/>
    <w:rPr>
      <w:rFonts w:ascii="Calibri" w:eastAsia="Courier New" w:hAnsi="Calibri" w:cs="Times New Roman"/>
      <w:lang w:val="en-US"/>
    </w:rPr>
  </w:style>
  <w:style w:type="character" w:styleId="affd">
    <w:name w:val="FollowedHyperlink"/>
    <w:uiPriority w:val="99"/>
    <w:semiHidden/>
    <w:rsid w:val="005149EF"/>
    <w:rPr>
      <w:rFonts w:cs="Times New Roman"/>
      <w:color w:val="800080"/>
      <w:u w:val="single"/>
    </w:rPr>
  </w:style>
  <w:style w:type="paragraph" w:customStyle="1" w:styleId="font5">
    <w:name w:val="font5"/>
    <w:basedOn w:val="a4"/>
    <w:uiPriority w:val="99"/>
    <w:rsid w:val="005149EF"/>
    <w:pPr>
      <w:spacing w:before="100" w:beforeAutospacing="1" w:after="100" w:afterAutospacing="1"/>
    </w:pPr>
    <w:rPr>
      <w:rFonts w:ascii="Tahoma" w:hAnsi="Tahoma" w:cs="Tahoma"/>
      <w:color w:val="000000"/>
      <w:sz w:val="18"/>
      <w:szCs w:val="18"/>
    </w:rPr>
  </w:style>
  <w:style w:type="paragraph" w:customStyle="1" w:styleId="font6">
    <w:name w:val="font6"/>
    <w:basedOn w:val="a4"/>
    <w:uiPriority w:val="99"/>
    <w:rsid w:val="005149EF"/>
    <w:pPr>
      <w:spacing w:before="100" w:beforeAutospacing="1" w:after="100" w:afterAutospacing="1"/>
    </w:pPr>
    <w:rPr>
      <w:rFonts w:ascii="Tahoma" w:hAnsi="Tahoma" w:cs="Tahoma"/>
      <w:b/>
      <w:bCs/>
      <w:color w:val="000000"/>
      <w:sz w:val="18"/>
      <w:szCs w:val="18"/>
    </w:rPr>
  </w:style>
  <w:style w:type="paragraph" w:customStyle="1" w:styleId="xl67">
    <w:name w:val="xl67"/>
    <w:basedOn w:val="a4"/>
    <w:uiPriority w:val="99"/>
    <w:rsid w:val="005149EF"/>
    <w:pPr>
      <w:pBdr>
        <w:left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68">
    <w:name w:val="xl68"/>
    <w:basedOn w:val="a4"/>
    <w:uiPriority w:val="99"/>
    <w:rsid w:val="005149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69">
    <w:name w:val="xl69"/>
    <w:basedOn w:val="a4"/>
    <w:uiPriority w:val="99"/>
    <w:rsid w:val="005149EF"/>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0">
    <w:name w:val="xl70"/>
    <w:basedOn w:val="a4"/>
    <w:uiPriority w:val="99"/>
    <w:rsid w:val="005149EF"/>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1">
    <w:name w:val="xl71"/>
    <w:basedOn w:val="a4"/>
    <w:uiPriority w:val="99"/>
    <w:rsid w:val="005149EF"/>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2">
    <w:name w:val="xl72"/>
    <w:basedOn w:val="a4"/>
    <w:uiPriority w:val="99"/>
    <w:rsid w:val="005149EF"/>
    <w:pPr>
      <w:shd w:val="clear" w:color="000000" w:fill="FCD5B4"/>
      <w:spacing w:before="100" w:beforeAutospacing="1" w:after="100" w:afterAutospacing="1"/>
    </w:pPr>
  </w:style>
  <w:style w:type="paragraph" w:customStyle="1" w:styleId="xl73">
    <w:name w:val="xl73"/>
    <w:basedOn w:val="a4"/>
    <w:uiPriority w:val="99"/>
    <w:rsid w:val="005149EF"/>
    <w:pPr>
      <w:pBdr>
        <w:top w:val="single" w:sz="4" w:space="0" w:color="auto"/>
        <w:left w:val="single" w:sz="4" w:space="0" w:color="auto"/>
        <w:right w:val="single" w:sz="4" w:space="0" w:color="auto"/>
      </w:pBdr>
      <w:shd w:val="clear" w:color="000000" w:fill="FCD5B4"/>
      <w:spacing w:before="100" w:beforeAutospacing="1" w:after="100" w:afterAutospacing="1"/>
    </w:pPr>
  </w:style>
  <w:style w:type="paragraph" w:customStyle="1" w:styleId="xl74">
    <w:name w:val="xl74"/>
    <w:basedOn w:val="a4"/>
    <w:uiPriority w:val="99"/>
    <w:rsid w:val="005149EF"/>
    <w:pPr>
      <w:pBdr>
        <w:top w:val="single" w:sz="4" w:space="0" w:color="auto"/>
        <w:left w:val="single" w:sz="4" w:space="0" w:color="auto"/>
        <w:right w:val="single" w:sz="4" w:space="0" w:color="auto"/>
      </w:pBdr>
      <w:shd w:val="clear" w:color="000000" w:fill="FCD5B4"/>
      <w:spacing w:before="100" w:beforeAutospacing="1" w:after="100" w:afterAutospacing="1"/>
    </w:pPr>
    <w:rPr>
      <w:rFonts w:ascii="Arial" w:hAnsi="Arial" w:cs="Arial"/>
      <w:sz w:val="20"/>
      <w:szCs w:val="20"/>
    </w:rPr>
  </w:style>
  <w:style w:type="paragraph" w:customStyle="1" w:styleId="xl75">
    <w:name w:val="xl75"/>
    <w:basedOn w:val="a4"/>
    <w:uiPriority w:val="99"/>
    <w:rsid w:val="005149EF"/>
    <w:pPr>
      <w:pBdr>
        <w:left w:val="single" w:sz="4" w:space="0" w:color="auto"/>
        <w:right w:val="single" w:sz="4" w:space="0" w:color="auto"/>
      </w:pBdr>
      <w:shd w:val="clear" w:color="000000" w:fill="EBF1DE"/>
      <w:spacing w:before="100" w:beforeAutospacing="1" w:after="100" w:afterAutospacing="1"/>
    </w:pPr>
    <w:rPr>
      <w:rFonts w:ascii="Arial" w:hAnsi="Arial" w:cs="Arial"/>
      <w:sz w:val="20"/>
      <w:szCs w:val="20"/>
    </w:rPr>
  </w:style>
  <w:style w:type="paragraph" w:customStyle="1" w:styleId="xl76">
    <w:name w:val="xl76"/>
    <w:basedOn w:val="a4"/>
    <w:uiPriority w:val="99"/>
    <w:rsid w:val="005149EF"/>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a4"/>
    <w:uiPriority w:val="99"/>
    <w:rsid w:val="005149EF"/>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8">
    <w:name w:val="xl78"/>
    <w:basedOn w:val="a4"/>
    <w:uiPriority w:val="99"/>
    <w:rsid w:val="005149EF"/>
    <w:pPr>
      <w:pBdr>
        <w:top w:val="single" w:sz="4" w:space="0" w:color="auto"/>
        <w:left w:val="single" w:sz="4" w:space="0" w:color="auto"/>
        <w:right w:val="single" w:sz="4" w:space="0" w:color="auto"/>
      </w:pBdr>
      <w:shd w:val="clear" w:color="000000" w:fill="EBF1DE"/>
      <w:spacing w:before="100" w:beforeAutospacing="1" w:after="100" w:afterAutospacing="1"/>
    </w:pPr>
    <w:rPr>
      <w:rFonts w:ascii="Arial" w:hAnsi="Arial" w:cs="Arial"/>
      <w:sz w:val="20"/>
      <w:szCs w:val="20"/>
    </w:rPr>
  </w:style>
  <w:style w:type="paragraph" w:customStyle="1" w:styleId="xl79">
    <w:name w:val="xl79"/>
    <w:basedOn w:val="a4"/>
    <w:uiPriority w:val="99"/>
    <w:rsid w:val="005149EF"/>
    <w:pPr>
      <w:pBdr>
        <w:top w:val="single" w:sz="4" w:space="0" w:color="auto"/>
        <w:left w:val="single" w:sz="4" w:space="0" w:color="auto"/>
        <w:right w:val="single" w:sz="4" w:space="0" w:color="auto"/>
      </w:pBdr>
      <w:shd w:val="clear" w:color="000000" w:fill="EBF1DE"/>
      <w:spacing w:before="100" w:beforeAutospacing="1" w:after="100" w:afterAutospacing="1"/>
      <w:jc w:val="right"/>
      <w:textAlignment w:val="center"/>
    </w:pPr>
    <w:rPr>
      <w:rFonts w:ascii="Arial" w:hAnsi="Arial" w:cs="Arial"/>
      <w:sz w:val="20"/>
      <w:szCs w:val="20"/>
    </w:rPr>
  </w:style>
  <w:style w:type="paragraph" w:customStyle="1" w:styleId="xl80">
    <w:name w:val="xl80"/>
    <w:basedOn w:val="a4"/>
    <w:uiPriority w:val="99"/>
    <w:rsid w:val="005149EF"/>
    <w:pPr>
      <w:pBdr>
        <w:left w:val="single" w:sz="4" w:space="0" w:color="auto"/>
        <w:right w:val="single" w:sz="4" w:space="0" w:color="auto"/>
      </w:pBdr>
      <w:shd w:val="clear" w:color="000000" w:fill="EBF1DE"/>
      <w:spacing w:before="100" w:beforeAutospacing="1" w:after="100" w:afterAutospacing="1"/>
      <w:jc w:val="right"/>
      <w:textAlignment w:val="center"/>
    </w:pPr>
    <w:rPr>
      <w:rFonts w:ascii="Arial" w:hAnsi="Arial" w:cs="Arial"/>
      <w:sz w:val="20"/>
      <w:szCs w:val="20"/>
    </w:rPr>
  </w:style>
  <w:style w:type="paragraph" w:customStyle="1" w:styleId="xl81">
    <w:name w:val="xl81"/>
    <w:basedOn w:val="a4"/>
    <w:uiPriority w:val="99"/>
    <w:rsid w:val="005149EF"/>
    <w:pPr>
      <w:pBdr>
        <w:top w:val="single" w:sz="4" w:space="0" w:color="auto"/>
        <w:left w:val="single" w:sz="4" w:space="0" w:color="auto"/>
        <w:right w:val="single" w:sz="4" w:space="0" w:color="auto"/>
      </w:pBdr>
      <w:shd w:val="clear" w:color="000000" w:fill="FCD5B4"/>
      <w:spacing w:before="100" w:beforeAutospacing="1" w:after="100" w:afterAutospacing="1"/>
      <w:jc w:val="right"/>
    </w:pPr>
  </w:style>
  <w:style w:type="paragraph" w:customStyle="1" w:styleId="xl82">
    <w:name w:val="xl82"/>
    <w:basedOn w:val="a4"/>
    <w:uiPriority w:val="99"/>
    <w:rsid w:val="005149EF"/>
    <w:pPr>
      <w:pBdr>
        <w:left w:val="single" w:sz="4" w:space="0" w:color="auto"/>
        <w:right w:val="single" w:sz="4" w:space="0" w:color="auto"/>
      </w:pBdr>
      <w:shd w:val="clear" w:color="000000" w:fill="92CDDC"/>
      <w:spacing w:before="100" w:beforeAutospacing="1" w:after="100" w:afterAutospacing="1"/>
      <w:jc w:val="right"/>
      <w:textAlignment w:val="center"/>
    </w:pPr>
    <w:rPr>
      <w:rFonts w:ascii="Arial" w:hAnsi="Arial" w:cs="Arial"/>
      <w:sz w:val="20"/>
      <w:szCs w:val="20"/>
    </w:rPr>
  </w:style>
  <w:style w:type="paragraph" w:customStyle="1" w:styleId="xl83">
    <w:name w:val="xl83"/>
    <w:basedOn w:val="a4"/>
    <w:uiPriority w:val="99"/>
    <w:rsid w:val="005149E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4"/>
    <w:uiPriority w:val="99"/>
    <w:rsid w:val="005149EF"/>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5">
    <w:name w:val="xl85"/>
    <w:basedOn w:val="a4"/>
    <w:uiPriority w:val="99"/>
    <w:rsid w:val="005149EF"/>
    <w:pPr>
      <w:pBdr>
        <w:left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86">
    <w:name w:val="xl86"/>
    <w:basedOn w:val="a4"/>
    <w:uiPriority w:val="99"/>
    <w:rsid w:val="00514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7">
    <w:name w:val="xl87"/>
    <w:basedOn w:val="a4"/>
    <w:uiPriority w:val="99"/>
    <w:rsid w:val="005149E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8">
    <w:name w:val="xl88"/>
    <w:basedOn w:val="a4"/>
    <w:uiPriority w:val="99"/>
    <w:rsid w:val="00514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9">
    <w:name w:val="xl89"/>
    <w:basedOn w:val="a4"/>
    <w:uiPriority w:val="99"/>
    <w:rsid w:val="005149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90">
    <w:name w:val="xl90"/>
    <w:basedOn w:val="a4"/>
    <w:uiPriority w:val="99"/>
    <w:rsid w:val="005149E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20"/>
      <w:szCs w:val="20"/>
    </w:rPr>
  </w:style>
  <w:style w:type="paragraph" w:customStyle="1" w:styleId="xl91">
    <w:name w:val="xl91"/>
    <w:basedOn w:val="a4"/>
    <w:uiPriority w:val="99"/>
    <w:rsid w:val="005149E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92">
    <w:name w:val="xl92"/>
    <w:basedOn w:val="a4"/>
    <w:uiPriority w:val="99"/>
    <w:rsid w:val="005149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93">
    <w:name w:val="xl93"/>
    <w:basedOn w:val="a4"/>
    <w:uiPriority w:val="99"/>
    <w:rsid w:val="005149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style>
  <w:style w:type="paragraph" w:customStyle="1" w:styleId="xl94">
    <w:name w:val="xl94"/>
    <w:basedOn w:val="a4"/>
    <w:uiPriority w:val="99"/>
    <w:rsid w:val="005149EF"/>
    <w:pPr>
      <w:pBdr>
        <w:left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5">
    <w:name w:val="xl95"/>
    <w:basedOn w:val="a4"/>
    <w:uiPriority w:val="99"/>
    <w:rsid w:val="005149EF"/>
    <w:pPr>
      <w:pBdr>
        <w:left w:val="single" w:sz="4" w:space="0" w:color="auto"/>
        <w:right w:val="single" w:sz="4" w:space="0" w:color="auto"/>
      </w:pBdr>
      <w:shd w:val="clear" w:color="000000" w:fill="DCE6F1"/>
      <w:spacing w:before="100" w:beforeAutospacing="1" w:after="100" w:afterAutospacing="1"/>
      <w:jc w:val="right"/>
      <w:textAlignment w:val="center"/>
    </w:pPr>
    <w:rPr>
      <w:rFonts w:ascii="Arial" w:hAnsi="Arial" w:cs="Arial"/>
    </w:rPr>
  </w:style>
  <w:style w:type="paragraph" w:customStyle="1" w:styleId="xl96">
    <w:name w:val="xl96"/>
    <w:basedOn w:val="a4"/>
    <w:uiPriority w:val="99"/>
    <w:rsid w:val="005149EF"/>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7">
    <w:name w:val="xl97"/>
    <w:basedOn w:val="a4"/>
    <w:uiPriority w:val="99"/>
    <w:rsid w:val="005149EF"/>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8">
    <w:name w:val="xl98"/>
    <w:basedOn w:val="a4"/>
    <w:uiPriority w:val="99"/>
    <w:rsid w:val="005149E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9">
    <w:name w:val="xl99"/>
    <w:basedOn w:val="a4"/>
    <w:uiPriority w:val="99"/>
    <w:rsid w:val="005149EF"/>
    <w:pPr>
      <w:pBdr>
        <w:left w:val="single" w:sz="4" w:space="0" w:color="auto"/>
        <w:bottom w:val="single" w:sz="4" w:space="0" w:color="auto"/>
        <w:right w:val="single" w:sz="4" w:space="0" w:color="auto"/>
      </w:pBdr>
      <w:shd w:val="clear" w:color="000000" w:fill="948A54"/>
      <w:spacing w:before="100" w:beforeAutospacing="1" w:after="100" w:afterAutospacing="1"/>
      <w:textAlignment w:val="center"/>
    </w:pPr>
    <w:rPr>
      <w:rFonts w:ascii="Arial" w:hAnsi="Arial" w:cs="Arial"/>
    </w:rPr>
  </w:style>
  <w:style w:type="paragraph" w:customStyle="1" w:styleId="xl100">
    <w:name w:val="xl100"/>
    <w:basedOn w:val="a4"/>
    <w:uiPriority w:val="99"/>
    <w:rsid w:val="005149E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a4"/>
    <w:uiPriority w:val="99"/>
    <w:rsid w:val="005149E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a4"/>
    <w:uiPriority w:val="99"/>
    <w:rsid w:val="005149EF"/>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103">
    <w:name w:val="xl103"/>
    <w:basedOn w:val="a4"/>
    <w:uiPriority w:val="99"/>
    <w:rsid w:val="005149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a4"/>
    <w:uiPriority w:val="99"/>
    <w:rsid w:val="005149EF"/>
    <w:pPr>
      <w:pBdr>
        <w:top w:val="single" w:sz="4" w:space="0" w:color="auto"/>
        <w:left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rPr>
  </w:style>
  <w:style w:type="paragraph" w:customStyle="1" w:styleId="xl105">
    <w:name w:val="xl105"/>
    <w:basedOn w:val="a4"/>
    <w:uiPriority w:val="99"/>
    <w:rsid w:val="005149EF"/>
    <w:pPr>
      <w:pBdr>
        <w:left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rPr>
  </w:style>
  <w:style w:type="paragraph" w:customStyle="1" w:styleId="xl106">
    <w:name w:val="xl106"/>
    <w:basedOn w:val="a4"/>
    <w:uiPriority w:val="99"/>
    <w:rsid w:val="005149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7">
    <w:name w:val="xl107"/>
    <w:basedOn w:val="a4"/>
    <w:uiPriority w:val="99"/>
    <w:rsid w:val="005149E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a4"/>
    <w:uiPriority w:val="99"/>
    <w:rsid w:val="005149E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9">
    <w:name w:val="xl109"/>
    <w:basedOn w:val="a4"/>
    <w:uiPriority w:val="99"/>
    <w:rsid w:val="005149EF"/>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rPr>
  </w:style>
  <w:style w:type="paragraph" w:customStyle="1" w:styleId="xl110">
    <w:name w:val="xl110"/>
    <w:basedOn w:val="a4"/>
    <w:uiPriority w:val="99"/>
    <w:rsid w:val="005149EF"/>
    <w:pPr>
      <w:pBdr>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rPr>
  </w:style>
  <w:style w:type="paragraph" w:customStyle="1" w:styleId="xl111">
    <w:name w:val="xl111"/>
    <w:basedOn w:val="a4"/>
    <w:uiPriority w:val="99"/>
    <w:rsid w:val="005149E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4"/>
    <w:uiPriority w:val="99"/>
    <w:rsid w:val="005149EF"/>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a4"/>
    <w:uiPriority w:val="99"/>
    <w:rsid w:val="005149E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a4"/>
    <w:uiPriority w:val="99"/>
    <w:rsid w:val="005149E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15">
    <w:name w:val="xl115"/>
    <w:basedOn w:val="a4"/>
    <w:uiPriority w:val="99"/>
    <w:rsid w:val="005149EF"/>
    <w:pPr>
      <w:pBdr>
        <w:top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a4"/>
    <w:uiPriority w:val="99"/>
    <w:rsid w:val="005149EF"/>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styleId="affe">
    <w:name w:val="Revision"/>
    <w:hidden/>
    <w:uiPriority w:val="99"/>
    <w:semiHidden/>
    <w:rsid w:val="005149EF"/>
    <w:pPr>
      <w:spacing w:after="0" w:line="240" w:lineRule="auto"/>
    </w:pPr>
    <w:rPr>
      <w:rFonts w:ascii="Calibri" w:eastAsia="Courier New" w:hAnsi="Calibri" w:cs="Times New Roman"/>
      <w:lang w:val="en-US"/>
    </w:rPr>
  </w:style>
  <w:style w:type="paragraph" w:styleId="afff">
    <w:name w:val="Document Map"/>
    <w:basedOn w:val="a4"/>
    <w:link w:val="afff0"/>
    <w:uiPriority w:val="99"/>
    <w:semiHidden/>
    <w:rsid w:val="005149EF"/>
    <w:pPr>
      <w:widowControl w:val="0"/>
    </w:pPr>
    <w:rPr>
      <w:rFonts w:ascii="Tahoma" w:eastAsia="Courier New" w:hAnsi="Tahoma" w:cs="Tahoma"/>
      <w:sz w:val="16"/>
      <w:szCs w:val="16"/>
      <w:lang w:val="en-US" w:eastAsia="en-US"/>
    </w:rPr>
  </w:style>
  <w:style w:type="character" w:customStyle="1" w:styleId="afff0">
    <w:name w:val="Схема документа Знак"/>
    <w:basedOn w:val="a5"/>
    <w:link w:val="afff"/>
    <w:uiPriority w:val="99"/>
    <w:semiHidden/>
    <w:rsid w:val="005149EF"/>
    <w:rPr>
      <w:rFonts w:ascii="Tahoma" w:eastAsia="Courier New" w:hAnsi="Tahoma" w:cs="Tahoma"/>
      <w:sz w:val="16"/>
      <w:szCs w:val="16"/>
      <w:lang w:val="en-US"/>
    </w:rPr>
  </w:style>
  <w:style w:type="character" w:styleId="afff1">
    <w:name w:val="Placeholder Text"/>
    <w:uiPriority w:val="99"/>
    <w:semiHidden/>
    <w:rsid w:val="005149EF"/>
    <w:rPr>
      <w:rFonts w:cs="Times New Roman"/>
      <w:color w:val="808080"/>
    </w:rPr>
  </w:style>
  <w:style w:type="paragraph" w:customStyle="1" w:styleId="afff2">
    <w:name w:val="Название таблицы"/>
    <w:basedOn w:val="a4"/>
    <w:uiPriority w:val="99"/>
    <w:rsid w:val="005149EF"/>
    <w:pPr>
      <w:spacing w:line="360" w:lineRule="auto"/>
      <w:jc w:val="center"/>
    </w:pPr>
    <w:rPr>
      <w:lang w:eastAsia="en-US"/>
    </w:rPr>
  </w:style>
  <w:style w:type="paragraph" w:customStyle="1" w:styleId="1b">
    <w:name w:val="1"/>
    <w:basedOn w:val="a4"/>
    <w:uiPriority w:val="99"/>
    <w:rsid w:val="005149EF"/>
    <w:pPr>
      <w:spacing w:after="160" w:line="240" w:lineRule="exact"/>
      <w:jc w:val="both"/>
    </w:pPr>
    <w:rPr>
      <w:rFonts w:ascii="Verdana" w:hAnsi="Verdana"/>
      <w:lang w:val="en-US" w:eastAsia="en-US"/>
    </w:rPr>
  </w:style>
  <w:style w:type="paragraph" w:customStyle="1" w:styleId="font7">
    <w:name w:val="font7"/>
    <w:basedOn w:val="a4"/>
    <w:uiPriority w:val="99"/>
    <w:rsid w:val="005149EF"/>
    <w:pPr>
      <w:spacing w:before="100" w:beforeAutospacing="1" w:after="100" w:afterAutospacing="1"/>
    </w:pPr>
    <w:rPr>
      <w:rFonts w:ascii="Tahoma" w:hAnsi="Tahoma" w:cs="Tahoma"/>
      <w:color w:val="000000"/>
      <w:sz w:val="18"/>
      <w:szCs w:val="18"/>
    </w:rPr>
  </w:style>
  <w:style w:type="paragraph" w:customStyle="1" w:styleId="font8">
    <w:name w:val="font8"/>
    <w:basedOn w:val="a4"/>
    <w:uiPriority w:val="99"/>
    <w:rsid w:val="005149EF"/>
    <w:pPr>
      <w:spacing w:before="100" w:beforeAutospacing="1" w:after="100" w:afterAutospacing="1"/>
    </w:pPr>
    <w:rPr>
      <w:rFonts w:ascii="Tahoma" w:hAnsi="Tahoma" w:cs="Tahoma"/>
      <w:b/>
      <w:bCs/>
      <w:color w:val="000000"/>
      <w:sz w:val="18"/>
      <w:szCs w:val="18"/>
    </w:rPr>
  </w:style>
  <w:style w:type="paragraph" w:customStyle="1" w:styleId="font9">
    <w:name w:val="font9"/>
    <w:basedOn w:val="a4"/>
    <w:uiPriority w:val="99"/>
    <w:rsid w:val="005149EF"/>
    <w:pPr>
      <w:spacing w:before="100" w:beforeAutospacing="1" w:after="100" w:afterAutospacing="1"/>
    </w:pPr>
    <w:rPr>
      <w:rFonts w:ascii="Tahoma" w:hAnsi="Tahoma" w:cs="Tahoma"/>
      <w:color w:val="000000"/>
      <w:sz w:val="20"/>
      <w:szCs w:val="20"/>
    </w:rPr>
  </w:style>
  <w:style w:type="paragraph" w:customStyle="1" w:styleId="font10">
    <w:name w:val="font10"/>
    <w:basedOn w:val="a4"/>
    <w:uiPriority w:val="99"/>
    <w:rsid w:val="005149EF"/>
    <w:pPr>
      <w:spacing w:before="100" w:beforeAutospacing="1" w:after="100" w:afterAutospacing="1"/>
    </w:pPr>
    <w:rPr>
      <w:rFonts w:ascii="Tahoma" w:hAnsi="Tahoma" w:cs="Tahoma"/>
      <w:b/>
      <w:bCs/>
      <w:color w:val="000000"/>
      <w:sz w:val="20"/>
      <w:szCs w:val="20"/>
    </w:rPr>
  </w:style>
  <w:style w:type="paragraph" w:customStyle="1" w:styleId="FORMATTEXT">
    <w:name w:val=".FORMATTEXT"/>
    <w:uiPriority w:val="99"/>
    <w:rsid w:val="005149E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63">
    <w:name w:val="xl63"/>
    <w:basedOn w:val="a4"/>
    <w:uiPriority w:val="99"/>
    <w:rsid w:val="005149EF"/>
    <w:pPr>
      <w:spacing w:before="100" w:beforeAutospacing="1" w:after="100" w:afterAutospacing="1"/>
    </w:pPr>
  </w:style>
  <w:style w:type="paragraph" w:customStyle="1" w:styleId="xl64">
    <w:name w:val="xl64"/>
    <w:basedOn w:val="a4"/>
    <w:uiPriority w:val="99"/>
    <w:rsid w:val="005149EF"/>
    <w:pPr>
      <w:spacing w:before="100" w:beforeAutospacing="1" w:after="100" w:afterAutospacing="1"/>
      <w:textAlignment w:val="center"/>
    </w:pPr>
  </w:style>
  <w:style w:type="paragraph" w:customStyle="1" w:styleId="xl65">
    <w:name w:val="xl65"/>
    <w:basedOn w:val="a4"/>
    <w:uiPriority w:val="99"/>
    <w:rsid w:val="005149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0"/>
      <w:szCs w:val="20"/>
    </w:rPr>
  </w:style>
  <w:style w:type="paragraph" w:customStyle="1" w:styleId="xl66">
    <w:name w:val="xl66"/>
    <w:basedOn w:val="a4"/>
    <w:uiPriority w:val="99"/>
    <w:rsid w:val="005149EF"/>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color w:val="000000"/>
      <w:sz w:val="20"/>
      <w:szCs w:val="20"/>
    </w:rPr>
  </w:style>
  <w:style w:type="paragraph" w:customStyle="1" w:styleId="1c">
    <w:name w:val="Стиль1"/>
    <w:basedOn w:val="1"/>
    <w:link w:val="1d"/>
    <w:uiPriority w:val="99"/>
    <w:rsid w:val="005149EF"/>
    <w:pPr>
      <w:keepNext w:val="0"/>
      <w:keepLines w:val="0"/>
      <w:pageBreakBefore/>
      <w:widowControl w:val="0"/>
      <w:tabs>
        <w:tab w:val="left" w:pos="993"/>
        <w:tab w:val="left" w:pos="1134"/>
        <w:tab w:val="left" w:pos="1416"/>
      </w:tabs>
      <w:suppressAutoHyphens/>
      <w:spacing w:before="240" w:after="120" w:line="276" w:lineRule="auto"/>
      <w:ind w:firstLine="851"/>
      <w:jc w:val="center"/>
    </w:pPr>
    <w:rPr>
      <w:rFonts w:ascii="Times New Roman" w:eastAsia="Courier New" w:hAnsi="Times New Roman" w:cs="Arial"/>
      <w:bCs w:val="0"/>
      <w:caps/>
      <w:color w:val="1F4E79"/>
      <w:szCs w:val="24"/>
    </w:rPr>
  </w:style>
  <w:style w:type="character" w:customStyle="1" w:styleId="1d">
    <w:name w:val="Стиль1 Знак"/>
    <w:link w:val="1c"/>
    <w:uiPriority w:val="99"/>
    <w:locked/>
    <w:rsid w:val="005149EF"/>
    <w:rPr>
      <w:rFonts w:ascii="Times New Roman" w:eastAsia="Courier New" w:hAnsi="Times New Roman" w:cs="Arial"/>
      <w:b/>
      <w:caps/>
      <w:color w:val="1F4E79"/>
      <w:sz w:val="28"/>
      <w:szCs w:val="24"/>
      <w:lang w:eastAsia="ru-RU"/>
    </w:rPr>
  </w:style>
  <w:style w:type="paragraph" w:customStyle="1" w:styleId="z2">
    <w:name w:val="z2"/>
    <w:basedOn w:val="a4"/>
    <w:uiPriority w:val="99"/>
    <w:rsid w:val="005149EF"/>
    <w:pPr>
      <w:spacing w:before="150" w:after="30"/>
      <w:jc w:val="center"/>
    </w:pPr>
    <w:rPr>
      <w:b/>
      <w:bCs/>
      <w:sz w:val="18"/>
      <w:szCs w:val="18"/>
    </w:rPr>
  </w:style>
  <w:style w:type="character" w:styleId="afff3">
    <w:name w:val="Emphasis"/>
    <w:uiPriority w:val="99"/>
    <w:qFormat/>
    <w:rsid w:val="005149EF"/>
    <w:rPr>
      <w:rFonts w:cs="Times New Roman"/>
      <w:i/>
      <w:iCs/>
    </w:rPr>
  </w:style>
  <w:style w:type="character" w:customStyle="1" w:styleId="215pt">
    <w:name w:val="Основной текст (2) + 15 pt"/>
    <w:aliases w:val="Курсив1"/>
    <w:uiPriority w:val="99"/>
    <w:rsid w:val="005149EF"/>
    <w:rPr>
      <w:rFonts w:ascii="Times New Roman" w:hAnsi="Times New Roman" w:cs="Times New Roman"/>
      <w:i/>
      <w:iCs/>
      <w:color w:val="000000"/>
      <w:spacing w:val="0"/>
      <w:w w:val="100"/>
      <w:position w:val="0"/>
      <w:sz w:val="30"/>
      <w:szCs w:val="30"/>
      <w:u w:val="none"/>
      <w:lang w:val="ru-RU" w:eastAsia="ru-RU"/>
    </w:rPr>
  </w:style>
  <w:style w:type="character" w:customStyle="1" w:styleId="21010">
    <w:name w:val="Основной текст (2) + 101"/>
    <w:aliases w:val="5 pt2"/>
    <w:uiPriority w:val="99"/>
    <w:rsid w:val="005149EF"/>
    <w:rPr>
      <w:rFonts w:ascii="Times New Roman" w:hAnsi="Times New Roman" w:cs="Times New Roman"/>
      <w:color w:val="000000"/>
      <w:spacing w:val="0"/>
      <w:w w:val="100"/>
      <w:position w:val="0"/>
      <w:sz w:val="21"/>
      <w:szCs w:val="21"/>
      <w:u w:val="none"/>
      <w:lang w:val="ru-RU" w:eastAsia="ru-RU"/>
    </w:rPr>
  </w:style>
  <w:style w:type="character" w:customStyle="1" w:styleId="2Calibri">
    <w:name w:val="Основной текст (2) + Calibri"/>
    <w:aliases w:val="9,5 pt1"/>
    <w:uiPriority w:val="99"/>
    <w:rsid w:val="005149EF"/>
    <w:rPr>
      <w:rFonts w:ascii="Calibri" w:eastAsia="Times New Roman" w:hAnsi="Calibri" w:cs="Calibri"/>
      <w:b/>
      <w:bCs/>
      <w:color w:val="000000"/>
      <w:spacing w:val="0"/>
      <w:w w:val="100"/>
      <w:position w:val="0"/>
      <w:sz w:val="19"/>
      <w:szCs w:val="19"/>
      <w:u w:val="none"/>
      <w:shd w:val="clear" w:color="auto" w:fill="FFFFFF"/>
      <w:lang w:val="ru-RU" w:eastAsia="ru-RU"/>
    </w:rPr>
  </w:style>
  <w:style w:type="paragraph" w:customStyle="1" w:styleId="a2">
    <w:name w:val="Табличный_нумерованный"/>
    <w:basedOn w:val="a4"/>
    <w:uiPriority w:val="99"/>
    <w:rsid w:val="005149EF"/>
    <w:pPr>
      <w:numPr>
        <w:numId w:val="3"/>
      </w:numPr>
    </w:pPr>
    <w:rPr>
      <w:sz w:val="22"/>
      <w:szCs w:val="22"/>
    </w:rPr>
  </w:style>
  <w:style w:type="character" w:customStyle="1" w:styleId="ConsPlusNormal0">
    <w:name w:val="ConsPlusNormal Знак"/>
    <w:link w:val="ConsPlusNormal"/>
    <w:locked/>
    <w:rsid w:val="005149EF"/>
    <w:rPr>
      <w:rFonts w:ascii="Arial" w:eastAsia="Times New Roman" w:hAnsi="Arial" w:cs="Arial"/>
      <w:sz w:val="20"/>
      <w:szCs w:val="20"/>
      <w:lang w:eastAsia="ru-RU"/>
    </w:rPr>
  </w:style>
  <w:style w:type="character" w:customStyle="1" w:styleId="af0">
    <w:name w:val="Абзац списка Знак"/>
    <w:link w:val="af"/>
    <w:uiPriority w:val="34"/>
    <w:locked/>
    <w:rsid w:val="005149EF"/>
    <w:rPr>
      <w:rFonts w:eastAsiaTheme="minorEastAsia"/>
      <w:lang w:eastAsia="ru-RU"/>
    </w:rPr>
  </w:style>
  <w:style w:type="paragraph" w:styleId="afff4">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Назв рисунка"/>
    <w:basedOn w:val="a4"/>
    <w:next w:val="a4"/>
    <w:link w:val="afff5"/>
    <w:qFormat/>
    <w:rsid w:val="005149EF"/>
    <w:pPr>
      <w:spacing w:before="120" w:after="120"/>
      <w:jc w:val="center"/>
    </w:pPr>
    <w:rPr>
      <w:b/>
      <w:bCs/>
      <w:sz w:val="22"/>
      <w:szCs w:val="20"/>
    </w:rPr>
  </w:style>
  <w:style w:type="character" w:customStyle="1" w:styleId="afff5">
    <w:name w:val="Название объекта Знак"/>
    <w:aliases w:val="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fff4"/>
    <w:locked/>
    <w:rsid w:val="005149EF"/>
    <w:rPr>
      <w:rFonts w:ascii="Times New Roman" w:eastAsia="Times New Roman" w:hAnsi="Times New Roman" w:cs="Times New Roman"/>
      <w:b/>
      <w:bCs/>
      <w:szCs w:val="20"/>
      <w:lang w:eastAsia="ru-RU"/>
    </w:rPr>
  </w:style>
  <w:style w:type="character" w:customStyle="1" w:styleId="29pt1">
    <w:name w:val="Основной текст (2) + 9 pt1"/>
    <w:uiPriority w:val="99"/>
    <w:rsid w:val="005149EF"/>
    <w:rPr>
      <w:rFonts w:ascii="Times New Roman" w:hAnsi="Times New Roman" w:cs="Times New Roman"/>
      <w:color w:val="000000"/>
      <w:spacing w:val="0"/>
      <w:w w:val="100"/>
      <w:position w:val="0"/>
      <w:sz w:val="18"/>
      <w:szCs w:val="18"/>
      <w:u w:val="none"/>
      <w:lang w:val="ru-RU" w:eastAsia="ru-RU"/>
    </w:rPr>
  </w:style>
  <w:style w:type="character" w:customStyle="1" w:styleId="210pt1">
    <w:name w:val="Основной текст (2) + 10 pt1"/>
    <w:aliases w:val="Полужирный1"/>
    <w:uiPriority w:val="99"/>
    <w:rsid w:val="005149EF"/>
    <w:rPr>
      <w:rFonts w:ascii="Times New Roman" w:hAnsi="Times New Roman" w:cs="Times New Roman"/>
      <w:b/>
      <w:bCs/>
      <w:color w:val="000000"/>
      <w:spacing w:val="0"/>
      <w:w w:val="100"/>
      <w:position w:val="0"/>
      <w:sz w:val="20"/>
      <w:szCs w:val="20"/>
      <w:u w:val="none"/>
      <w:lang w:val="ru-RU" w:eastAsia="ru-RU"/>
    </w:rPr>
  </w:style>
  <w:style w:type="paragraph" w:customStyle="1" w:styleId="212">
    <w:name w:val="Основной текст (2)1"/>
    <w:basedOn w:val="a4"/>
    <w:uiPriority w:val="99"/>
    <w:rsid w:val="005149EF"/>
    <w:pPr>
      <w:widowControl w:val="0"/>
      <w:shd w:val="clear" w:color="auto" w:fill="FFFFFF"/>
      <w:spacing w:before="5440" w:line="310" w:lineRule="exact"/>
      <w:ind w:hanging="3780"/>
    </w:pPr>
    <w:rPr>
      <w:color w:val="000000"/>
      <w:sz w:val="28"/>
      <w:szCs w:val="28"/>
    </w:rPr>
  </w:style>
  <w:style w:type="table" w:customStyle="1" w:styleId="77">
    <w:name w:val="Сетка таблицы7"/>
    <w:uiPriority w:val="99"/>
    <w:rsid w:val="005149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rsid w:val="005149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8">
    <w:name w:val="Style18"/>
    <w:basedOn w:val="a4"/>
    <w:uiPriority w:val="99"/>
    <w:rsid w:val="005149EF"/>
    <w:pPr>
      <w:widowControl w:val="0"/>
      <w:autoSpaceDE w:val="0"/>
      <w:autoSpaceDN w:val="0"/>
      <w:adjustRightInd w:val="0"/>
      <w:spacing w:line="252" w:lineRule="exact"/>
      <w:jc w:val="center"/>
    </w:pPr>
  </w:style>
  <w:style w:type="paragraph" w:customStyle="1" w:styleId="Style27">
    <w:name w:val="Style27"/>
    <w:basedOn w:val="a4"/>
    <w:uiPriority w:val="99"/>
    <w:rsid w:val="005149EF"/>
    <w:pPr>
      <w:widowControl w:val="0"/>
      <w:autoSpaceDE w:val="0"/>
      <w:autoSpaceDN w:val="0"/>
      <w:adjustRightInd w:val="0"/>
      <w:spacing w:line="252" w:lineRule="exact"/>
    </w:pPr>
  </w:style>
  <w:style w:type="paragraph" w:customStyle="1" w:styleId="Style30">
    <w:name w:val="Style30"/>
    <w:basedOn w:val="a4"/>
    <w:uiPriority w:val="99"/>
    <w:rsid w:val="005149EF"/>
    <w:pPr>
      <w:widowControl w:val="0"/>
      <w:autoSpaceDE w:val="0"/>
      <w:autoSpaceDN w:val="0"/>
      <w:adjustRightInd w:val="0"/>
    </w:pPr>
  </w:style>
  <w:style w:type="character" w:customStyle="1" w:styleId="FontStyle44">
    <w:name w:val="Font Style44"/>
    <w:uiPriority w:val="99"/>
    <w:rsid w:val="005149EF"/>
    <w:rPr>
      <w:rFonts w:ascii="Times New Roman" w:hAnsi="Times New Roman" w:cs="Times New Roman"/>
      <w:sz w:val="20"/>
      <w:szCs w:val="20"/>
    </w:rPr>
  </w:style>
  <w:style w:type="character" w:styleId="afff6">
    <w:name w:val="annotation reference"/>
    <w:uiPriority w:val="99"/>
    <w:semiHidden/>
    <w:rsid w:val="005149EF"/>
    <w:rPr>
      <w:rFonts w:cs="Times New Roman"/>
      <w:sz w:val="16"/>
      <w:szCs w:val="16"/>
    </w:rPr>
  </w:style>
  <w:style w:type="paragraph" w:styleId="afff7">
    <w:name w:val="annotation text"/>
    <w:basedOn w:val="a4"/>
    <w:link w:val="afff8"/>
    <w:uiPriority w:val="99"/>
    <w:semiHidden/>
    <w:rsid w:val="005149EF"/>
    <w:pPr>
      <w:widowControl w:val="0"/>
    </w:pPr>
    <w:rPr>
      <w:rFonts w:ascii="Courier New" w:eastAsia="Courier New" w:hAnsi="Courier New" w:cs="Courier New"/>
      <w:color w:val="000000"/>
      <w:sz w:val="20"/>
      <w:szCs w:val="20"/>
    </w:rPr>
  </w:style>
  <w:style w:type="character" w:customStyle="1" w:styleId="afff8">
    <w:name w:val="Текст примечания Знак"/>
    <w:basedOn w:val="a5"/>
    <w:link w:val="afff7"/>
    <w:uiPriority w:val="99"/>
    <w:semiHidden/>
    <w:rsid w:val="005149EF"/>
    <w:rPr>
      <w:rFonts w:ascii="Courier New" w:eastAsia="Courier New" w:hAnsi="Courier New" w:cs="Courier New"/>
      <w:color w:val="000000"/>
      <w:sz w:val="20"/>
      <w:szCs w:val="20"/>
      <w:lang w:eastAsia="ru-RU"/>
    </w:rPr>
  </w:style>
  <w:style w:type="paragraph" w:styleId="afff9">
    <w:name w:val="annotation subject"/>
    <w:basedOn w:val="afff7"/>
    <w:next w:val="afff7"/>
    <w:link w:val="afffa"/>
    <w:uiPriority w:val="99"/>
    <w:semiHidden/>
    <w:rsid w:val="005149EF"/>
    <w:rPr>
      <w:b/>
      <w:bCs/>
    </w:rPr>
  </w:style>
  <w:style w:type="character" w:customStyle="1" w:styleId="afffa">
    <w:name w:val="Тема примечания Знак"/>
    <w:basedOn w:val="afff8"/>
    <w:link w:val="afff9"/>
    <w:uiPriority w:val="99"/>
    <w:semiHidden/>
    <w:rsid w:val="005149EF"/>
    <w:rPr>
      <w:rFonts w:ascii="Courier New" w:eastAsia="Courier New" w:hAnsi="Courier New" w:cs="Courier New"/>
      <w:b/>
      <w:bCs/>
      <w:color w:val="000000"/>
      <w:sz w:val="20"/>
      <w:szCs w:val="20"/>
      <w:lang w:eastAsia="ru-RU"/>
    </w:rPr>
  </w:style>
  <w:style w:type="paragraph" w:customStyle="1" w:styleId="6">
    <w:name w:val="6 Таблица"/>
    <w:basedOn w:val="a4"/>
    <w:qFormat/>
    <w:rsid w:val="005149EF"/>
    <w:pPr>
      <w:numPr>
        <w:numId w:val="4"/>
      </w:numPr>
      <w:ind w:right="141"/>
      <w:jc w:val="center"/>
    </w:pPr>
    <w:rPr>
      <w:rFonts w:ascii="Arial" w:hAnsi="Arial"/>
      <w:b/>
      <w:color w:val="385623"/>
    </w:rPr>
  </w:style>
  <w:style w:type="numbering" w:customStyle="1" w:styleId="a0">
    <w:name w:val="Нумерация по ГОСТ"/>
    <w:rsid w:val="005149EF"/>
    <w:pPr>
      <w:numPr>
        <w:numId w:val="5"/>
      </w:numPr>
    </w:pPr>
  </w:style>
  <w:style w:type="paragraph" w:styleId="afffb">
    <w:name w:val="Plain Text"/>
    <w:basedOn w:val="a4"/>
    <w:link w:val="afffc"/>
    <w:unhideWhenUsed/>
    <w:rsid w:val="005149EF"/>
    <w:rPr>
      <w:rFonts w:ascii="Courier New" w:hAnsi="Courier New" w:cs="Courier New"/>
      <w:sz w:val="20"/>
      <w:szCs w:val="20"/>
    </w:rPr>
  </w:style>
  <w:style w:type="character" w:customStyle="1" w:styleId="afffc">
    <w:name w:val="Текст Знак"/>
    <w:basedOn w:val="a5"/>
    <w:link w:val="afffb"/>
    <w:rsid w:val="005149EF"/>
    <w:rPr>
      <w:rFonts w:ascii="Courier New" w:eastAsia="Times New Roman" w:hAnsi="Courier New" w:cs="Courier New"/>
      <w:sz w:val="20"/>
      <w:szCs w:val="20"/>
      <w:lang w:eastAsia="ru-RU"/>
    </w:rPr>
  </w:style>
  <w:style w:type="character" w:customStyle="1" w:styleId="1e">
    <w:name w:val="Верхний колонтитул Знак1"/>
    <w:aliases w:val="ВерхКолонтитул Знак1,Верхний колонтитул1 Знак1,Знак10 Знак1"/>
    <w:basedOn w:val="a5"/>
    <w:uiPriority w:val="99"/>
    <w:semiHidden/>
    <w:rsid w:val="00CC5F24"/>
    <w:rPr>
      <w:rFonts w:ascii="Times New Roman" w:eastAsia="Times New Roman" w:hAnsi="Times New Roman" w:cs="Times New Roman"/>
      <w:sz w:val="24"/>
      <w:szCs w:val="24"/>
      <w:lang w:eastAsia="ru-RU"/>
    </w:rPr>
  </w:style>
  <w:style w:type="character" w:customStyle="1" w:styleId="1f">
    <w:name w:val="Нижний колонтитул Знак1"/>
    <w:aliases w:val="Знак Знак1"/>
    <w:basedOn w:val="a5"/>
    <w:uiPriority w:val="99"/>
    <w:semiHidden/>
    <w:rsid w:val="00CC5F24"/>
    <w:rPr>
      <w:rFonts w:ascii="Times New Roman" w:eastAsia="Times New Roman" w:hAnsi="Times New Roman" w:cs="Times New Roman"/>
      <w:sz w:val="24"/>
      <w:szCs w:val="24"/>
      <w:lang w:eastAsia="ru-RU"/>
    </w:rPr>
  </w:style>
  <w:style w:type="paragraph" w:styleId="a">
    <w:name w:val="List Bullet"/>
    <w:basedOn w:val="a4"/>
    <w:uiPriority w:val="99"/>
    <w:semiHidden/>
    <w:unhideWhenUsed/>
    <w:rsid w:val="00CC5F24"/>
    <w:pPr>
      <w:numPr>
        <w:numId w:val="6"/>
      </w:numPr>
      <w:contextualSpacing/>
    </w:pPr>
  </w:style>
  <w:style w:type="paragraph" w:styleId="2">
    <w:name w:val="List Bullet 2"/>
    <w:aliases w:val="Nienie a?e. 2,Ñïèñîê áþë. 2,Список бюл. 2"/>
    <w:basedOn w:val="a"/>
    <w:unhideWhenUsed/>
    <w:rsid w:val="00CC5F24"/>
    <w:pPr>
      <w:numPr>
        <w:numId w:val="7"/>
      </w:numPr>
      <w:tabs>
        <w:tab w:val="num" w:pos="360"/>
        <w:tab w:val="left" w:pos="714"/>
        <w:tab w:val="num" w:pos="1070"/>
      </w:tabs>
      <w:ind w:left="1067" w:hanging="360"/>
      <w:contextualSpacing w:val="0"/>
      <w:jc w:val="both"/>
    </w:pPr>
    <w:rPr>
      <w:sz w:val="26"/>
    </w:rPr>
  </w:style>
  <w:style w:type="character" w:customStyle="1" w:styleId="1f0">
    <w:name w:val="Название Знак1"/>
    <w:aliases w:val="Назв табл Знак1"/>
    <w:basedOn w:val="a5"/>
    <w:uiPriority w:val="99"/>
    <w:rsid w:val="00CC5F24"/>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f1">
    <w:name w:val="Основной текст Знак1"/>
    <w:aliases w:val="Основной нормальный Знак1,Oaaee?iue Знак1,Oaaee?iue1 Знак1,Oaaee?iue2 Знак1,Oaaee?iue3 Знак1,Oaaee?iue4 Знак1,Oaaee?iue5 Знак1,Oaaee?iue11 Знак1,Oaaee?iue21 Знак1,Oaaee?iue31 Знак1,Oaaee?iue41 Знак1,Табличный Знак1,Табличный1 Знак1"/>
    <w:basedOn w:val="a5"/>
    <w:uiPriority w:val="1"/>
    <w:semiHidden/>
    <w:rsid w:val="00CC5F24"/>
    <w:rPr>
      <w:rFonts w:ascii="Times New Roman" w:eastAsia="Times New Roman" w:hAnsi="Times New Roman" w:cs="Times New Roman"/>
      <w:sz w:val="24"/>
      <w:szCs w:val="24"/>
      <w:lang w:eastAsia="ru-RU"/>
    </w:rPr>
  </w:style>
  <w:style w:type="character" w:customStyle="1" w:styleId="2f1">
    <w:name w:val="Основной текст с отступом 2 Знак"/>
    <w:basedOn w:val="a5"/>
    <w:link w:val="2f2"/>
    <w:uiPriority w:val="99"/>
    <w:locked/>
    <w:rsid w:val="00CC5F24"/>
    <w:rPr>
      <w:rFonts w:ascii="Calibri" w:eastAsia="Calibri" w:hAnsi="Calibri" w:cs="Times New Roman"/>
      <w:lang w:val="x-none"/>
    </w:rPr>
  </w:style>
  <w:style w:type="paragraph" w:customStyle="1" w:styleId="-8-">
    <w:name w:val="Штамп-8-Ц"/>
    <w:qFormat/>
    <w:rsid w:val="00CC5F24"/>
    <w:pPr>
      <w:spacing w:after="0" w:line="240" w:lineRule="auto"/>
      <w:jc w:val="center"/>
    </w:pPr>
    <w:rPr>
      <w:rFonts w:ascii="Times New Roman" w:eastAsia="Times New Roman" w:hAnsi="Times New Roman" w:cs="Times New Roman"/>
      <w:sz w:val="16"/>
      <w:szCs w:val="20"/>
      <w:lang w:eastAsia="ru-RU"/>
    </w:rPr>
  </w:style>
  <w:style w:type="paragraph" w:customStyle="1" w:styleId="-10-">
    <w:name w:val="Штамп-10-Ц"/>
    <w:qFormat/>
    <w:rsid w:val="00CC5F24"/>
    <w:pPr>
      <w:spacing w:after="0" w:line="240" w:lineRule="auto"/>
      <w:jc w:val="center"/>
    </w:pPr>
    <w:rPr>
      <w:rFonts w:ascii="Times New Roman" w:hAnsi="Times New Roman"/>
      <w:sz w:val="20"/>
      <w:szCs w:val="20"/>
    </w:rPr>
  </w:style>
  <w:style w:type="paragraph" w:customStyle="1" w:styleId="-10-0">
    <w:name w:val="Штамп-10-П"/>
    <w:qFormat/>
    <w:rsid w:val="00CC5F24"/>
    <w:pPr>
      <w:spacing w:after="0" w:line="240" w:lineRule="auto"/>
      <w:jc w:val="right"/>
    </w:pPr>
    <w:rPr>
      <w:rFonts w:ascii="Times New Roman" w:hAnsi="Times New Roman"/>
      <w:sz w:val="20"/>
      <w:szCs w:val="20"/>
    </w:rPr>
  </w:style>
  <w:style w:type="paragraph" w:customStyle="1" w:styleId="-8-0">
    <w:name w:val="Штамп-8-Л"/>
    <w:qFormat/>
    <w:rsid w:val="00CC5F24"/>
    <w:pPr>
      <w:spacing w:after="0" w:line="240" w:lineRule="auto"/>
    </w:pPr>
    <w:rPr>
      <w:rFonts w:ascii="Times New Roman" w:eastAsia="Times New Roman" w:hAnsi="Times New Roman" w:cs="Times New Roman"/>
      <w:sz w:val="16"/>
      <w:szCs w:val="20"/>
      <w:lang w:eastAsia="ru-RU"/>
    </w:rPr>
  </w:style>
  <w:style w:type="paragraph" w:customStyle="1" w:styleId="-12--">
    <w:name w:val="Штамп-12-Ц-Ж"/>
    <w:qFormat/>
    <w:rsid w:val="00CC5F24"/>
    <w:pPr>
      <w:spacing w:after="0" w:line="240" w:lineRule="auto"/>
      <w:jc w:val="center"/>
    </w:pPr>
    <w:rPr>
      <w:rFonts w:ascii="Times New Roman" w:eastAsia="Times New Roman" w:hAnsi="Times New Roman" w:cs="Times New Roman"/>
      <w:b/>
      <w:bCs/>
      <w:sz w:val="24"/>
      <w:szCs w:val="20"/>
      <w:lang w:eastAsia="ru-RU"/>
    </w:rPr>
  </w:style>
  <w:style w:type="paragraph" w:customStyle="1" w:styleId="-8--">
    <w:name w:val="Штамп-8-Ц-Ж"/>
    <w:qFormat/>
    <w:rsid w:val="00CC5F24"/>
    <w:pPr>
      <w:spacing w:after="0" w:line="240" w:lineRule="auto"/>
      <w:jc w:val="center"/>
    </w:pPr>
    <w:rPr>
      <w:rFonts w:ascii="Times New Roman" w:eastAsia="Times New Roman" w:hAnsi="Times New Roman" w:cs="Times New Roman"/>
      <w:sz w:val="16"/>
      <w:szCs w:val="16"/>
      <w:lang w:val="en-US" w:eastAsia="ru-RU"/>
    </w:rPr>
  </w:style>
  <w:style w:type="paragraph" w:customStyle="1" w:styleId="20">
    <w:name w:val="2 Раздел"/>
    <w:basedOn w:val="af"/>
    <w:qFormat/>
    <w:rsid w:val="00CC5F24"/>
    <w:pPr>
      <w:numPr>
        <w:numId w:val="8"/>
      </w:numPr>
      <w:tabs>
        <w:tab w:val="right" w:leader="dot" w:pos="9923"/>
      </w:tabs>
      <w:spacing w:before="0" w:after="300" w:line="360" w:lineRule="auto"/>
      <w:ind w:right="567"/>
      <w:outlineLvl w:val="0"/>
    </w:pPr>
    <w:rPr>
      <w:rFonts w:eastAsiaTheme="minorHAnsi"/>
      <w:b/>
      <w:szCs w:val="28"/>
      <w:lang w:eastAsia="en-US"/>
    </w:rPr>
  </w:style>
  <w:style w:type="paragraph" w:customStyle="1" w:styleId="3">
    <w:name w:val="3 Подраздел"/>
    <w:basedOn w:val="a4"/>
    <w:autoRedefine/>
    <w:qFormat/>
    <w:rsid w:val="00CC5F24"/>
    <w:pPr>
      <w:keepLines/>
      <w:numPr>
        <w:ilvl w:val="1"/>
        <w:numId w:val="8"/>
      </w:numPr>
      <w:suppressAutoHyphens/>
      <w:ind w:left="426"/>
      <w:jc w:val="center"/>
      <w:outlineLvl w:val="1"/>
    </w:pPr>
    <w:rPr>
      <w:rFonts w:ascii="PT Astra Serif" w:eastAsia="Calibri" w:hAnsi="PT Astra Serif"/>
      <w:b/>
      <w:sz w:val="28"/>
      <w:szCs w:val="28"/>
      <w:lang w:eastAsia="en-US"/>
    </w:rPr>
  </w:style>
  <w:style w:type="paragraph" w:customStyle="1" w:styleId="1f2">
    <w:name w:val="1 Содержание"/>
    <w:basedOn w:val="11"/>
    <w:qFormat/>
    <w:rsid w:val="00CC5F24"/>
    <w:pPr>
      <w:tabs>
        <w:tab w:val="clear" w:pos="9356"/>
        <w:tab w:val="left" w:pos="440"/>
        <w:tab w:val="right" w:leader="dot" w:pos="9515"/>
      </w:tabs>
      <w:spacing w:after="100" w:line="360" w:lineRule="auto"/>
      <w:jc w:val="both"/>
    </w:pPr>
    <w:rPr>
      <w:rFonts w:eastAsiaTheme="minorHAnsi"/>
      <w:b w:val="0"/>
      <w:bCs w:val="0"/>
      <w:noProof w:val="0"/>
      <w:szCs w:val="28"/>
      <w:lang w:eastAsia="en-US"/>
    </w:rPr>
  </w:style>
  <w:style w:type="paragraph" w:customStyle="1" w:styleId="afffd">
    <w:name w:val="Формула"/>
    <w:basedOn w:val="a9"/>
    <w:rsid w:val="00CC5F24"/>
    <w:pPr>
      <w:tabs>
        <w:tab w:val="center" w:pos="4536"/>
        <w:tab w:val="right" w:pos="9356"/>
      </w:tabs>
      <w:spacing w:line="336" w:lineRule="auto"/>
      <w:jc w:val="left"/>
    </w:pPr>
    <w:rPr>
      <w:sz w:val="20"/>
      <w:szCs w:val="20"/>
    </w:rPr>
  </w:style>
  <w:style w:type="paragraph" w:customStyle="1" w:styleId="afffe">
    <w:name w:val="Заголовок таблицы"/>
    <w:basedOn w:val="a4"/>
    <w:next w:val="a4"/>
    <w:rsid w:val="00CC5F24"/>
    <w:pPr>
      <w:keepNext/>
      <w:tabs>
        <w:tab w:val="center" w:pos="4320"/>
        <w:tab w:val="right" w:pos="8640"/>
      </w:tabs>
      <w:overflowPunct w:val="0"/>
      <w:autoSpaceDE w:val="0"/>
      <w:autoSpaceDN w:val="0"/>
      <w:adjustRightInd w:val="0"/>
      <w:spacing w:before="120" w:after="120"/>
      <w:jc w:val="center"/>
    </w:pPr>
    <w:rPr>
      <w:b/>
      <w:sz w:val="26"/>
      <w:szCs w:val="20"/>
    </w:rPr>
  </w:style>
  <w:style w:type="character" w:customStyle="1" w:styleId="affff">
    <w:name w:val="Мой Знак"/>
    <w:basedOn w:val="a5"/>
    <w:link w:val="affff0"/>
    <w:locked/>
    <w:rsid w:val="00CC5F24"/>
    <w:rPr>
      <w:rFonts w:ascii="Times New Roman" w:hAnsi="Times New Roman" w:cs="Times New Roman"/>
      <w:sz w:val="24"/>
      <w:szCs w:val="24"/>
    </w:rPr>
  </w:style>
  <w:style w:type="paragraph" w:customStyle="1" w:styleId="affff0">
    <w:name w:val="Мой"/>
    <w:basedOn w:val="a4"/>
    <w:link w:val="affff"/>
    <w:rsid w:val="00CC5F24"/>
    <w:pPr>
      <w:spacing w:after="160" w:line="360" w:lineRule="auto"/>
      <w:jc w:val="both"/>
    </w:pPr>
    <w:rPr>
      <w:rFonts w:eastAsiaTheme="minorHAnsi"/>
      <w:lang w:eastAsia="en-US"/>
    </w:rPr>
  </w:style>
  <w:style w:type="paragraph" w:customStyle="1" w:styleId="59">
    <w:name w:val="5 Название таблицы"/>
    <w:basedOn w:val="a4"/>
    <w:qFormat/>
    <w:rsid w:val="00CC5F24"/>
    <w:pPr>
      <w:spacing w:line="360" w:lineRule="auto"/>
      <w:ind w:firstLine="680"/>
    </w:pPr>
    <w:rPr>
      <w:sz w:val="28"/>
      <w:szCs w:val="28"/>
    </w:rPr>
  </w:style>
  <w:style w:type="paragraph" w:customStyle="1" w:styleId="78">
    <w:name w:val="7 Номер страницы"/>
    <w:basedOn w:val="af1"/>
    <w:qFormat/>
    <w:rsid w:val="00CC5F24"/>
    <w:pPr>
      <w:jc w:val="center"/>
    </w:pPr>
    <w:rPr>
      <w:rFonts w:eastAsiaTheme="minorHAnsi" w:cstheme="minorBidi"/>
      <w:sz w:val="20"/>
      <w:szCs w:val="20"/>
      <w:lang w:eastAsia="en-US"/>
    </w:rPr>
  </w:style>
  <w:style w:type="paragraph" w:customStyle="1" w:styleId="83">
    <w:name w:val="8 Штамп"/>
    <w:basedOn w:val="af3"/>
    <w:qFormat/>
    <w:rsid w:val="00CC5F24"/>
    <w:pPr>
      <w:framePr w:hSpace="181" w:wrap="around" w:hAnchor="text" w:x="-481" w:y="13439"/>
    </w:pPr>
    <w:rPr>
      <w:rFonts w:cstheme="minorBidi"/>
    </w:rPr>
  </w:style>
  <w:style w:type="paragraph" w:customStyle="1" w:styleId="2IG">
    <w:name w:val="Заголовок_2_IG"/>
    <w:basedOn w:val="a4"/>
    <w:rsid w:val="00CC5F24"/>
    <w:pPr>
      <w:keepNext/>
      <w:snapToGrid w:val="0"/>
      <w:spacing w:before="240" w:after="240" w:line="360" w:lineRule="auto"/>
      <w:ind w:firstLine="709"/>
      <w:jc w:val="both"/>
      <w:outlineLvl w:val="1"/>
    </w:pPr>
    <w:rPr>
      <w:rFonts w:ascii="Arial" w:hAnsi="Arial"/>
      <w:b/>
      <w:bCs/>
      <w:i/>
      <w:iCs/>
      <w:sz w:val="28"/>
      <w:szCs w:val="20"/>
    </w:rPr>
  </w:style>
  <w:style w:type="paragraph" w:customStyle="1" w:styleId="1f3">
    <w:name w:val="Обычный1"/>
    <w:rsid w:val="00CC5F24"/>
    <w:pPr>
      <w:snapToGrid w:val="0"/>
      <w:spacing w:after="0" w:line="240" w:lineRule="auto"/>
      <w:ind w:left="1880"/>
    </w:pPr>
    <w:rPr>
      <w:rFonts w:ascii="Times New Roman" w:eastAsia="Times New Roman" w:hAnsi="Times New Roman" w:cs="Times New Roman"/>
      <w:b/>
      <w:sz w:val="24"/>
      <w:szCs w:val="20"/>
      <w:lang w:eastAsia="ru-RU"/>
    </w:rPr>
  </w:style>
  <w:style w:type="paragraph" w:customStyle="1" w:styleId="s1">
    <w:name w:val="s_1"/>
    <w:basedOn w:val="a4"/>
    <w:rsid w:val="00CC5F24"/>
    <w:pPr>
      <w:spacing w:before="100" w:beforeAutospacing="1" w:after="100" w:afterAutospacing="1"/>
    </w:pPr>
  </w:style>
  <w:style w:type="paragraph" w:styleId="2f2">
    <w:name w:val="Body Text Indent 2"/>
    <w:basedOn w:val="a4"/>
    <w:link w:val="2f1"/>
    <w:uiPriority w:val="99"/>
    <w:unhideWhenUsed/>
    <w:rsid w:val="00CC5F24"/>
    <w:pPr>
      <w:spacing w:after="120" w:line="480" w:lineRule="auto"/>
      <w:ind w:left="283"/>
    </w:pPr>
    <w:rPr>
      <w:rFonts w:ascii="Calibri" w:eastAsia="Calibri" w:hAnsi="Calibri"/>
      <w:sz w:val="22"/>
      <w:szCs w:val="22"/>
      <w:lang w:val="x-none" w:eastAsia="en-US"/>
    </w:rPr>
  </w:style>
  <w:style w:type="character" w:customStyle="1" w:styleId="213">
    <w:name w:val="Основной текст с отступом 2 Знак1"/>
    <w:basedOn w:val="a5"/>
    <w:uiPriority w:val="99"/>
    <w:semiHidden/>
    <w:rsid w:val="00CC5F24"/>
    <w:rPr>
      <w:rFonts w:ascii="Times New Roman" w:eastAsia="Times New Roman" w:hAnsi="Times New Roman" w:cs="Times New Roman"/>
      <w:sz w:val="24"/>
      <w:szCs w:val="24"/>
      <w:lang w:eastAsia="ru-RU"/>
    </w:rPr>
  </w:style>
  <w:style w:type="character" w:customStyle="1" w:styleId="affff1">
    <w:name w:val="ОСНОВНОЙ ТЕКСТ Знак"/>
    <w:link w:val="affff2"/>
    <w:locked/>
    <w:rsid w:val="00CC5F24"/>
    <w:rPr>
      <w:rFonts w:ascii="Times New Roman" w:eastAsiaTheme="minorEastAsia" w:hAnsi="Times New Roman" w:cs="Times New Roman"/>
      <w:sz w:val="28"/>
      <w:szCs w:val="28"/>
      <w:lang w:eastAsia="ru-RU"/>
    </w:rPr>
  </w:style>
  <w:style w:type="paragraph" w:customStyle="1" w:styleId="affff2">
    <w:name w:val="ОСНОВНОЙ ТЕКСТ"/>
    <w:basedOn w:val="2f2"/>
    <w:link w:val="affff1"/>
    <w:qFormat/>
    <w:rsid w:val="00CC5F24"/>
    <w:pPr>
      <w:widowControl w:val="0"/>
      <w:spacing w:after="0" w:line="240" w:lineRule="auto"/>
      <w:ind w:left="0" w:firstLine="709"/>
      <w:jc w:val="both"/>
    </w:pPr>
    <w:rPr>
      <w:rFonts w:ascii="Times New Roman" w:eastAsiaTheme="minorEastAsia" w:hAnsi="Times New Roman"/>
      <w:sz w:val="28"/>
      <w:szCs w:val="28"/>
      <w:lang w:val="ru-RU" w:eastAsia="ru-RU"/>
    </w:rPr>
  </w:style>
  <w:style w:type="character" w:customStyle="1" w:styleId="S">
    <w:name w:val="S_Обычный в таблице Знак"/>
    <w:link w:val="S0"/>
    <w:locked/>
    <w:rsid w:val="00CC5F24"/>
    <w:rPr>
      <w:rFonts w:ascii="Times New Roman" w:eastAsia="Times New Roman" w:hAnsi="Times New Roman" w:cs="Times New Roman"/>
      <w:sz w:val="24"/>
      <w:szCs w:val="24"/>
      <w:lang w:eastAsia="ru-RU"/>
    </w:rPr>
  </w:style>
  <w:style w:type="paragraph" w:customStyle="1" w:styleId="S0">
    <w:name w:val="S_Обычный в таблице"/>
    <w:basedOn w:val="a4"/>
    <w:link w:val="S"/>
    <w:rsid w:val="00CC5F24"/>
    <w:pPr>
      <w:spacing w:line="360" w:lineRule="auto"/>
      <w:jc w:val="center"/>
    </w:pPr>
  </w:style>
  <w:style w:type="paragraph" w:customStyle="1" w:styleId="ConsCell">
    <w:name w:val="ConsCell"/>
    <w:semiHidden/>
    <w:rsid w:val="00CC5F2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3">
    <w:name w:val="основной текст"/>
    <w:basedOn w:val="a4"/>
    <w:rsid w:val="00CC5F24"/>
    <w:pPr>
      <w:spacing w:after="120"/>
      <w:ind w:firstLine="851"/>
      <w:jc w:val="both"/>
    </w:pPr>
    <w:rPr>
      <w:rFonts w:ascii="Arial" w:hAnsi="Arial"/>
      <w:sz w:val="28"/>
      <w:szCs w:val="20"/>
    </w:rPr>
  </w:style>
  <w:style w:type="paragraph" w:customStyle="1" w:styleId="2f3">
    <w:name w:val="Список бюл.2"/>
    <w:basedOn w:val="2"/>
    <w:rsid w:val="00CC5F24"/>
    <w:pPr>
      <w:tabs>
        <w:tab w:val="clear" w:pos="714"/>
        <w:tab w:val="clear" w:pos="1070"/>
        <w:tab w:val="left" w:pos="993"/>
      </w:tabs>
      <w:ind w:left="1208"/>
    </w:pPr>
  </w:style>
  <w:style w:type="paragraph" w:customStyle="1" w:styleId="214">
    <w:name w:val="Основной текст с отступом 21"/>
    <w:basedOn w:val="a4"/>
    <w:rsid w:val="00CC5F24"/>
    <w:pPr>
      <w:suppressAutoHyphens/>
      <w:spacing w:after="120" w:line="480" w:lineRule="auto"/>
      <w:ind w:left="283"/>
    </w:pPr>
    <w:rPr>
      <w:lang w:eastAsia="ar-SA"/>
    </w:rPr>
  </w:style>
  <w:style w:type="character" w:customStyle="1" w:styleId="1f4">
    <w:name w:val="Основной текст с отступом Знак1"/>
    <w:basedOn w:val="a5"/>
    <w:uiPriority w:val="99"/>
    <w:semiHidden/>
    <w:rsid w:val="00CC5F24"/>
    <w:rPr>
      <w:rFonts w:ascii="Times New Roman" w:eastAsia="Times New Roman" w:hAnsi="Times New Roman" w:cs="Times New Roman"/>
      <w:sz w:val="24"/>
      <w:szCs w:val="24"/>
      <w:lang w:eastAsia="ru-RU"/>
    </w:rPr>
  </w:style>
  <w:style w:type="character" w:customStyle="1" w:styleId="affff4">
    <w:name w:val="ОсновнойРПС Знак"/>
    <w:link w:val="affff5"/>
    <w:locked/>
    <w:rsid w:val="00CC5F24"/>
    <w:rPr>
      <w:rFonts w:ascii="Calibri" w:eastAsia="Calibri" w:hAnsi="Calibri" w:cs="Times New Roman"/>
      <w:sz w:val="28"/>
      <w:szCs w:val="28"/>
      <w:lang w:eastAsia="ru-RU"/>
    </w:rPr>
  </w:style>
  <w:style w:type="paragraph" w:customStyle="1" w:styleId="affff5">
    <w:name w:val="ОсновнойРПС"/>
    <w:basedOn w:val="affb"/>
    <w:link w:val="affff4"/>
    <w:rsid w:val="00CC5F24"/>
    <w:pPr>
      <w:widowControl/>
      <w:spacing w:after="0" w:line="360" w:lineRule="auto"/>
      <w:ind w:left="0" w:firstLine="709"/>
      <w:jc w:val="both"/>
    </w:pPr>
    <w:rPr>
      <w:rFonts w:eastAsia="Calibri"/>
      <w:sz w:val="28"/>
      <w:szCs w:val="28"/>
      <w:lang w:val="ru-RU" w:eastAsia="ru-RU"/>
    </w:rPr>
  </w:style>
  <w:style w:type="paragraph" w:customStyle="1" w:styleId="e2">
    <w:name w:val="мeсновной текст с отступом 2"/>
    <w:basedOn w:val="a4"/>
    <w:rsid w:val="00CC5F24"/>
    <w:pPr>
      <w:widowControl w:val="0"/>
      <w:ind w:firstLine="720"/>
      <w:jc w:val="both"/>
    </w:pPr>
    <w:rPr>
      <w:szCs w:val="28"/>
    </w:rPr>
  </w:style>
  <w:style w:type="paragraph" w:customStyle="1" w:styleId="Noeeu1">
    <w:name w:val="Noeeu1"/>
    <w:basedOn w:val="a4"/>
    <w:rsid w:val="00CC5F24"/>
    <w:pPr>
      <w:spacing w:line="360" w:lineRule="auto"/>
      <w:ind w:firstLine="709"/>
      <w:jc w:val="both"/>
    </w:pPr>
    <w:rPr>
      <w:sz w:val="28"/>
      <w:szCs w:val="28"/>
    </w:rPr>
  </w:style>
  <w:style w:type="paragraph" w:customStyle="1" w:styleId="western">
    <w:name w:val="western"/>
    <w:basedOn w:val="a4"/>
    <w:rsid w:val="00CC5F24"/>
    <w:pPr>
      <w:spacing w:before="100" w:beforeAutospacing="1" w:after="100" w:afterAutospacing="1"/>
    </w:pPr>
  </w:style>
  <w:style w:type="paragraph" w:customStyle="1" w:styleId="consplusnormal1">
    <w:name w:val="consplusnormal"/>
    <w:basedOn w:val="a4"/>
    <w:rsid w:val="00CC5F24"/>
    <w:pPr>
      <w:spacing w:before="100" w:beforeAutospacing="1" w:after="100" w:afterAutospacing="1"/>
    </w:pPr>
  </w:style>
  <w:style w:type="paragraph" w:customStyle="1" w:styleId="215">
    <w:name w:val="21"/>
    <w:basedOn w:val="a4"/>
    <w:rsid w:val="00CC5F24"/>
    <w:pPr>
      <w:spacing w:before="100" w:beforeAutospacing="1" w:after="100" w:afterAutospacing="1"/>
    </w:pPr>
  </w:style>
  <w:style w:type="paragraph" w:customStyle="1" w:styleId="affff6">
    <w:name w:val="Основной стиль записки"/>
    <w:basedOn w:val="a4"/>
    <w:qFormat/>
    <w:rsid w:val="00CC5F24"/>
    <w:pPr>
      <w:ind w:firstLine="709"/>
      <w:jc w:val="both"/>
    </w:pPr>
  </w:style>
  <w:style w:type="character" w:customStyle="1" w:styleId="712">
    <w:name w:val="Заголовок 7 Знак1"/>
    <w:basedOn w:val="a5"/>
    <w:semiHidden/>
    <w:rsid w:val="00CC5F24"/>
    <w:rPr>
      <w:rFonts w:asciiTheme="majorHAnsi" w:eastAsiaTheme="majorEastAsia" w:hAnsiTheme="majorHAnsi" w:cstheme="majorBidi"/>
      <w:i/>
      <w:iCs/>
      <w:color w:val="404040" w:themeColor="text1" w:themeTint="BF"/>
      <w:sz w:val="24"/>
      <w:szCs w:val="24"/>
      <w:lang w:eastAsia="ru-RU"/>
    </w:rPr>
  </w:style>
  <w:style w:type="character" w:customStyle="1" w:styleId="1f5">
    <w:name w:val="Текст выноски Знак1"/>
    <w:basedOn w:val="a5"/>
    <w:semiHidden/>
    <w:rsid w:val="00CC5F24"/>
    <w:rPr>
      <w:rFonts w:ascii="Tahoma" w:eastAsia="Times New Roman" w:hAnsi="Tahoma" w:cs="Tahoma"/>
      <w:sz w:val="16"/>
      <w:szCs w:val="16"/>
      <w:lang w:eastAsia="ru-RU"/>
    </w:rPr>
  </w:style>
  <w:style w:type="character" w:customStyle="1" w:styleId="216">
    <w:name w:val="Основной текст 2 Знак1"/>
    <w:basedOn w:val="a5"/>
    <w:uiPriority w:val="99"/>
    <w:semiHidden/>
    <w:rsid w:val="00CC5F24"/>
    <w:rPr>
      <w:rFonts w:ascii="Times New Roman" w:eastAsia="Times New Roman" w:hAnsi="Times New Roman" w:cs="Times New Roman"/>
      <w:sz w:val="24"/>
      <w:szCs w:val="24"/>
      <w:lang w:eastAsia="ru-RU"/>
    </w:rPr>
  </w:style>
  <w:style w:type="character" w:customStyle="1" w:styleId="1f6">
    <w:name w:val="Текст сноски Знак1"/>
    <w:basedOn w:val="a5"/>
    <w:uiPriority w:val="99"/>
    <w:semiHidden/>
    <w:rsid w:val="00CC5F24"/>
    <w:rPr>
      <w:rFonts w:ascii="Times New Roman" w:eastAsia="Times New Roman" w:hAnsi="Times New Roman" w:cs="Times New Roman"/>
      <w:sz w:val="20"/>
      <w:szCs w:val="20"/>
      <w:lang w:eastAsia="ru-RU"/>
    </w:rPr>
  </w:style>
  <w:style w:type="character" w:customStyle="1" w:styleId="310">
    <w:name w:val="Основной текст с отступом 3 Знак1"/>
    <w:basedOn w:val="a5"/>
    <w:semiHidden/>
    <w:rsid w:val="00CC5F24"/>
    <w:rPr>
      <w:rFonts w:ascii="Times New Roman" w:eastAsia="Times New Roman" w:hAnsi="Times New Roman" w:cs="Times New Roman"/>
      <w:sz w:val="16"/>
      <w:szCs w:val="16"/>
      <w:lang w:eastAsia="ru-RU"/>
    </w:rPr>
  </w:style>
  <w:style w:type="character" w:customStyle="1" w:styleId="WW8Num25z2">
    <w:name w:val="WW8Num25z2"/>
    <w:rsid w:val="00CC5F24"/>
    <w:rPr>
      <w:rFonts w:ascii="Wingdings" w:hAnsi="Wingdings" w:hint="default"/>
      <w:sz w:val="20"/>
    </w:rPr>
  </w:style>
  <w:style w:type="character" w:customStyle="1" w:styleId="FontStyle128">
    <w:name w:val="Font Style128"/>
    <w:rsid w:val="00CC5F24"/>
    <w:rPr>
      <w:rFonts w:ascii="Times New Roman" w:hAnsi="Times New Roman" w:cs="Times New Roman" w:hint="default"/>
      <w:sz w:val="24"/>
      <w:szCs w:val="24"/>
    </w:rPr>
  </w:style>
  <w:style w:type="character" w:customStyle="1" w:styleId="1f7">
    <w:name w:val="Текст Знак1"/>
    <w:basedOn w:val="a5"/>
    <w:semiHidden/>
    <w:rsid w:val="00CC5F24"/>
    <w:rPr>
      <w:rFonts w:ascii="Consolas" w:eastAsia="Times New Roman" w:hAnsi="Consolas" w:cs="Times New Roman"/>
      <w:sz w:val="21"/>
      <w:szCs w:val="21"/>
      <w:lang w:eastAsia="ru-RU"/>
    </w:rPr>
  </w:style>
  <w:style w:type="table" w:customStyle="1" w:styleId="NormalTable0">
    <w:name w:val="Normal Table0"/>
    <w:uiPriority w:val="2"/>
    <w:semiHidden/>
    <w:qFormat/>
    <w:rsid w:val="00CC5F24"/>
    <w:pPr>
      <w:widowControl w:val="0"/>
      <w:spacing w:after="0" w:line="240" w:lineRule="auto"/>
    </w:pPr>
    <w:rPr>
      <w:lang w:val="en-US"/>
    </w:rPr>
    <w:tblPr>
      <w:tblCellMar>
        <w:top w:w="0" w:type="dxa"/>
        <w:left w:w="0" w:type="dxa"/>
        <w:bottom w:w="0" w:type="dxa"/>
        <w:right w:w="0" w:type="dxa"/>
      </w:tblCellMar>
    </w:tblPr>
  </w:style>
  <w:style w:type="paragraph" w:styleId="affff7">
    <w:name w:val="Block Text"/>
    <w:basedOn w:val="a4"/>
    <w:semiHidden/>
    <w:rsid w:val="00CC5F24"/>
    <w:pPr>
      <w:ind w:left="142" w:right="140" w:firstLine="720"/>
      <w:jc w:val="both"/>
    </w:pPr>
    <w:rPr>
      <w:szCs w:val="20"/>
    </w:rPr>
  </w:style>
  <w:style w:type="character" w:customStyle="1" w:styleId="90">
    <w:name w:val="Заголовок 9 Знак"/>
    <w:basedOn w:val="a5"/>
    <w:link w:val="9"/>
    <w:semiHidden/>
    <w:rsid w:val="00A44C07"/>
    <w:rPr>
      <w:rFonts w:asciiTheme="majorHAnsi" w:eastAsiaTheme="majorEastAsia" w:hAnsiTheme="majorHAnsi" w:cstheme="majorBidi"/>
      <w:i/>
      <w:iCs/>
      <w:color w:val="272727" w:themeColor="text1" w:themeTint="D8"/>
      <w:sz w:val="21"/>
      <w:szCs w:val="21"/>
      <w:lang w:eastAsia="ru-RU"/>
    </w:rPr>
  </w:style>
  <w:style w:type="character" w:customStyle="1" w:styleId="275pt0pt">
    <w:name w:val="Основной текст (2) + 7;5 pt;Не полужирный;Интервал 0 pt"/>
    <w:basedOn w:val="24"/>
    <w:rsid w:val="00A44C07"/>
    <w:rPr>
      <w:rFonts w:ascii="Times New Roman" w:eastAsia="Times New Roman" w:hAnsi="Times New Roman" w:cs="Times New Roman"/>
      <w:b/>
      <w:bCs/>
      <w:color w:val="787A7B"/>
      <w:spacing w:val="10"/>
      <w:w w:val="100"/>
      <w:position w:val="0"/>
      <w:sz w:val="15"/>
      <w:szCs w:val="15"/>
      <w:shd w:val="clear" w:color="auto" w:fill="FFFFFF"/>
      <w:lang w:val="ru-RU" w:eastAsia="ru-RU" w:bidi="ru-RU"/>
    </w:rPr>
  </w:style>
  <w:style w:type="character" w:customStyle="1" w:styleId="2Calibri9pt">
    <w:name w:val="Основной текст (2) + Calibri;9 pt;Не полужирный"/>
    <w:basedOn w:val="24"/>
    <w:rsid w:val="00A44C07"/>
    <w:rPr>
      <w:rFonts w:ascii="Calibri" w:eastAsia="Calibri" w:hAnsi="Calibri" w:cs="Calibri"/>
      <w:b/>
      <w:bCs/>
      <w:color w:val="787A7B"/>
      <w:spacing w:val="0"/>
      <w:w w:val="100"/>
      <w:position w:val="0"/>
      <w:sz w:val="18"/>
      <w:szCs w:val="18"/>
      <w:shd w:val="clear" w:color="auto" w:fill="FFFFFF"/>
      <w:lang w:val="ru-RU" w:eastAsia="ru-RU" w:bidi="ru-RU"/>
    </w:rPr>
  </w:style>
  <w:style w:type="character" w:customStyle="1" w:styleId="2Calibri9pt0">
    <w:name w:val="Основной текст (2) + Calibri;9 pt;Не полужирный;Курсив"/>
    <w:basedOn w:val="24"/>
    <w:rsid w:val="00A44C07"/>
    <w:rPr>
      <w:rFonts w:ascii="Calibri" w:eastAsia="Calibri" w:hAnsi="Calibri" w:cs="Calibri"/>
      <w:b/>
      <w:bCs/>
      <w:i/>
      <w:iCs/>
      <w:color w:val="B5BEC0"/>
      <w:spacing w:val="0"/>
      <w:w w:val="100"/>
      <w:position w:val="0"/>
      <w:sz w:val="18"/>
      <w:szCs w:val="18"/>
      <w:shd w:val="clear" w:color="auto" w:fill="FFFFFF"/>
      <w:lang w:val="ru-RU" w:eastAsia="ru-RU" w:bidi="ru-RU"/>
    </w:rPr>
  </w:style>
  <w:style w:type="paragraph" w:customStyle="1" w:styleId="affff8">
    <w:name w:val="ТАБЛИЦА_осн"/>
    <w:basedOn w:val="a4"/>
    <w:qFormat/>
    <w:rsid w:val="00A44C07"/>
    <w:pPr>
      <w:jc w:val="center"/>
    </w:pPr>
    <w:rPr>
      <w:szCs w:val="20"/>
    </w:rPr>
  </w:style>
  <w:style w:type="paragraph" w:customStyle="1" w:styleId="affff9">
    <w:name w:val="Заголовок ТАБЛИЦ"/>
    <w:basedOn w:val="9"/>
    <w:qFormat/>
    <w:rsid w:val="00A44C07"/>
    <w:pPr>
      <w:widowControl/>
      <w:spacing w:before="240" w:after="240"/>
      <w:jc w:val="right"/>
    </w:pPr>
    <w:rPr>
      <w:rFonts w:ascii="Times New Roman" w:hAnsi="Times New Roman"/>
      <w:b/>
      <w:i w:val="0"/>
      <w:sz w:val="24"/>
      <w:lang w:eastAsia="ar-SA" w:bidi="en-US"/>
    </w:rPr>
  </w:style>
  <w:style w:type="paragraph" w:customStyle="1" w:styleId="affffa">
    <w:name w:val="Таблица_загол"/>
    <w:basedOn w:val="a4"/>
    <w:qFormat/>
    <w:rsid w:val="00A44C07"/>
    <w:pPr>
      <w:jc w:val="center"/>
    </w:pPr>
    <w:rPr>
      <w:lang w:eastAsia="ar-SA" w:bidi="en-US"/>
    </w:rPr>
  </w:style>
  <w:style w:type="table" w:customStyle="1" w:styleId="01">
    <w:name w:val="ТАБЛИЧКА_01"/>
    <w:basedOn w:val="a6"/>
    <w:uiPriority w:val="99"/>
    <w:rsid w:val="00A44C07"/>
    <w:pPr>
      <w:spacing w:after="0" w:line="240" w:lineRule="auto"/>
    </w:pPr>
    <w:rPr>
      <w:rFonts w:ascii="Times New Roman" w:hAnsi="Times New Roman"/>
      <w:sz w:val="24"/>
    </w:rPr>
    <w:tblPr>
      <w:tblStyleRowBandSize w:val="1"/>
      <w:tblStyleCol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rFonts w:ascii="Times New Roman" w:hAnsi="Times New Roman"/>
        <w:b/>
        <w:sz w:val="24"/>
      </w:rPr>
      <w:tblPr/>
      <w:trPr>
        <w:tblHeader/>
      </w:trPr>
      <w:tcPr>
        <w:vAlign w:val="center"/>
      </w:tcPr>
    </w:tblStylePr>
    <w:tblStylePr w:type="lastRow">
      <w:pPr>
        <w:wordWrap/>
        <w:spacing w:beforeLines="0" w:beforeAutospacing="0" w:afterLines="0" w:afterAutospacing="0" w:line="240" w:lineRule="auto"/>
        <w:ind w:leftChars="0" w:left="0" w:rightChars="0" w:right="0" w:firstLineChars="0" w:firstLine="0"/>
      </w:pPr>
      <w:rPr>
        <w:rFonts w:ascii="Times New Roman" w:hAnsi="Times New Roman"/>
        <w:sz w:val="24"/>
      </w:rPr>
    </w:tblStylePr>
    <w:tblStylePr w:type="firstCol">
      <w:pPr>
        <w:wordWrap/>
        <w:spacing w:beforeLines="0" w:beforeAutospacing="0" w:afterLines="0" w:afterAutospacing="0" w:line="240" w:lineRule="auto"/>
        <w:ind w:leftChars="0" w:left="0" w:rightChars="0" w:right="0" w:firstLineChars="0" w:firstLine="0"/>
      </w:pPr>
      <w:rPr>
        <w:rFonts w:ascii="Times New Roman" w:hAnsi="Times New Roman"/>
        <w:sz w:val="24"/>
      </w:rPr>
    </w:tblStylePr>
    <w:tblStylePr w:type="lastCol">
      <w:pPr>
        <w:wordWrap/>
        <w:spacing w:beforeLines="0" w:beforeAutospacing="0" w:afterLines="0" w:afterAutospacing="0" w:line="240" w:lineRule="auto"/>
        <w:ind w:leftChars="0" w:left="0" w:rightChars="0" w:right="0" w:firstLineChars="0" w:firstLine="0"/>
      </w:pPr>
      <w:rPr>
        <w:rFonts w:ascii="Times New Roman" w:hAnsi="Times New Roman"/>
        <w:sz w:val="22"/>
      </w:rPr>
    </w:tblStylePr>
    <w:tblStylePr w:type="band1Vert">
      <w:pPr>
        <w:wordWrap/>
        <w:spacing w:beforeLines="0" w:beforeAutospacing="0" w:afterLines="0" w:afterAutospacing="0" w:line="240" w:lineRule="auto"/>
        <w:ind w:leftChars="0" w:left="0" w:rightChars="0" w:right="0" w:firstLineChars="0" w:firstLine="0"/>
      </w:pPr>
      <w:rPr>
        <w:rFonts w:ascii="Times New Roman" w:hAnsi="Times New Roman"/>
        <w:sz w:val="24"/>
      </w:rPr>
    </w:tblStylePr>
    <w:tblStylePr w:type="band2Vert">
      <w:pPr>
        <w:wordWrap/>
        <w:spacing w:beforeLines="0" w:beforeAutospacing="0" w:afterLines="0" w:afterAutospacing="0" w:line="240" w:lineRule="auto"/>
        <w:ind w:leftChars="0" w:left="0" w:rightChars="0" w:right="0" w:firstLineChars="0" w:firstLine="0"/>
      </w:pPr>
      <w:rPr>
        <w:rFonts w:ascii="Times New Roman" w:hAnsi="Times New Roman"/>
        <w:sz w:val="24"/>
      </w:rPr>
    </w:tblStylePr>
    <w:tblStylePr w:type="band1Horz">
      <w:pPr>
        <w:wordWrap/>
        <w:spacing w:beforeLines="0" w:beforeAutospacing="0" w:afterLines="0" w:afterAutospacing="0" w:line="240" w:lineRule="auto"/>
        <w:ind w:leftChars="0" w:left="0" w:rightChars="0" w:right="0" w:firstLineChars="0" w:firstLine="0"/>
      </w:pPr>
      <w:rPr>
        <w:rFonts w:ascii="Times New Roman" w:hAnsi="Times New Roman"/>
        <w:sz w:val="24"/>
      </w:rPr>
    </w:tblStylePr>
    <w:tblStylePr w:type="band2Horz">
      <w:pPr>
        <w:wordWrap/>
        <w:spacing w:beforeLines="0" w:beforeAutospacing="0" w:afterLines="0" w:afterAutospacing="0" w:line="240" w:lineRule="auto"/>
        <w:ind w:leftChars="0" w:left="0" w:rightChars="0" w:right="0" w:firstLineChars="0" w:firstLine="0"/>
      </w:pPr>
      <w:rPr>
        <w:rFonts w:ascii="Times New Roman" w:hAnsi="Times New Roman"/>
        <w:sz w:val="24"/>
      </w:rPr>
    </w:tblStylePr>
    <w:tblStylePr w:type="neCell">
      <w:pPr>
        <w:wordWrap/>
        <w:spacing w:beforeLines="0" w:beforeAutospacing="0" w:afterLines="0" w:afterAutospacing="0" w:line="240" w:lineRule="auto"/>
        <w:ind w:leftChars="0" w:left="0" w:rightChars="0" w:right="0" w:firstLineChars="0" w:firstLine="0"/>
        <w:contextualSpacing/>
      </w:pPr>
      <w:rPr>
        <w:rFonts w:ascii="Times New Roman" w:hAnsi="Times New Roman"/>
        <w:sz w:val="24"/>
      </w:rPr>
    </w:tblStylePr>
    <w:tblStylePr w:type="nwCell">
      <w:pPr>
        <w:wordWrap/>
        <w:spacing w:beforeLines="0" w:beforeAutospacing="0" w:afterLines="0" w:afterAutospacing="0" w:line="240" w:lineRule="auto"/>
        <w:ind w:leftChars="0" w:left="0" w:rightChars="0" w:right="0" w:firstLineChars="0" w:firstLine="0"/>
      </w:pPr>
      <w:rPr>
        <w:rFonts w:ascii="Times New Roman" w:hAnsi="Times New Roman"/>
        <w:sz w:val="24"/>
      </w:rPr>
    </w:tblStylePr>
    <w:tblStylePr w:type="seCell">
      <w:pPr>
        <w:wordWrap/>
        <w:spacing w:beforeLines="0" w:beforeAutospacing="0" w:afterLines="0" w:afterAutospacing="0" w:line="240" w:lineRule="auto"/>
        <w:ind w:leftChars="0" w:left="0" w:rightChars="0" w:right="0" w:firstLineChars="0" w:firstLine="0"/>
      </w:pPr>
      <w:rPr>
        <w:rFonts w:ascii="Times New Roman" w:hAnsi="Times New Roman"/>
        <w:sz w:val="24"/>
      </w:rPr>
    </w:tblStylePr>
    <w:tblStylePr w:type="swCell">
      <w:pPr>
        <w:wordWrap/>
        <w:spacing w:beforeLines="0" w:beforeAutospacing="0" w:afterLines="0" w:afterAutospacing="0" w:line="240" w:lineRule="auto"/>
        <w:ind w:leftChars="0" w:left="0" w:rightChars="0" w:right="0" w:firstLineChars="0" w:firstLine="0"/>
      </w:pPr>
      <w:rPr>
        <w:rFonts w:ascii="Times New Roman" w:hAnsi="Times New Roman"/>
        <w:sz w:val="24"/>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69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zakon.scli.ru/ru/legal_texts/act_municipal_education/index.php?do4=document&amp;id4=96e20c02-1b12-465a-b64c-24aa92270007"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mailto:9261111729@mail.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9261111729@mail.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OneDrive\&#1041;&#1080;&#1079;&#1085;&#1077;&#1089;\&#1056;%20&#1045;%20&#1043;%20&#1048;%20&#1054;%20&#1053;%20&#1067;\&#1058;&#1091;&#1083;&#1072;\&#1065;&#1077;&#1082;&#1080;&#1085;&#1089;&#1082;&#1080;&#1081;\&#1088;&#1072;&#1089;&#1095;&#1077;&#1090;%20&#1080;%20&#1082;&#1085;&#1080;&#1075;&#1072;\&#1058;&#1048;\&#1084;&#1077;&#1088;&#1086;&#1087;&#1088;&#1080;&#1103;&#1090;&#1080;&#1103;%20&#1055;&#1050;&#1056;%20&#1058;&#1048;.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https://d.docs.live.net/70691284395512e9/&#1041;&#1080;&#1079;&#1085;&#1077;&#1089;/&#1056;%20&#1045;%20&#1043;%20&#1048;%20&#1054;%20&#1053;%20&#1067;/&#1051;&#1045;&#1053;&#1054;&#1050;/&#1065;&#1077;&#1082;&#1080;&#1085;&#1086;%20&#1058;&#1091;&#1083;&#1072;2022/&#1056;&#1072;&#1089;&#1095;&#1077;&#1090;%20&#1080;%20&#1082;&#1085;&#1080;&#1075;&#1072;/&#1058;&#1048;%20&#1088;&#1072;&#1089;&#1095;&#1077;&#1090;/&#1084;&#1077;&#1088;&#1086;&#1087;&#1088;&#1080;&#1103;&#1090;&#1080;&#1103;%20&#1055;&#1050;&#1056;%20&#1058;&#104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'дор Ясн'!$C$67:$E$67</c:f>
              <c:strCache>
                <c:ptCount val="3"/>
                <c:pt idx="0">
                  <c:v>Асфальтобетонное покрытие</c:v>
                </c:pt>
                <c:pt idx="1">
                  <c:v>Щебеночное покрытие</c:v>
                </c:pt>
                <c:pt idx="2">
                  <c:v>Грунтовое покрытие</c:v>
                </c:pt>
              </c:strCache>
            </c:strRef>
          </c:cat>
          <c:val>
            <c:numRef>
              <c:f>'дор Ясн'!$C$68:$E$68</c:f>
              <c:numCache>
                <c:formatCode>0.0;[Red]0.0</c:formatCode>
                <c:ptCount val="3"/>
                <c:pt idx="0" formatCode="General">
                  <c:v>18.5</c:v>
                </c:pt>
                <c:pt idx="1">
                  <c:v>11.600000000000001</c:v>
                </c:pt>
                <c:pt idx="2">
                  <c:v>31.5</c:v>
                </c:pt>
              </c:numCache>
            </c:numRef>
          </c:val>
          <c:extLst xmlns:c16r2="http://schemas.microsoft.com/office/drawing/2015/06/chart">
            <c:ext xmlns:c16="http://schemas.microsoft.com/office/drawing/2014/chart" uri="{C3380CC4-5D6E-409C-BE32-E72D297353CC}">
              <c16:uniqueId val="{00000000-08DB-45FA-8D3C-AB982C765671}"/>
            </c:ext>
          </c:extLst>
        </c:ser>
        <c:dLbls>
          <c:showLegendKey val="0"/>
          <c:showVal val="0"/>
          <c:showCatName val="0"/>
          <c:showSerName val="0"/>
          <c:showPercent val="0"/>
          <c:showBubbleSize val="0"/>
        </c:dLbls>
        <c:gapWidth val="227"/>
        <c:axId val="162042368"/>
        <c:axId val="107660416"/>
      </c:barChart>
      <c:catAx>
        <c:axId val="162042368"/>
        <c:scaling>
          <c:orientation val="minMax"/>
        </c:scaling>
        <c:delete val="0"/>
        <c:axPos val="b"/>
        <c:numFmt formatCode="General" sourceLinked="1"/>
        <c:majorTickMark val="out"/>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7660416"/>
        <c:crosses val="autoZero"/>
        <c:auto val="1"/>
        <c:lblAlgn val="ctr"/>
        <c:lblOffset val="100"/>
        <c:noMultiLvlLbl val="0"/>
      </c:catAx>
      <c:valAx>
        <c:axId val="107660416"/>
        <c:scaling>
          <c:orientation val="minMax"/>
        </c:scaling>
        <c:delete val="0"/>
        <c:axPos val="l"/>
        <c:title>
          <c:tx>
            <c:rich>
              <a:bodyPr rot="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протяженность, км.</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2042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view3D>
      <c:rotX val="15"/>
      <c:rotY val="2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3"/>
            </a:solidFill>
            <a:ln>
              <a:noFill/>
            </a:ln>
            <a:effectLst/>
            <a:sp3d/>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'[мероприятия ПКР ТИ.xlsx]меропр Ясн (2022)'!$E$23:$E$26</c:f>
              <c:strCache>
                <c:ptCount val="4"/>
                <c:pt idx="0">
                  <c:v>Ремонт автомобильных дорог общего пользования местного значения (создание щебеночного покрытия взамен грунтового, (31,5 км.)</c:v>
                </c:pt>
                <c:pt idx="1">
                  <c:v>Содержание автомобильных дорог общего пользования местного значения (61,6 км.)</c:v>
                </c:pt>
                <c:pt idx="2">
                  <c:v>Строительство автомобильных дорог (щебеночного покрытия) общего пользования местного значения на осваиваемых территориях (3 км.)</c:v>
                </c:pt>
                <c:pt idx="3">
                  <c:v>Строительство улиц в новой жилой застройке в д. Самохваловка, п. Майский, д. Краснополье, д. Русиновка, с. Селиваново</c:v>
                </c:pt>
              </c:strCache>
            </c:strRef>
          </c:cat>
          <c:val>
            <c:numRef>
              <c:f>'[мероприятия ПКР ТИ.xlsx]меропр Ясн (2022)'!$F$23:$F$26</c:f>
              <c:numCache>
                <c:formatCode>0</c:formatCode>
                <c:ptCount val="4"/>
                <c:pt idx="0">
                  <c:v>255040.29634599999</c:v>
                </c:pt>
                <c:pt idx="1">
                  <c:v>34778.222229000006</c:v>
                </c:pt>
                <c:pt idx="2">
                  <c:v>23185.481486000008</c:v>
                </c:pt>
                <c:pt idx="3">
                  <c:v>2500</c:v>
                </c:pt>
              </c:numCache>
            </c:numRef>
          </c:val>
          <c:extLst xmlns:c16r2="http://schemas.microsoft.com/office/drawing/2015/06/chart">
            <c:ext xmlns:c16="http://schemas.microsoft.com/office/drawing/2014/chart" uri="{C3380CC4-5D6E-409C-BE32-E72D297353CC}">
              <c16:uniqueId val="{00000000-10EF-4B39-9118-510F5E0E44B7}"/>
            </c:ext>
          </c:extLst>
        </c:ser>
        <c:dLbls>
          <c:showLegendKey val="0"/>
          <c:showVal val="0"/>
          <c:showCatName val="0"/>
          <c:showSerName val="0"/>
          <c:showPercent val="0"/>
          <c:showBubbleSize val="0"/>
        </c:dLbls>
        <c:gapWidth val="219"/>
        <c:shape val="box"/>
        <c:axId val="136063488"/>
        <c:axId val="107662144"/>
        <c:axId val="0"/>
      </c:bar3DChart>
      <c:catAx>
        <c:axId val="13606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107662144"/>
        <c:crosses val="autoZero"/>
        <c:auto val="1"/>
        <c:lblAlgn val="ctr"/>
        <c:lblOffset val="100"/>
        <c:noMultiLvlLbl val="0"/>
      </c:catAx>
      <c:valAx>
        <c:axId val="107662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ru-RU"/>
                  <a:t>Объемы инвестиций, тыс.руб.</a:t>
                </a:r>
              </a:p>
            </c:rich>
          </c:tx>
          <c:layout>
            <c:manualLayout>
              <c:xMode val="edge"/>
              <c:yMode val="edge"/>
              <c:x val="3.9381155631226178E-3"/>
              <c:y val="2.436083387704514E-2"/>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1360634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34374840226106157"/>
          <c:y val="4.8193846559769188E-2"/>
          <c:w val="0.26337984698292949"/>
          <c:h val="0.5523717240081798"/>
        </c:manualLayout>
      </c:layout>
      <c:pieChart>
        <c:varyColors val="1"/>
        <c:ser>
          <c:idx val="0"/>
          <c:order val="0"/>
          <c:explosion val="1"/>
          <c:dPt>
            <c:idx val="0"/>
            <c:bubble3D val="0"/>
            <c:spPr>
              <a:solidFill>
                <a:schemeClr val="accent3">
                  <a:shade val="58000"/>
                </a:schemeClr>
              </a:solidFill>
              <a:ln>
                <a:noFill/>
              </a:ln>
              <a:effectLst/>
            </c:spPr>
            <c:extLst xmlns:c16r2="http://schemas.microsoft.com/office/drawing/2015/06/chart">
              <c:ext xmlns:c16="http://schemas.microsoft.com/office/drawing/2014/chart" uri="{C3380CC4-5D6E-409C-BE32-E72D297353CC}">
                <c16:uniqueId val="{00000001-CE33-40EC-B45A-86513326DF42}"/>
              </c:ext>
            </c:extLst>
          </c:dPt>
          <c:dPt>
            <c:idx val="1"/>
            <c:bubble3D val="0"/>
            <c:spPr>
              <a:solidFill>
                <a:schemeClr val="accent3">
                  <a:shade val="86000"/>
                </a:schemeClr>
              </a:solidFill>
              <a:ln>
                <a:noFill/>
              </a:ln>
              <a:effectLst/>
            </c:spPr>
            <c:extLst xmlns:c16r2="http://schemas.microsoft.com/office/drawing/2015/06/chart">
              <c:ext xmlns:c16="http://schemas.microsoft.com/office/drawing/2014/chart" uri="{C3380CC4-5D6E-409C-BE32-E72D297353CC}">
                <c16:uniqueId val="{00000003-CE33-40EC-B45A-86513326DF42}"/>
              </c:ext>
            </c:extLst>
          </c:dPt>
          <c:dPt>
            <c:idx val="2"/>
            <c:bubble3D val="0"/>
            <c:spPr>
              <a:solidFill>
                <a:schemeClr val="accent3">
                  <a:tint val="86000"/>
                </a:schemeClr>
              </a:solidFill>
              <a:ln>
                <a:noFill/>
              </a:ln>
              <a:effectLst/>
            </c:spPr>
            <c:extLst xmlns:c16r2="http://schemas.microsoft.com/office/drawing/2015/06/chart">
              <c:ext xmlns:c16="http://schemas.microsoft.com/office/drawing/2014/chart" uri="{C3380CC4-5D6E-409C-BE32-E72D297353CC}">
                <c16:uniqueId val="{00000005-CE33-40EC-B45A-86513326DF42}"/>
              </c:ext>
            </c:extLst>
          </c:dPt>
          <c:dPt>
            <c:idx val="3"/>
            <c:bubble3D val="0"/>
            <c:spPr>
              <a:solidFill>
                <a:schemeClr val="accent3">
                  <a:tint val="58000"/>
                </a:schemeClr>
              </a:solidFill>
              <a:ln>
                <a:noFill/>
              </a:ln>
              <a:effectLst/>
            </c:spPr>
            <c:extLst xmlns:c16r2="http://schemas.microsoft.com/office/drawing/2015/06/chart">
              <c:ext xmlns:c16="http://schemas.microsoft.com/office/drawing/2014/chart" uri="{C3380CC4-5D6E-409C-BE32-E72D297353CC}">
                <c16:uniqueId val="{00000007-CE33-40EC-B45A-86513326DF42}"/>
              </c:ext>
            </c:extLst>
          </c:dPt>
          <c:dLbls>
            <c:dLbl>
              <c:idx val="2"/>
              <c:layout>
                <c:manualLayout>
                  <c:x val="-2.1295270561154937E-2"/>
                  <c:y val="7.808397901201018E-4"/>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E33-40EC-B45A-86513326DF42}"/>
                </c:ext>
              </c:extLst>
            </c:dLbl>
            <c:dLbl>
              <c:idx val="5"/>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0"/>
              <c:showCatName val="0"/>
              <c:showSerName val="0"/>
              <c:showPercent val="1"/>
              <c:showBubbleSize val="0"/>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'[мероприятия ПКР ТИ.xlsx]меропр Ясн (2022)'!$E$23:$E$26</c:f>
              <c:strCache>
                <c:ptCount val="4"/>
                <c:pt idx="0">
                  <c:v>Ремонт автомобильных дорог общего пользования местного значения (создание щебеночного покрытия взамен грунтового, (31,5 км.)</c:v>
                </c:pt>
                <c:pt idx="1">
                  <c:v>Содержание автомобильных дорог общего пользования местного значения (61,6 км.)</c:v>
                </c:pt>
                <c:pt idx="2">
                  <c:v>Строительство автомобильных дорог (щебеночного покрытия) общего пользования местного значения на осваиваемых территориях (3 км.)</c:v>
                </c:pt>
                <c:pt idx="3">
                  <c:v>Строительство улиц в новой жилой застройке в д. Самохваловка, п. Майский, д. Краснополье, д. Русиновка, с. Селиваново</c:v>
                </c:pt>
              </c:strCache>
            </c:strRef>
          </c:cat>
          <c:val>
            <c:numRef>
              <c:f>'[мероприятия ПКР ТИ.xlsx]меропр Ясн (2022)'!$F$23:$F$26</c:f>
              <c:numCache>
                <c:formatCode>0</c:formatCode>
                <c:ptCount val="4"/>
                <c:pt idx="0">
                  <c:v>255040.29634599999</c:v>
                </c:pt>
                <c:pt idx="1">
                  <c:v>34778.222229000006</c:v>
                </c:pt>
                <c:pt idx="2">
                  <c:v>23185.481486000008</c:v>
                </c:pt>
                <c:pt idx="3">
                  <c:v>2500</c:v>
                </c:pt>
              </c:numCache>
            </c:numRef>
          </c:val>
          <c:extLst xmlns:c16r2="http://schemas.microsoft.com/office/drawing/2015/06/chart">
            <c:ext xmlns:c16="http://schemas.microsoft.com/office/drawing/2014/chart" uri="{C3380CC4-5D6E-409C-BE32-E72D297353CC}">
              <c16:uniqueId val="{0000000E-CE33-40EC-B45A-86513326DF4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2.6208982872590228E-2"/>
          <c:y val="0.61645690563643374"/>
          <c:w val="0.9464472037149203"/>
          <c:h val="0.3696126665740315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sz="8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41</Pages>
  <Words>8061</Words>
  <Characters>45950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2022-07-06T12:25:00Z</cp:lastPrinted>
  <dcterms:created xsi:type="dcterms:W3CDTF">2022-08-03T13:37:00Z</dcterms:created>
  <dcterms:modified xsi:type="dcterms:W3CDTF">2022-08-03T13:37:00Z</dcterms:modified>
</cp:coreProperties>
</file>