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A3AA9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color w:val="auto"/>
          <w:sz w:val="24"/>
        </w:rPr>
      </w:pPr>
      <w:r>
        <w:rPr>
          <w:noProof/>
        </w:rPr>
        <w:drawing>
          <wp:inline distT="0" distB="0" distL="0" distR="0" wp14:anchorId="7A7A0145" wp14:editId="358FA5A9">
            <wp:extent cx="614680" cy="7715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5AA9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34"/>
        </w:rPr>
      </w:pPr>
      <w:r>
        <w:rPr>
          <w:rFonts w:ascii="PT Astra Serif" w:hAnsi="PT Astra Serif"/>
          <w:b/>
          <w:color w:val="auto"/>
          <w:sz w:val="34"/>
        </w:rPr>
        <w:t xml:space="preserve">АДМИНИСТРАЦИЯ </w:t>
      </w:r>
    </w:p>
    <w:p w14:paraId="6FC7C322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34"/>
        </w:rPr>
      </w:pPr>
      <w:r>
        <w:rPr>
          <w:rFonts w:ascii="PT Astra Serif" w:hAnsi="PT Astra Serif"/>
          <w:b/>
          <w:color w:val="auto"/>
          <w:sz w:val="34"/>
        </w:rPr>
        <w:t xml:space="preserve">МУНИЦИПАЛЬНОГО ОБРАЗОВАНИЯ </w:t>
      </w:r>
    </w:p>
    <w:p w14:paraId="5D95E2F7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34"/>
        </w:rPr>
      </w:pPr>
      <w:r>
        <w:rPr>
          <w:rFonts w:ascii="PT Astra Serif" w:hAnsi="PT Astra Serif"/>
          <w:b/>
          <w:color w:val="auto"/>
          <w:sz w:val="34"/>
        </w:rPr>
        <w:t xml:space="preserve">ЩЁКИНСКИЙ РАЙОН </w:t>
      </w:r>
    </w:p>
    <w:p w14:paraId="5A31020F" w14:textId="77777777" w:rsidR="00CE3802" w:rsidRDefault="00CE3802">
      <w:pPr>
        <w:spacing w:before="200" w:after="0" w:line="200" w:lineRule="exact"/>
        <w:jc w:val="center"/>
        <w:rPr>
          <w:rFonts w:ascii="PT Astra Serif" w:hAnsi="PT Astra Serif"/>
          <w:b/>
          <w:color w:val="auto"/>
          <w:sz w:val="33"/>
        </w:rPr>
      </w:pPr>
    </w:p>
    <w:p w14:paraId="2528DB9B" w14:textId="77777777" w:rsidR="00CE3802" w:rsidRDefault="00ED7823">
      <w:pPr>
        <w:spacing w:before="200" w:after="0" w:line="200" w:lineRule="exact"/>
        <w:jc w:val="center"/>
        <w:rPr>
          <w:rFonts w:ascii="PT Astra Serif" w:hAnsi="PT Astra Serif"/>
          <w:b/>
          <w:color w:val="auto"/>
          <w:sz w:val="33"/>
        </w:rPr>
      </w:pPr>
      <w:r>
        <w:rPr>
          <w:rFonts w:ascii="PT Astra Serif" w:hAnsi="PT Astra Serif"/>
          <w:b/>
          <w:color w:val="auto"/>
          <w:sz w:val="33"/>
        </w:rPr>
        <w:t>ПОСТАНОВЛЕНИЕ</w:t>
      </w:r>
    </w:p>
    <w:p w14:paraId="2B7DA133" w14:textId="77777777" w:rsidR="00CE3802" w:rsidRDefault="00CE3802">
      <w:pPr>
        <w:spacing w:before="600" w:after="0" w:line="200" w:lineRule="exact"/>
        <w:jc w:val="center"/>
        <w:rPr>
          <w:rFonts w:ascii="PT Astra Serif" w:hAnsi="PT Astra Serif"/>
          <w:b/>
          <w:color w:val="auto"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CE3802" w14:paraId="41A8F612" w14:textId="77777777">
        <w:trPr>
          <w:trHeight w:val="146"/>
        </w:trPr>
        <w:tc>
          <w:tcPr>
            <w:tcW w:w="5847" w:type="dxa"/>
            <w:shd w:val="clear" w:color="auto" w:fill="auto"/>
          </w:tcPr>
          <w:p w14:paraId="0D9DFDD8" w14:textId="1A7E9BF9" w:rsidR="00CE3802" w:rsidRDefault="00ED7823">
            <w:pPr>
              <w:widowControl w:val="0"/>
              <w:spacing w:after="0" w:line="240" w:lineRule="auto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от</w:t>
            </w:r>
            <w:r w:rsidR="006267FE">
              <w:rPr>
                <w:rFonts w:ascii="PT Astra Serif" w:hAnsi="PT Astra Serif"/>
                <w:color w:val="auto"/>
                <w:sz w:val="28"/>
              </w:rPr>
              <w:t xml:space="preserve"> 19.12.2025</w:t>
            </w:r>
          </w:p>
        </w:tc>
        <w:tc>
          <w:tcPr>
            <w:tcW w:w="2407" w:type="dxa"/>
            <w:shd w:val="clear" w:color="auto" w:fill="auto"/>
          </w:tcPr>
          <w:p w14:paraId="011FF28F" w14:textId="69DFC320" w:rsidR="00CE3802" w:rsidRDefault="00ED7823">
            <w:pPr>
              <w:widowControl w:val="0"/>
              <w:spacing w:after="0" w:line="240" w:lineRule="auto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№</w:t>
            </w:r>
            <w:r w:rsidR="006267FE">
              <w:rPr>
                <w:rFonts w:ascii="PT Astra Serif" w:hAnsi="PT Astra Serif"/>
                <w:color w:val="auto"/>
                <w:sz w:val="28"/>
              </w:rPr>
              <w:t xml:space="preserve"> 12 – 2070</w:t>
            </w:r>
          </w:p>
        </w:tc>
      </w:tr>
    </w:tbl>
    <w:p w14:paraId="09F4EB22" w14:textId="77777777" w:rsidR="00CE3802" w:rsidRDefault="00CE3802">
      <w:pPr>
        <w:spacing w:after="0" w:line="240" w:lineRule="auto"/>
        <w:rPr>
          <w:rFonts w:ascii="PT Astra Serif" w:hAnsi="PT Astra Serif"/>
          <w:color w:val="auto"/>
          <w:sz w:val="20"/>
        </w:rPr>
      </w:pPr>
    </w:p>
    <w:p w14:paraId="13ED2715" w14:textId="77777777" w:rsidR="00CE3802" w:rsidRDefault="00CE3802">
      <w:pPr>
        <w:spacing w:after="0" w:line="240" w:lineRule="auto"/>
        <w:rPr>
          <w:rFonts w:ascii="PT Astra Serif" w:hAnsi="PT Astra Serif"/>
          <w:color w:val="auto"/>
          <w:sz w:val="20"/>
        </w:rPr>
      </w:pPr>
    </w:p>
    <w:p w14:paraId="0C011F28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О внесении изменения в постановление администрации </w:t>
      </w:r>
    </w:p>
    <w:p w14:paraId="221502CC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 от 05.10.2023 </w:t>
      </w:r>
    </w:p>
    <w:p w14:paraId="1B19079B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№ 10-1300 «Об утверждении административного регламента предоставления администрацией 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 муниципальной услуги «Исполнение запросов юридических и физических лиц на получение копий постановлений </w:t>
      </w:r>
    </w:p>
    <w:p w14:paraId="2A458154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район»</w:t>
      </w:r>
    </w:p>
    <w:p w14:paraId="477F39F3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</w:p>
    <w:p w14:paraId="76DEEF39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</w:p>
    <w:p w14:paraId="618C56A4" w14:textId="77777777" w:rsidR="00CE3802" w:rsidRDefault="00ED7823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В соответствии с Федеральным законом от 06.10.2003 № 131-ФЗ      «Об общих принципах организации местного самоуправления в Российской </w:t>
      </w:r>
      <w:r>
        <w:rPr>
          <w:rFonts w:ascii="PT Astra Serif" w:hAnsi="PT Astra Serif"/>
          <w:color w:val="auto"/>
          <w:spacing w:val="-4"/>
          <w:sz w:val="28"/>
        </w:rPr>
        <w:t>Федерации», Федеральным законом от 20.03.2025 № 33-ФЗ «Об общих принципах организации местного самоуправления в единой системе публичной власти», Федеральным законом от 27.07.2010 № 210-ФЗ «Об организации</w:t>
      </w:r>
      <w:r>
        <w:rPr>
          <w:rFonts w:ascii="PT Astra Serif" w:hAnsi="PT Astra Serif"/>
          <w:color w:val="auto"/>
          <w:sz w:val="28"/>
        </w:rPr>
        <w:t xml:space="preserve"> предоставления государственных и муниципальных услуг», Федеральным законом от 30.12.2020 № 509-ФЗ «О внесении изменений в отдельные законодательные акты Российской Федерации», </w:t>
      </w:r>
      <w:hyperlink r:id="rId9">
        <w:r>
          <w:rPr>
            <w:rFonts w:ascii="PT Astra Serif" w:hAnsi="PT Astra Serif"/>
            <w:color w:val="auto"/>
            <w:sz w:val="28"/>
          </w:rPr>
          <w:t>постановлением</w:t>
        </w:r>
      </w:hyperlink>
      <w:r>
        <w:rPr>
          <w:rFonts w:ascii="PT Astra Serif" w:hAnsi="PT Astra Serif"/>
          <w:color w:val="auto"/>
          <w:sz w:val="28"/>
        </w:rPr>
        <w:t xml:space="preserve">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от 01.08.2025 № 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и подведомственными учреждениями», на основании Устава </w:t>
      </w:r>
      <w:proofErr w:type="spellStart"/>
      <w:r>
        <w:rPr>
          <w:rFonts w:ascii="PT Astra Serif" w:hAnsi="PT Astra Serif"/>
          <w:color w:val="auto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z w:val="28"/>
        </w:rPr>
        <w:t xml:space="preserve"> муниципального района Тульской области администрация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ПОСТАНОВЛЯЕТ:</w:t>
      </w:r>
    </w:p>
    <w:p w14:paraId="5FE4B202" w14:textId="77777777" w:rsidR="00CE3802" w:rsidRDefault="00ED7823">
      <w:pPr>
        <w:widowControl w:val="0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6B2A57">
        <w:rPr>
          <w:rFonts w:ascii="PT Astra Serif" w:hAnsi="PT Astra Serif"/>
          <w:color w:val="auto"/>
          <w:spacing w:val="-4"/>
          <w:sz w:val="28"/>
        </w:rPr>
        <w:t>1. Внести в постановление администрации муниципального образования</w:t>
      </w:r>
      <w:r>
        <w:rPr>
          <w:rFonts w:ascii="PT Astra Serif" w:hAnsi="PT Astra Serif"/>
          <w:color w:val="auto"/>
          <w:sz w:val="28"/>
        </w:rPr>
        <w:t xml:space="preserve"> </w:t>
      </w:r>
      <w:proofErr w:type="spellStart"/>
      <w:r>
        <w:rPr>
          <w:rFonts w:ascii="PT Astra Serif" w:hAnsi="PT Astra Serif"/>
          <w:color w:val="auto"/>
          <w:sz w:val="28"/>
        </w:rPr>
        <w:lastRenderedPageBreak/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от 05.10.2023 № 10-1300 «Об утверждении административного регламента предоставления администрацией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район» изменение, изложив приложение в новой редакции (приложение).</w:t>
      </w:r>
    </w:p>
    <w:p w14:paraId="638DEE29" w14:textId="77777777" w:rsidR="00CE3802" w:rsidRDefault="00ED7823">
      <w:pPr>
        <w:pStyle w:val="af5"/>
        <w:spacing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2. </w:t>
      </w:r>
      <w:proofErr w:type="gramStart"/>
      <w:r>
        <w:rPr>
          <w:rFonts w:ascii="PT Astra Serif" w:hAnsi="PT Astra Serif"/>
          <w:color w:val="auto"/>
          <w:sz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color w:val="auto"/>
          <w:sz w:val="28"/>
        </w:rPr>
        <w:t xml:space="preserve">          </w:t>
      </w:r>
      <w:proofErr w:type="gramStart"/>
      <w:r>
        <w:rPr>
          <w:rFonts w:ascii="PT Astra Serif" w:hAnsi="PT Astra Serif"/>
          <w:color w:val="auto"/>
          <w:sz w:val="28"/>
        </w:rPr>
        <w:t xml:space="preserve">Эл № ФС 77-74320 от 19.11.2018), и на официальном сайте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район.</w:t>
      </w:r>
      <w:proofErr w:type="gramEnd"/>
    </w:p>
    <w:p w14:paraId="56F68943" w14:textId="77777777" w:rsidR="00CE3802" w:rsidRDefault="00ED7823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3. Настоящее постановление вступает в силу со дня официального обнародования.</w:t>
      </w:r>
    </w:p>
    <w:p w14:paraId="74ABC4DD" w14:textId="77777777" w:rsidR="006E433E" w:rsidRDefault="006E433E" w:rsidP="006E43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7CAC4B4A" w14:textId="77777777" w:rsidR="006E433E" w:rsidRDefault="006E433E" w:rsidP="006E43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78D16392" w14:textId="77777777" w:rsidR="006E433E" w:rsidRDefault="006E433E" w:rsidP="006E43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6E433E" w14:paraId="7548992B" w14:textId="77777777" w:rsidTr="006E433E">
        <w:trPr>
          <w:trHeight w:val="229"/>
        </w:trPr>
        <w:tc>
          <w:tcPr>
            <w:tcW w:w="2288" w:type="pct"/>
            <w:hideMark/>
          </w:tcPr>
          <w:p w14:paraId="13E5C477" w14:textId="77777777" w:rsidR="006E433E" w:rsidRDefault="006E433E" w:rsidP="006E433E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70AEB669" w14:textId="77777777" w:rsidR="006E433E" w:rsidRDefault="006E433E" w:rsidP="006E433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1538" w:type="pct"/>
            <w:vAlign w:val="bottom"/>
            <w:hideMark/>
          </w:tcPr>
          <w:p w14:paraId="7998C849" w14:textId="77777777" w:rsidR="006E433E" w:rsidRDefault="006E433E" w:rsidP="006E433E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14:paraId="7E55A322" w14:textId="77777777" w:rsidR="00CE3802" w:rsidRDefault="00CE3802">
      <w:pPr>
        <w:sectPr w:rsidR="00CE3802">
          <w:headerReference w:type="default" r:id="rId10"/>
          <w:headerReference w:type="first" r:id="rId11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299"/>
        </w:sectPr>
      </w:pPr>
    </w:p>
    <w:tbl>
      <w:tblPr>
        <w:tblW w:w="4482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482"/>
      </w:tblGrid>
      <w:tr w:rsidR="00CE3802" w14:paraId="50832AA5" w14:textId="77777777">
        <w:trPr>
          <w:trHeight w:val="1846"/>
        </w:trPr>
        <w:tc>
          <w:tcPr>
            <w:tcW w:w="4482" w:type="dxa"/>
          </w:tcPr>
          <w:p w14:paraId="366038A0" w14:textId="77777777" w:rsidR="00CE3802" w:rsidRDefault="00ED78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Приложение</w:t>
            </w:r>
          </w:p>
          <w:p w14:paraId="246933E9" w14:textId="77777777" w:rsidR="00CE3802" w:rsidRDefault="00ED78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к постановлению администрации</w:t>
            </w:r>
          </w:p>
          <w:p w14:paraId="72F926B1" w14:textId="77777777" w:rsidR="00CE3802" w:rsidRDefault="00ED78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муниципального образования</w:t>
            </w:r>
          </w:p>
          <w:p w14:paraId="5B4E4537" w14:textId="77777777" w:rsidR="00CE3802" w:rsidRDefault="00ED782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color w:val="auto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</w:t>
            </w:r>
          </w:p>
          <w:p w14:paraId="64C244FE" w14:textId="77777777" w:rsidR="00CE3802" w:rsidRDefault="00CE380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color w:val="auto"/>
                <w:sz w:val="12"/>
                <w:szCs w:val="12"/>
              </w:rPr>
            </w:pPr>
          </w:p>
          <w:p w14:paraId="0BDDA156" w14:textId="7A7F5A64" w:rsidR="00CE3802" w:rsidRDefault="00ED7823" w:rsidP="006267FE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от </w:t>
            </w:r>
            <w:r w:rsidR="006267FE" w:rsidRPr="006267FE">
              <w:rPr>
                <w:rFonts w:ascii="PT Astra Serif" w:hAnsi="PT Astra Serif"/>
                <w:color w:val="auto"/>
                <w:sz w:val="28"/>
                <w:szCs w:val="28"/>
              </w:rPr>
              <w:t>19.12.2025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№ </w:t>
            </w:r>
            <w:r w:rsidR="006267FE">
              <w:rPr>
                <w:rFonts w:ascii="PT Astra Serif" w:hAnsi="PT Astra Serif"/>
                <w:color w:val="auto"/>
                <w:sz w:val="28"/>
                <w:szCs w:val="28"/>
              </w:rPr>
              <w:t>12 – 2070</w:t>
            </w:r>
            <w:bookmarkStart w:id="0" w:name="_GoBack"/>
            <w:bookmarkEnd w:id="0"/>
          </w:p>
        </w:tc>
      </w:tr>
      <w:tr w:rsidR="00CE3802" w14:paraId="70C072E2" w14:textId="77777777">
        <w:trPr>
          <w:trHeight w:val="310"/>
        </w:trPr>
        <w:tc>
          <w:tcPr>
            <w:tcW w:w="4482" w:type="dxa"/>
          </w:tcPr>
          <w:p w14:paraId="5307E3F1" w14:textId="77777777" w:rsidR="00CE3802" w:rsidRDefault="00CE3802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</w:tc>
      </w:tr>
      <w:tr w:rsidR="00CE3802" w14:paraId="5A4324E2" w14:textId="77777777">
        <w:trPr>
          <w:trHeight w:val="1846"/>
        </w:trPr>
        <w:tc>
          <w:tcPr>
            <w:tcW w:w="4482" w:type="dxa"/>
          </w:tcPr>
          <w:p w14:paraId="22043C3E" w14:textId="77777777" w:rsidR="00CE3802" w:rsidRDefault="00ED7823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УТВЕРЖДЕН</w:t>
            </w:r>
          </w:p>
          <w:p w14:paraId="1787DEFB" w14:textId="77777777" w:rsidR="00CE3802" w:rsidRDefault="00ED7823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постановлением администрации</w:t>
            </w:r>
          </w:p>
          <w:p w14:paraId="52820F76" w14:textId="77777777" w:rsidR="00CE3802" w:rsidRDefault="00ED7823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муниципального образования</w:t>
            </w:r>
          </w:p>
          <w:p w14:paraId="6297F842" w14:textId="77777777" w:rsidR="00CE3802" w:rsidRDefault="00ED7823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>
              <w:rPr>
                <w:rFonts w:ascii="PT Astra Serif" w:hAnsi="PT Astra Serif"/>
                <w:color w:val="auto"/>
                <w:sz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8"/>
              </w:rPr>
              <w:t xml:space="preserve"> район</w:t>
            </w:r>
          </w:p>
          <w:p w14:paraId="7B1BE65F" w14:textId="77777777" w:rsidR="00CE3802" w:rsidRDefault="00CE3802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14"/>
              </w:rPr>
            </w:pPr>
          </w:p>
          <w:p w14:paraId="7861C803" w14:textId="77777777" w:rsidR="00CE3802" w:rsidRDefault="00ED7823">
            <w:pPr>
              <w:pStyle w:val="af5"/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от 05.10.2023 № 10 – 1300</w:t>
            </w:r>
          </w:p>
        </w:tc>
      </w:tr>
    </w:tbl>
    <w:p w14:paraId="5CEACD70" w14:textId="77777777" w:rsidR="00CE3802" w:rsidRDefault="00CE3802">
      <w:pPr>
        <w:pStyle w:val="af5"/>
        <w:jc w:val="right"/>
        <w:rPr>
          <w:rFonts w:ascii="PT Astra Serif" w:hAnsi="PT Astra Serif"/>
          <w:color w:val="auto"/>
          <w:sz w:val="24"/>
        </w:rPr>
      </w:pPr>
    </w:p>
    <w:p w14:paraId="36D82BA3" w14:textId="77777777" w:rsidR="00CE3802" w:rsidRDefault="00CE3802">
      <w:pPr>
        <w:pStyle w:val="af5"/>
        <w:jc w:val="right"/>
        <w:rPr>
          <w:rFonts w:ascii="PT Astra Serif" w:hAnsi="PT Astra Serif"/>
          <w:color w:val="auto"/>
          <w:sz w:val="24"/>
        </w:rPr>
      </w:pPr>
    </w:p>
    <w:p w14:paraId="1E0EDFEA" w14:textId="77777777" w:rsidR="00CE3802" w:rsidRDefault="00CE3802">
      <w:pPr>
        <w:pStyle w:val="af5"/>
        <w:jc w:val="center"/>
        <w:rPr>
          <w:rFonts w:ascii="PT Astra Serif" w:hAnsi="PT Astra Serif"/>
          <w:color w:val="auto"/>
          <w:sz w:val="24"/>
        </w:rPr>
      </w:pPr>
    </w:p>
    <w:p w14:paraId="3BB0C35D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074398D6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74AF93F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2248C5DF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5CDBC9A3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bookmarkStart w:id="1" w:name="Par45"/>
      <w:bookmarkEnd w:id="1"/>
      <w:r>
        <w:rPr>
          <w:rFonts w:ascii="PT Astra Serif" w:hAnsi="PT Astra Serif"/>
          <w:b/>
          <w:color w:val="auto"/>
          <w:sz w:val="28"/>
        </w:rPr>
        <w:t>АДМИНИСТРАТИВНЫЙ РЕГЛАМЕНТ</w:t>
      </w:r>
    </w:p>
    <w:p w14:paraId="76D352F2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предоставления администрацией муниципального </w:t>
      </w:r>
    </w:p>
    <w:p w14:paraId="2421FADD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 муниципальной услуги </w:t>
      </w:r>
    </w:p>
    <w:p w14:paraId="46A1A7F5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«Исполнение запросов юридических и физических лиц </w:t>
      </w:r>
    </w:p>
    <w:p w14:paraId="42B53A45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на получение копий постановлений и распоряжений </w:t>
      </w:r>
    </w:p>
    <w:p w14:paraId="3D8941DB" w14:textId="77777777" w:rsidR="00CE3802" w:rsidRDefault="00ED782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администрации 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b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b/>
          <w:color w:val="auto"/>
          <w:sz w:val="28"/>
        </w:rPr>
        <w:t xml:space="preserve"> район»</w:t>
      </w:r>
    </w:p>
    <w:p w14:paraId="55B051C3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683D928F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1D2C674C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B837EF0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0EA99D19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1BFC8EBE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2FCCD84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77650728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79D0914C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516315E8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614C4483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5ED509F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3C3AC758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35FE3DCE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7595E292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1221F9F9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3C7F6D8B" w14:textId="77777777" w:rsidR="00CE3802" w:rsidRDefault="00CE3802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7F9A4E26" w14:textId="77777777" w:rsidR="00CE3802" w:rsidRDefault="00ED7823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color w:val="auto"/>
          <w:sz w:val="28"/>
        </w:rPr>
      </w:pPr>
      <w:bookmarkStart w:id="2" w:name="Par54"/>
      <w:bookmarkEnd w:id="2"/>
      <w:r>
        <w:rPr>
          <w:rFonts w:ascii="PT Astra Serif" w:hAnsi="PT Astra Serif"/>
          <w:b/>
          <w:color w:val="auto"/>
          <w:sz w:val="28"/>
        </w:rPr>
        <w:lastRenderedPageBreak/>
        <w:t>Общие положения</w:t>
      </w:r>
    </w:p>
    <w:p w14:paraId="5DB51425" w14:textId="77777777" w:rsidR="00CE3802" w:rsidRDefault="00CE3802">
      <w:pPr>
        <w:widowControl w:val="0"/>
        <w:spacing w:after="0"/>
        <w:ind w:left="1080"/>
        <w:rPr>
          <w:rFonts w:ascii="PT Astra Serif" w:hAnsi="PT Astra Serif"/>
          <w:b/>
          <w:color w:val="auto"/>
          <w:sz w:val="28"/>
        </w:rPr>
      </w:pPr>
    </w:p>
    <w:p w14:paraId="06D2B187" w14:textId="77777777" w:rsidR="00CE3802" w:rsidRDefault="00ED7823" w:rsidP="00294B9D">
      <w:pPr>
        <w:widowControl w:val="0"/>
        <w:spacing w:after="0"/>
        <w:ind w:left="709" w:firstLine="709"/>
        <w:jc w:val="center"/>
        <w:rPr>
          <w:rFonts w:ascii="PT Astra Serif" w:hAnsi="PT Astra Serif"/>
          <w:b/>
          <w:color w:val="auto"/>
          <w:sz w:val="28"/>
          <w:u w:val="single"/>
        </w:rPr>
      </w:pPr>
      <w:r>
        <w:rPr>
          <w:rFonts w:ascii="PT Astra Serif" w:hAnsi="PT Astra Serif"/>
          <w:b/>
          <w:color w:val="auto"/>
          <w:sz w:val="28"/>
        </w:rPr>
        <w:t>Предмет регулирования административного регламента</w:t>
      </w:r>
    </w:p>
    <w:p w14:paraId="5BF1329A" w14:textId="77777777" w:rsidR="00CE3802" w:rsidRDefault="00CE3802">
      <w:pPr>
        <w:widowControl w:val="0"/>
        <w:spacing w:after="0"/>
        <w:ind w:firstLine="709"/>
        <w:jc w:val="both"/>
        <w:rPr>
          <w:rFonts w:ascii="PT Astra Serif" w:hAnsi="PT Astra Serif"/>
          <w:b/>
          <w:color w:val="auto"/>
          <w:sz w:val="28"/>
          <w:u w:val="single"/>
        </w:rPr>
      </w:pPr>
    </w:p>
    <w:p w14:paraId="4F2F1E61" w14:textId="77777777" w:rsidR="00CE3802" w:rsidRDefault="00ED7823">
      <w:pPr>
        <w:spacing w:after="0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1. Административный регламент предоставления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район» (далее - Административный регламент и муниципальная услуга соответственно)  разработан в целях повышения качества предоставления и доступности муниципальной услуги, определяет требования к порядку предоставления муниципальной услуги, стандарт предоставления муниципальной услуги, сроки и последовательность действий получателя муниципальной услуги (заявителя) на получение копий постановлений и распоряжений администрации </w:t>
      </w:r>
      <w:proofErr w:type="spellStart"/>
      <w:r>
        <w:rPr>
          <w:rFonts w:ascii="PT Astra Serif" w:hAnsi="PT Astra Serif"/>
          <w:color w:val="auto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района (далее - Документ), выписок из постановлений и распоряжений администрации </w:t>
      </w:r>
      <w:proofErr w:type="spellStart"/>
      <w:r>
        <w:rPr>
          <w:rFonts w:ascii="PT Astra Serif" w:hAnsi="PT Astra Serif"/>
          <w:color w:val="auto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района (далее – Выписка).</w:t>
      </w:r>
    </w:p>
    <w:p w14:paraId="5DAD404F" w14:textId="77777777" w:rsidR="00CE3802" w:rsidRDefault="00CE3802">
      <w:pPr>
        <w:spacing w:after="0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5A890511" w14:textId="77777777" w:rsidR="00CE3802" w:rsidRDefault="00ED7823">
      <w:pPr>
        <w:spacing w:beforeAutospacing="1" w:afterAutospacing="1"/>
        <w:contextualSpacing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Круг заявителей</w:t>
      </w:r>
    </w:p>
    <w:p w14:paraId="55944C5E" w14:textId="77777777" w:rsidR="00CE3802" w:rsidRDefault="00CE3802">
      <w:pPr>
        <w:ind w:left="11" w:hanging="360"/>
        <w:contextualSpacing/>
        <w:jc w:val="both"/>
        <w:rPr>
          <w:rFonts w:ascii="PT Astra Serif" w:hAnsi="PT Astra Serif"/>
          <w:color w:val="auto"/>
          <w:sz w:val="28"/>
        </w:rPr>
      </w:pPr>
    </w:p>
    <w:p w14:paraId="3542A145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2. Круг заявителей на получение Услуги включает в себя физических и юридических лиц, в том числе индивидуальных предпринимателей, обратившихся за получением муниципальной услуги.</w:t>
      </w:r>
    </w:p>
    <w:p w14:paraId="583195DA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3. От имени заявителя может выступать его представитель, наделенный полномочиями в соответствии с законодательством Российской Федерации, (далее – уполномоченный представитель).</w:t>
      </w:r>
    </w:p>
    <w:p w14:paraId="014EB879" w14:textId="77777777" w:rsidR="00CE3802" w:rsidRPr="006E433E" w:rsidRDefault="00CE3802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  <w:u w:val="single"/>
        </w:rPr>
      </w:pPr>
    </w:p>
    <w:p w14:paraId="44079921" w14:textId="77777777" w:rsidR="00CE3802" w:rsidRDefault="00ED7823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Требование предоставления заявителю Услуги </w:t>
      </w:r>
    </w:p>
    <w:p w14:paraId="728A500B" w14:textId="77777777" w:rsidR="00CE3802" w:rsidRDefault="00ED7823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в соответствии с категориями (признаками) заявителей, </w:t>
      </w:r>
    </w:p>
    <w:p w14:paraId="3F2D9F1F" w14:textId="77777777" w:rsidR="00CE3802" w:rsidRDefault="00ED7823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</w:rPr>
      </w:pPr>
      <w:proofErr w:type="gramStart"/>
      <w:r>
        <w:rPr>
          <w:rFonts w:ascii="PT Astra Serif" w:hAnsi="PT Astra Serif"/>
          <w:b/>
          <w:color w:val="auto"/>
          <w:sz w:val="28"/>
        </w:rPr>
        <w:t>сведения</w:t>
      </w:r>
      <w:proofErr w:type="gramEnd"/>
      <w:r>
        <w:rPr>
          <w:rFonts w:ascii="PT Astra Serif" w:hAnsi="PT Astra Serif"/>
          <w:b/>
          <w:color w:val="auto"/>
          <w:sz w:val="28"/>
        </w:rPr>
        <w:t xml:space="preserve">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543E3C1B" w14:textId="77777777" w:rsidR="00CE3802" w:rsidRDefault="00CE3802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028CE6F" w14:textId="11E62CF1" w:rsidR="007F151F" w:rsidRPr="007F151F" w:rsidRDefault="00ED7823" w:rsidP="007F151F">
      <w:pPr>
        <w:spacing w:after="160"/>
        <w:ind w:firstLine="709"/>
        <w:contextualSpacing/>
        <w:jc w:val="both"/>
        <w:rPr>
          <w:rFonts w:ascii="PT Astra Serif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hAnsi="PT Astra Serif"/>
          <w:color w:val="auto"/>
          <w:sz w:val="28"/>
        </w:rPr>
        <w:t xml:space="preserve">4. </w:t>
      </w:r>
      <w:r w:rsidR="007F151F" w:rsidRPr="007F151F">
        <w:rPr>
          <w:rFonts w:ascii="PT Astra Serif" w:hAnsi="PT Astra Serif"/>
          <w:color w:val="auto"/>
          <w:sz w:val="28"/>
          <w:szCs w:val="22"/>
          <w:lang w:eastAsia="en-US"/>
        </w:rPr>
        <w:t>Услуга предоставляется в соответствии с категориями (признаками) заявител</w:t>
      </w:r>
      <w:r w:rsidR="007F151F">
        <w:rPr>
          <w:rFonts w:ascii="PT Astra Serif" w:hAnsi="PT Astra Serif"/>
          <w:color w:val="auto"/>
          <w:sz w:val="28"/>
          <w:szCs w:val="22"/>
          <w:lang w:eastAsia="en-US"/>
        </w:rPr>
        <w:t>ей</w:t>
      </w:r>
      <w:r w:rsidR="007F151F" w:rsidRPr="007F151F">
        <w:rPr>
          <w:rFonts w:ascii="PT Astra Serif" w:hAnsi="PT Astra Serif"/>
          <w:color w:val="auto"/>
          <w:sz w:val="28"/>
          <w:szCs w:val="22"/>
          <w:lang w:eastAsia="en-US"/>
        </w:rPr>
        <w:t>, сведения о котор</w:t>
      </w:r>
      <w:r w:rsidR="007F151F">
        <w:rPr>
          <w:rFonts w:ascii="PT Astra Serif" w:hAnsi="PT Astra Serif"/>
          <w:color w:val="auto"/>
          <w:sz w:val="28"/>
          <w:szCs w:val="22"/>
          <w:lang w:eastAsia="en-US"/>
        </w:rPr>
        <w:t>ых</w:t>
      </w:r>
      <w:r w:rsidR="007F151F" w:rsidRPr="007F151F">
        <w:rPr>
          <w:rFonts w:ascii="PT Astra Serif" w:hAnsi="PT Astra Serif"/>
          <w:color w:val="auto"/>
          <w:sz w:val="28"/>
          <w:szCs w:val="22"/>
          <w:lang w:eastAsia="en-US"/>
        </w:rPr>
        <w:t xml:space="preserve">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="007F151F" w:rsidRPr="007F151F">
        <w:rPr>
          <w:rFonts w:ascii="PT Astra Serif" w:hAnsi="PT Astra Serif" w:cs="PT Astra Serif"/>
          <w:color w:val="auto"/>
          <w:sz w:val="28"/>
          <w:szCs w:val="28"/>
          <w:lang w:eastAsia="en-US"/>
        </w:rPr>
        <w:t xml:space="preserve"> (далее – Единый портал</w:t>
      </w:r>
      <w:r w:rsidR="003222F9">
        <w:rPr>
          <w:rFonts w:ascii="PT Astra Serif" w:hAnsi="PT Astra Serif" w:cs="PT Astra Serif"/>
          <w:color w:val="auto"/>
          <w:sz w:val="28"/>
          <w:szCs w:val="28"/>
          <w:lang w:eastAsia="en-US"/>
        </w:rPr>
        <w:t xml:space="preserve"> (ЕПГУ</w:t>
      </w:r>
      <w:r w:rsidR="007B6C1C">
        <w:rPr>
          <w:rFonts w:ascii="PT Astra Serif" w:hAnsi="PT Astra Serif" w:cs="PT Astra Serif"/>
          <w:color w:val="auto"/>
          <w:sz w:val="28"/>
          <w:szCs w:val="28"/>
          <w:lang w:eastAsia="en-US"/>
        </w:rPr>
        <w:t>)</w:t>
      </w:r>
      <w:r w:rsidR="006E433E">
        <w:rPr>
          <w:rFonts w:ascii="PT Astra Serif" w:hAnsi="PT Astra Serif" w:cs="PT Astra Serif"/>
          <w:color w:val="auto"/>
          <w:sz w:val="28"/>
          <w:szCs w:val="28"/>
          <w:lang w:eastAsia="en-US"/>
        </w:rPr>
        <w:t>)</w:t>
      </w:r>
      <w:r w:rsidR="00C139D6">
        <w:rPr>
          <w:rFonts w:ascii="PT Astra Serif" w:hAnsi="PT Astra Serif" w:cs="PT Astra Serif"/>
          <w:color w:val="auto"/>
          <w:sz w:val="28"/>
          <w:szCs w:val="28"/>
          <w:lang w:eastAsia="en-US"/>
        </w:rPr>
        <w:t>.</w:t>
      </w:r>
    </w:p>
    <w:p w14:paraId="54D2A6F1" w14:textId="3884383D" w:rsidR="00CE3802" w:rsidRDefault="00CE3802" w:rsidP="007F151F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14:paraId="305B55BA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514B088E" w14:textId="77777777" w:rsidR="00CE3802" w:rsidRDefault="00ED7823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lastRenderedPageBreak/>
        <w:t>Стандарт предоставления муниципальной услуги</w:t>
      </w:r>
    </w:p>
    <w:p w14:paraId="469402C2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</w:p>
    <w:p w14:paraId="373A97C8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Наименование муниципальной услуги</w:t>
      </w:r>
    </w:p>
    <w:p w14:paraId="5DDD9C2F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</w:p>
    <w:p w14:paraId="19BDB0AF" w14:textId="24EA5154" w:rsidR="00CE3802" w:rsidRDefault="00E40F58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5</w:t>
      </w:r>
      <w:r w:rsidR="00ED7823">
        <w:rPr>
          <w:rFonts w:ascii="PT Astra Serif" w:hAnsi="PT Astra Serif"/>
          <w:color w:val="auto"/>
          <w:sz w:val="28"/>
          <w:szCs w:val="28"/>
        </w:rPr>
        <w:t>. Наименование муниципальной услуги</w:t>
      </w:r>
      <w:r w:rsidR="00833DA8">
        <w:rPr>
          <w:rFonts w:ascii="PT Astra Serif" w:hAnsi="PT Astra Serif"/>
          <w:color w:val="auto"/>
          <w:sz w:val="28"/>
          <w:szCs w:val="28"/>
        </w:rPr>
        <w:t xml:space="preserve"> – </w:t>
      </w:r>
      <w:bookmarkStart w:id="3" w:name="_Hlk215409467"/>
      <w:r w:rsidR="00ED7823">
        <w:rPr>
          <w:rFonts w:ascii="PT Astra Serif" w:hAnsi="PT Astra Serif"/>
          <w:color w:val="auto"/>
          <w:sz w:val="28"/>
          <w:szCs w:val="28"/>
        </w:rPr>
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ED7823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="00ED7823">
        <w:rPr>
          <w:rFonts w:ascii="PT Astra Serif" w:hAnsi="PT Astra Serif"/>
          <w:color w:val="auto"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ED7823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="00ED7823">
        <w:rPr>
          <w:rFonts w:ascii="PT Astra Serif" w:hAnsi="PT Astra Serif"/>
          <w:color w:val="auto"/>
          <w:sz w:val="28"/>
          <w:szCs w:val="28"/>
        </w:rPr>
        <w:t xml:space="preserve"> район»</w:t>
      </w:r>
      <w:bookmarkEnd w:id="3"/>
      <w:r w:rsidR="00ED7823">
        <w:rPr>
          <w:rFonts w:ascii="PT Astra Serif" w:hAnsi="PT Astra Serif"/>
          <w:color w:val="auto"/>
          <w:sz w:val="28"/>
          <w:szCs w:val="28"/>
        </w:rPr>
        <w:t>.</w:t>
      </w:r>
    </w:p>
    <w:p w14:paraId="1D2FFBD9" w14:textId="77777777" w:rsidR="00CE3802" w:rsidRDefault="00CE3802">
      <w:pPr>
        <w:spacing w:after="0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</w:p>
    <w:p w14:paraId="54DD783E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Наименование органа, предоставляющего </w:t>
      </w:r>
    </w:p>
    <w:p w14:paraId="4F5AB625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муниципальную услугу</w:t>
      </w:r>
    </w:p>
    <w:p w14:paraId="660A7830" w14:textId="77777777" w:rsidR="00CE3802" w:rsidRPr="006B2A57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  <w:szCs w:val="28"/>
        </w:rPr>
      </w:pPr>
    </w:p>
    <w:p w14:paraId="3AB1C5F8" w14:textId="1CFEFFF3" w:rsidR="00CE3802" w:rsidRDefault="00E40F5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6</w:t>
      </w:r>
      <w:r w:rsidR="00ED7823">
        <w:rPr>
          <w:rFonts w:ascii="PT Astra Serif" w:hAnsi="PT Astra Serif"/>
          <w:color w:val="auto"/>
          <w:spacing w:val="2"/>
          <w:sz w:val="28"/>
        </w:rPr>
        <w:t xml:space="preserve">. Муниципальную услугу предоставляет администрация </w:t>
      </w:r>
      <w:proofErr w:type="spellStart"/>
      <w:r w:rsidR="00ED7823">
        <w:rPr>
          <w:rFonts w:ascii="PT Astra Serif" w:hAnsi="PT Astra Serif"/>
          <w:color w:val="auto"/>
          <w:spacing w:val="2"/>
          <w:sz w:val="28"/>
        </w:rPr>
        <w:t>Щекинского</w:t>
      </w:r>
      <w:proofErr w:type="spellEnd"/>
      <w:r w:rsidR="00ED7823">
        <w:rPr>
          <w:rFonts w:ascii="PT Astra Serif" w:hAnsi="PT Astra Serif"/>
          <w:color w:val="auto"/>
          <w:spacing w:val="2"/>
          <w:sz w:val="28"/>
        </w:rPr>
        <w:t xml:space="preserve"> района на основании запросов, направленных через </w:t>
      </w:r>
      <w:r w:rsidR="00ED7823">
        <w:rPr>
          <w:rFonts w:ascii="PT Astra Serif" w:hAnsi="PT Astra Serif"/>
          <w:color w:val="auto"/>
          <w:sz w:val="28"/>
        </w:rPr>
        <w:t xml:space="preserve">Единый портал государственных и муниципальных услуг (функций), </w:t>
      </w:r>
      <w:bookmarkStart w:id="4" w:name="_Hlk215427203"/>
      <w:r w:rsidR="00C139D6">
        <w:rPr>
          <w:rFonts w:ascii="PT Astra Serif" w:hAnsi="PT Astra Serif"/>
          <w:color w:val="auto"/>
          <w:spacing w:val="2"/>
          <w:sz w:val="28"/>
        </w:rPr>
        <w:t>Региональный портал государственных и муниципальных услуг (функций)</w:t>
      </w:r>
      <w:r w:rsidR="00C139D6">
        <w:rPr>
          <w:rFonts w:ascii="PT Astra Serif" w:hAnsi="PT Astra Serif"/>
          <w:color w:val="auto"/>
          <w:sz w:val="28"/>
        </w:rPr>
        <w:t xml:space="preserve"> Тульской области </w:t>
      </w:r>
      <w:bookmarkEnd w:id="4"/>
      <w:r w:rsidR="00C139D6">
        <w:rPr>
          <w:rFonts w:ascii="PT Astra Serif" w:hAnsi="PT Astra Serif"/>
          <w:color w:val="auto"/>
          <w:sz w:val="28"/>
        </w:rPr>
        <w:t>(далее – РГПУ)</w:t>
      </w:r>
      <w:r w:rsidR="00ED7823">
        <w:rPr>
          <w:rFonts w:ascii="PT Astra Serif" w:hAnsi="PT Astra Serif"/>
          <w:color w:val="auto"/>
          <w:sz w:val="28"/>
        </w:rPr>
        <w:t xml:space="preserve"> и отделения многофункционального центра предоставления государственных и муниципальных услуг (</w:t>
      </w:r>
      <w:r w:rsidR="00C139D6">
        <w:rPr>
          <w:rFonts w:ascii="PT Astra Serif" w:hAnsi="PT Astra Serif"/>
          <w:color w:val="auto"/>
          <w:sz w:val="28"/>
        </w:rPr>
        <w:t xml:space="preserve">далее – </w:t>
      </w:r>
      <w:r w:rsidR="00ED7823">
        <w:rPr>
          <w:rFonts w:ascii="PT Astra Serif" w:hAnsi="PT Astra Serif"/>
          <w:color w:val="auto"/>
          <w:sz w:val="28"/>
        </w:rPr>
        <w:t>МФЦ).</w:t>
      </w:r>
    </w:p>
    <w:p w14:paraId="51049096" w14:textId="7D889606" w:rsidR="00CE3802" w:rsidRDefault="00E4771B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7</w:t>
      </w:r>
      <w:r w:rsidR="00ED7823">
        <w:rPr>
          <w:rFonts w:ascii="PT Astra Serif" w:hAnsi="PT Astra Serif"/>
          <w:color w:val="auto"/>
          <w:sz w:val="28"/>
        </w:rPr>
        <w:t xml:space="preserve">. Структурным подразделением, ответственным за непосредственное предоставление муниципальной услуги, является комитет по делопроизводству и работе с обращениями граждан администрации </w:t>
      </w:r>
      <w:r w:rsidR="005723B9">
        <w:rPr>
          <w:rFonts w:ascii="PT Astra Serif" w:hAnsi="PT Astra Serif"/>
          <w:color w:val="auto"/>
          <w:sz w:val="28"/>
        </w:rPr>
        <w:t xml:space="preserve">муниципального образования </w:t>
      </w:r>
      <w:proofErr w:type="spellStart"/>
      <w:r w:rsidR="00ED7823">
        <w:rPr>
          <w:rFonts w:ascii="PT Astra Serif" w:hAnsi="PT Astra Serif"/>
          <w:color w:val="auto"/>
          <w:sz w:val="28"/>
        </w:rPr>
        <w:t>Щекинск</w:t>
      </w:r>
      <w:r w:rsidR="005723B9">
        <w:rPr>
          <w:rFonts w:ascii="PT Astra Serif" w:hAnsi="PT Astra Serif"/>
          <w:color w:val="auto"/>
          <w:sz w:val="28"/>
        </w:rPr>
        <w:t>ий</w:t>
      </w:r>
      <w:proofErr w:type="spellEnd"/>
      <w:r w:rsidR="00ED7823">
        <w:rPr>
          <w:rFonts w:ascii="PT Astra Serif" w:hAnsi="PT Astra Serif"/>
          <w:color w:val="auto"/>
          <w:sz w:val="28"/>
        </w:rPr>
        <w:t xml:space="preserve"> район</w:t>
      </w:r>
      <w:r w:rsidR="005723B9">
        <w:rPr>
          <w:rFonts w:ascii="PT Astra Serif" w:hAnsi="PT Astra Serif"/>
          <w:color w:val="auto"/>
          <w:sz w:val="28"/>
        </w:rPr>
        <w:t xml:space="preserve"> (далее – Комитет)</w:t>
      </w:r>
      <w:r w:rsidR="00ED7823">
        <w:rPr>
          <w:rFonts w:ascii="PT Astra Serif" w:hAnsi="PT Astra Serif"/>
          <w:color w:val="auto"/>
          <w:sz w:val="28"/>
        </w:rPr>
        <w:t>.</w:t>
      </w:r>
    </w:p>
    <w:p w14:paraId="372BADFF" w14:textId="77777777" w:rsidR="00CE3802" w:rsidRPr="006B2A57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  <w:szCs w:val="28"/>
        </w:rPr>
      </w:pPr>
    </w:p>
    <w:p w14:paraId="21BEF1DF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Результат предоставления муниципальной услуги</w:t>
      </w:r>
    </w:p>
    <w:p w14:paraId="3551B082" w14:textId="77777777" w:rsidR="00CE3802" w:rsidRPr="006B2A57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  <w:szCs w:val="28"/>
        </w:rPr>
      </w:pPr>
    </w:p>
    <w:p w14:paraId="19ED436B" w14:textId="18563644" w:rsidR="00CE3802" w:rsidRDefault="00E4771B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8</w:t>
      </w:r>
      <w:r w:rsidR="00ED7823">
        <w:rPr>
          <w:rFonts w:ascii="PT Astra Serif" w:hAnsi="PT Astra Serif"/>
          <w:color w:val="auto"/>
          <w:spacing w:val="2"/>
          <w:sz w:val="28"/>
        </w:rPr>
        <w:t>. Результатами предоставления муниципальной услуги являются:</w:t>
      </w:r>
    </w:p>
    <w:p w14:paraId="3E4031B1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1) предоставление заявителю заверенной в установленном порядке копии Документа, Выписки из Документа, находящегося на ответственном хранении в Комитете;</w:t>
      </w:r>
    </w:p>
    <w:p w14:paraId="3FBF3AA1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2) решение об отказе в предоставлении муниципальной услуги.</w:t>
      </w:r>
    </w:p>
    <w:p w14:paraId="2638F879" w14:textId="1A405156" w:rsidR="00CE3802" w:rsidRDefault="00E4771B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 xml:space="preserve">9. </w:t>
      </w:r>
      <w:r w:rsidR="00ED7823">
        <w:rPr>
          <w:rFonts w:ascii="PT Astra Serif" w:hAnsi="PT Astra Serif"/>
          <w:color w:val="auto"/>
          <w:spacing w:val="2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2A10675" w14:textId="65F91995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 xml:space="preserve">10. Результаты предоставления Услуги могут быть получены при личном обращении в администрацию муниципального образования </w:t>
      </w:r>
      <w:proofErr w:type="spellStart"/>
      <w:r>
        <w:rPr>
          <w:rFonts w:ascii="PT Astra Serif" w:hAnsi="PT Astra Serif"/>
          <w:color w:val="auto"/>
          <w:spacing w:val="2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pacing w:val="2"/>
          <w:sz w:val="28"/>
        </w:rPr>
        <w:t xml:space="preserve"> район, посредством почтовой связи, электронной почты, на Едином </w:t>
      </w:r>
      <w:r w:rsidR="00E4771B">
        <w:rPr>
          <w:rFonts w:ascii="PT Astra Serif" w:hAnsi="PT Astra Serif"/>
          <w:color w:val="auto"/>
          <w:spacing w:val="2"/>
          <w:sz w:val="28"/>
        </w:rPr>
        <w:t>п</w:t>
      </w:r>
      <w:r>
        <w:rPr>
          <w:rFonts w:ascii="PT Astra Serif" w:hAnsi="PT Astra Serif"/>
          <w:color w:val="auto"/>
          <w:spacing w:val="2"/>
          <w:sz w:val="28"/>
        </w:rPr>
        <w:t xml:space="preserve">ортале государственных и муниципальных услуг (функций) </w:t>
      </w:r>
      <w:bookmarkStart w:id="5" w:name="_Hlk215425697"/>
      <w:r>
        <w:rPr>
          <w:rFonts w:ascii="PT Astra Serif" w:hAnsi="PT Astra Serif"/>
          <w:color w:val="auto"/>
          <w:spacing w:val="2"/>
          <w:sz w:val="28"/>
        </w:rPr>
        <w:t xml:space="preserve">и </w:t>
      </w:r>
      <w:bookmarkStart w:id="6" w:name="_Hlk215426810"/>
      <w:r w:rsidR="007B6C1C">
        <w:rPr>
          <w:rFonts w:ascii="PT Astra Serif" w:hAnsi="PT Astra Serif"/>
          <w:color w:val="auto"/>
          <w:spacing w:val="2"/>
          <w:sz w:val="28"/>
        </w:rPr>
        <w:t>Р</w:t>
      </w:r>
      <w:r>
        <w:rPr>
          <w:rFonts w:ascii="PT Astra Serif" w:hAnsi="PT Astra Serif"/>
          <w:color w:val="auto"/>
          <w:spacing w:val="2"/>
          <w:sz w:val="28"/>
        </w:rPr>
        <w:t xml:space="preserve">егиональном </w:t>
      </w:r>
      <w:r w:rsidR="00E4771B">
        <w:rPr>
          <w:rFonts w:ascii="PT Astra Serif" w:hAnsi="PT Astra Serif"/>
          <w:color w:val="auto"/>
          <w:spacing w:val="2"/>
          <w:sz w:val="28"/>
        </w:rPr>
        <w:t>п</w:t>
      </w:r>
      <w:r>
        <w:rPr>
          <w:rFonts w:ascii="PT Astra Serif" w:hAnsi="PT Astra Serif"/>
          <w:color w:val="auto"/>
          <w:spacing w:val="2"/>
          <w:sz w:val="28"/>
        </w:rPr>
        <w:t>ортале государственных и муниципальных услуг (функций</w:t>
      </w:r>
      <w:bookmarkEnd w:id="5"/>
      <w:r>
        <w:rPr>
          <w:rFonts w:ascii="PT Astra Serif" w:hAnsi="PT Astra Serif"/>
          <w:color w:val="auto"/>
          <w:spacing w:val="2"/>
          <w:sz w:val="28"/>
        </w:rPr>
        <w:t>)</w:t>
      </w:r>
      <w:bookmarkEnd w:id="6"/>
      <w:r>
        <w:rPr>
          <w:rFonts w:ascii="PT Astra Serif" w:hAnsi="PT Astra Serif"/>
          <w:color w:val="auto"/>
          <w:spacing w:val="2"/>
          <w:sz w:val="28"/>
        </w:rPr>
        <w:t>.</w:t>
      </w:r>
    </w:p>
    <w:p w14:paraId="2681A1CE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</w:p>
    <w:p w14:paraId="56291382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Срок предоставления муниципальной услуги</w:t>
      </w:r>
    </w:p>
    <w:p w14:paraId="00DE3A7F" w14:textId="77777777" w:rsidR="00CE3802" w:rsidRPr="006B2A57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  <w:szCs w:val="28"/>
        </w:rPr>
      </w:pPr>
    </w:p>
    <w:p w14:paraId="6876CC90" w14:textId="205768E2" w:rsidR="00CE3802" w:rsidRDefault="00ED7823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-6"/>
          <w:sz w:val="28"/>
        </w:rPr>
        <w:t xml:space="preserve">11. Срок предоставления муниципальной услуги - не более 30 календарных </w:t>
      </w:r>
      <w:r>
        <w:rPr>
          <w:rFonts w:ascii="PT Astra Serif" w:hAnsi="PT Astra Serif"/>
          <w:color w:val="auto"/>
          <w:spacing w:val="2"/>
          <w:sz w:val="28"/>
        </w:rPr>
        <w:t>дней со дня регистрации запроса на получение муниципальной услуги.</w:t>
      </w:r>
    </w:p>
    <w:p w14:paraId="545F7453" w14:textId="77777777" w:rsidR="00E4771B" w:rsidRDefault="00E4771B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</w:p>
    <w:p w14:paraId="50D16576" w14:textId="77777777" w:rsidR="006B2A57" w:rsidRDefault="006B2A57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</w:p>
    <w:p w14:paraId="02322724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lastRenderedPageBreak/>
        <w:t>Размер платы, взимаемой с заявителя</w:t>
      </w:r>
    </w:p>
    <w:p w14:paraId="5914510A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при предоставлении Услуги, и способы ее взимания</w:t>
      </w:r>
    </w:p>
    <w:p w14:paraId="7B75D8FA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7311F8B0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12. Предоставление муниципальной услуги, а также информирование и консультирование по предоставлению муниципальной услуги осуществляются бесплатно.</w:t>
      </w:r>
    </w:p>
    <w:p w14:paraId="137E5A2C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7156028D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Максимальный срок ожидания в очереди при подаче</w:t>
      </w:r>
    </w:p>
    <w:p w14:paraId="0BACE0C0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заявления о предоставлении услуги и при получении</w:t>
      </w:r>
    </w:p>
    <w:p w14:paraId="0236CD3E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результата предоставления услуги</w:t>
      </w:r>
    </w:p>
    <w:p w14:paraId="0B6C6C70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5988BEE8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 xml:space="preserve">13. Максимальный срок ожидания в очереди при подаче запроса о </w:t>
      </w:r>
      <w:r>
        <w:rPr>
          <w:rFonts w:ascii="PT Astra Serif" w:hAnsi="PT Astra Serif"/>
          <w:color w:val="auto"/>
          <w:spacing w:val="-6"/>
          <w:sz w:val="28"/>
        </w:rPr>
        <w:t>предоставлении муниципальной услуги в отделении МФЦ составляет 15 минут.</w:t>
      </w:r>
    </w:p>
    <w:p w14:paraId="6E10C048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14. Максимальный срок ожидания в очереди при получении результата предоставления муниципальной услуги составляет 15 минут.</w:t>
      </w:r>
    </w:p>
    <w:p w14:paraId="13AD7E4C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Срок регистрации запроса заявителя</w:t>
      </w:r>
    </w:p>
    <w:p w14:paraId="01D2F212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о предоставлении государственной услуги</w:t>
      </w:r>
    </w:p>
    <w:p w14:paraId="149D4275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700B3288" w14:textId="77777777" w:rsidR="00CE3802" w:rsidRDefault="00ED7823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15. Максимальный срок регистрации запроса в отделении МФЦ составляет не более 15 минут на один запрос.</w:t>
      </w:r>
    </w:p>
    <w:p w14:paraId="789E8CCE" w14:textId="77777777" w:rsidR="00CE3802" w:rsidRDefault="00ED7823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16. При подаче обращения через Единый портал государственных и муниципальных услуг, а также РПГУ оно автоматически регистрируется в режиме реального времени в электронной системе.</w:t>
      </w:r>
    </w:p>
    <w:p w14:paraId="758CAF59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2FE1DAE4" w14:textId="77777777" w:rsidR="00F66143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Требования к помещениям, </w:t>
      </w:r>
    </w:p>
    <w:p w14:paraId="12FA22BB" w14:textId="0E6E62B6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в </w:t>
      </w:r>
      <w:proofErr w:type="gramStart"/>
      <w:r>
        <w:rPr>
          <w:rFonts w:ascii="PT Astra Serif" w:hAnsi="PT Astra Serif"/>
          <w:b/>
          <w:color w:val="auto"/>
          <w:spacing w:val="2"/>
          <w:sz w:val="28"/>
        </w:rPr>
        <w:t>которых</w:t>
      </w:r>
      <w:proofErr w:type="gramEnd"/>
      <w:r>
        <w:rPr>
          <w:rFonts w:ascii="PT Astra Serif" w:hAnsi="PT Astra Serif"/>
          <w:b/>
          <w:color w:val="auto"/>
          <w:spacing w:val="2"/>
          <w:sz w:val="28"/>
        </w:rPr>
        <w:t xml:space="preserve"> предоставляется муниципальная услуга</w:t>
      </w:r>
    </w:p>
    <w:p w14:paraId="21131CED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75498464" w14:textId="709470FF" w:rsidR="00CE3802" w:rsidRDefault="00ED7823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17.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Едином портале государственных и муниципальных услуг</w:t>
      </w:r>
      <w:r w:rsidR="00C30011">
        <w:rPr>
          <w:rFonts w:ascii="PT Astra Serif" w:hAnsi="PT Astra Serif"/>
          <w:color w:val="auto"/>
          <w:spacing w:val="2"/>
          <w:sz w:val="28"/>
        </w:rPr>
        <w:t xml:space="preserve"> (функций)</w:t>
      </w:r>
      <w:r>
        <w:rPr>
          <w:rFonts w:ascii="PT Astra Serif" w:hAnsi="PT Astra Serif"/>
          <w:color w:val="auto"/>
          <w:spacing w:val="2"/>
          <w:sz w:val="28"/>
        </w:rPr>
        <w:t xml:space="preserve">, а также на официальном сайте администрации </w:t>
      </w:r>
      <w:proofErr w:type="spellStart"/>
      <w:r>
        <w:rPr>
          <w:rFonts w:ascii="PT Astra Serif" w:hAnsi="PT Astra Serif"/>
          <w:color w:val="auto"/>
          <w:spacing w:val="2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pacing w:val="2"/>
          <w:sz w:val="28"/>
        </w:rPr>
        <w:t xml:space="preserve"> района в сети «Интернет».</w:t>
      </w:r>
    </w:p>
    <w:p w14:paraId="2068D76F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711D6E66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Показатели качества и доступности муниципальной услуги</w:t>
      </w:r>
    </w:p>
    <w:p w14:paraId="11213E49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0"/>
        </w:rPr>
      </w:pPr>
    </w:p>
    <w:p w14:paraId="6F93E105" w14:textId="5D7D6995" w:rsidR="00F75E92" w:rsidRDefault="00ED7823" w:rsidP="00F75E92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 xml:space="preserve">18. Показатели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</w:t>
      </w:r>
      <w:r>
        <w:rPr>
          <w:rFonts w:ascii="PT Astra Serif" w:hAnsi="PT Astra Serif"/>
          <w:color w:val="auto"/>
          <w:spacing w:val="-6"/>
          <w:sz w:val="28"/>
        </w:rPr>
        <w:t>своевременности предоставления муниципальной услуги (отсутствии нарушений</w:t>
      </w:r>
      <w:r>
        <w:rPr>
          <w:rFonts w:ascii="PT Astra Serif" w:hAnsi="PT Astra Serif"/>
          <w:color w:val="auto"/>
          <w:spacing w:val="2"/>
          <w:sz w:val="28"/>
        </w:rPr>
        <w:t xml:space="preserve"> сроков предоставления муниципальной услуги), удобства информирования </w:t>
      </w:r>
      <w:r>
        <w:rPr>
          <w:rFonts w:ascii="PT Astra Serif" w:hAnsi="PT Astra Serif"/>
          <w:color w:val="auto"/>
          <w:spacing w:val="2"/>
          <w:sz w:val="28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 размещены на Едином портале государственных и муниципальных услуг</w:t>
      </w:r>
      <w:r w:rsidR="00C30011">
        <w:rPr>
          <w:rFonts w:ascii="PT Astra Serif" w:hAnsi="PT Astra Serif"/>
          <w:color w:val="auto"/>
          <w:spacing w:val="2"/>
          <w:sz w:val="28"/>
        </w:rPr>
        <w:t xml:space="preserve"> (функций)</w:t>
      </w:r>
      <w:r>
        <w:rPr>
          <w:rFonts w:ascii="PT Astra Serif" w:hAnsi="PT Astra Serif"/>
          <w:color w:val="auto"/>
          <w:spacing w:val="2"/>
          <w:sz w:val="28"/>
        </w:rPr>
        <w:t xml:space="preserve">, а также на официальном сайте администрации </w:t>
      </w:r>
      <w:proofErr w:type="spellStart"/>
      <w:r>
        <w:rPr>
          <w:rFonts w:ascii="PT Astra Serif" w:hAnsi="PT Astra Serif"/>
          <w:color w:val="auto"/>
          <w:spacing w:val="2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pacing w:val="2"/>
          <w:sz w:val="28"/>
        </w:rPr>
        <w:t xml:space="preserve"> района в сети «Интернет».</w:t>
      </w:r>
    </w:p>
    <w:p w14:paraId="0F09DE02" w14:textId="77777777" w:rsidR="00F75E92" w:rsidRPr="00F75E92" w:rsidRDefault="00F75E92" w:rsidP="00F75E92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</w:p>
    <w:p w14:paraId="1251C90A" w14:textId="25A2BF5C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Иные требования к предоставлению муниципальной услуги, </w:t>
      </w:r>
    </w:p>
    <w:p w14:paraId="669A3230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в том числе учитывающие особенности предоставления услуг </w:t>
      </w:r>
    </w:p>
    <w:p w14:paraId="4484460F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 xml:space="preserve">в многофункциональных центрах и особенности </w:t>
      </w:r>
    </w:p>
    <w:p w14:paraId="2180997F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28"/>
        </w:rPr>
      </w:pPr>
      <w:r>
        <w:rPr>
          <w:rFonts w:ascii="PT Astra Serif" w:hAnsi="PT Astra Serif"/>
          <w:b/>
          <w:color w:val="auto"/>
          <w:spacing w:val="2"/>
          <w:sz w:val="28"/>
        </w:rPr>
        <w:t>предоставления услуг в электронной форме</w:t>
      </w:r>
    </w:p>
    <w:p w14:paraId="5D8D7421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pacing w:val="2"/>
          <w:sz w:val="16"/>
          <w:szCs w:val="16"/>
        </w:rPr>
      </w:pPr>
    </w:p>
    <w:p w14:paraId="16ACEB69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19. Услуги, которые являются необходимыми и обязательными для предоставления муниципальной услуги, отсутствуют.</w:t>
      </w:r>
    </w:p>
    <w:p w14:paraId="02CFD152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20. В связи с отсутствием услуг, которые являются необходимыми и обязательными для предоставления муниципальной услуги, взимание платы за предоставлением таких услуг не предусмотрено.</w:t>
      </w:r>
    </w:p>
    <w:p w14:paraId="31299D8D" w14:textId="15870EB1" w:rsidR="007F151F" w:rsidRDefault="00ED7823" w:rsidP="007F151F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pacing w:val="2"/>
          <w:sz w:val="28"/>
        </w:rPr>
      </w:pPr>
      <w:r>
        <w:rPr>
          <w:rFonts w:ascii="PT Astra Serif" w:hAnsi="PT Astra Serif"/>
          <w:color w:val="auto"/>
          <w:spacing w:val="2"/>
          <w:sz w:val="28"/>
        </w:rPr>
        <w:t>21. Для предоставления муниципальной услуги используется Региональная система электронного правительства (РСЭП) Тульской области.</w:t>
      </w:r>
    </w:p>
    <w:p w14:paraId="3C110EC8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0"/>
        </w:rPr>
      </w:pPr>
    </w:p>
    <w:p w14:paraId="7570DB01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Исчерпывающий перечень документов, необходимых</w:t>
      </w:r>
    </w:p>
    <w:p w14:paraId="058EB917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в соответствии с законодательными или иными нормативными правовыми актами для предоставления муниципальной услуги</w:t>
      </w:r>
    </w:p>
    <w:p w14:paraId="4F5F676B" w14:textId="77777777" w:rsidR="00CE3802" w:rsidRPr="00F66143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16"/>
          <w:szCs w:val="16"/>
        </w:rPr>
      </w:pPr>
    </w:p>
    <w:p w14:paraId="1A0F5954" w14:textId="136EFF44" w:rsidR="00CE3802" w:rsidRDefault="00ED7823">
      <w:pPr>
        <w:spacing w:after="0" w:line="330" w:lineRule="exact"/>
        <w:ind w:firstLine="709"/>
        <w:jc w:val="both"/>
        <w:rPr>
          <w:rFonts w:ascii="PT Astra Serif" w:hAnsi="PT Astra Serif"/>
          <w:sz w:val="28"/>
          <w:szCs w:val="22"/>
          <w:lang w:eastAsia="en-US"/>
        </w:rPr>
      </w:pPr>
      <w:r>
        <w:rPr>
          <w:rFonts w:ascii="PT Astra Serif" w:hAnsi="PT Astra Serif"/>
          <w:color w:val="auto"/>
          <w:sz w:val="28"/>
        </w:rPr>
        <w:t xml:space="preserve">22. </w:t>
      </w:r>
      <w:r w:rsidR="007C4E80" w:rsidRPr="007C4E80">
        <w:rPr>
          <w:rFonts w:ascii="PT Astra Serif" w:eastAsia="PT Astra Serif" w:hAnsi="PT Astra Serif" w:cs="PT Astra Serif"/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</w:t>
      </w:r>
      <w:r w:rsidR="007C4E80" w:rsidRPr="007C4E80">
        <w:rPr>
          <w:rFonts w:ascii="PT Astra Serif" w:hAnsi="PT Astra Serif"/>
          <w:sz w:val="28"/>
          <w:szCs w:val="22"/>
          <w:lang w:eastAsia="en-US"/>
        </w:rPr>
        <w:t xml:space="preserve">приведен в </w:t>
      </w:r>
      <w:r w:rsidR="00637C50">
        <w:rPr>
          <w:rFonts w:ascii="PT Astra Serif" w:hAnsi="PT Astra Serif"/>
          <w:sz w:val="28"/>
          <w:szCs w:val="22"/>
          <w:lang w:eastAsia="en-US"/>
        </w:rPr>
        <w:t>т</w:t>
      </w:r>
      <w:r w:rsidR="007C4E80" w:rsidRPr="007C4E80">
        <w:rPr>
          <w:rFonts w:ascii="PT Astra Serif" w:hAnsi="PT Astra Serif"/>
          <w:sz w:val="28"/>
          <w:szCs w:val="22"/>
          <w:lang w:eastAsia="en-US"/>
        </w:rPr>
        <w:t>аблице №</w:t>
      </w:r>
      <w:r w:rsidR="00523DBB">
        <w:rPr>
          <w:rFonts w:ascii="PT Astra Serif" w:hAnsi="PT Astra Serif"/>
          <w:sz w:val="28"/>
          <w:szCs w:val="22"/>
          <w:lang w:eastAsia="en-US"/>
        </w:rPr>
        <w:t xml:space="preserve"> </w:t>
      </w:r>
      <w:r w:rsidR="007C4E80" w:rsidRPr="007C4E80">
        <w:rPr>
          <w:rFonts w:ascii="PT Astra Serif" w:hAnsi="PT Astra Serif"/>
          <w:sz w:val="28"/>
          <w:szCs w:val="22"/>
          <w:lang w:eastAsia="en-US"/>
        </w:rPr>
        <w:t xml:space="preserve">2, содержащейся в </w:t>
      </w:r>
      <w:r w:rsidR="00637C50">
        <w:rPr>
          <w:rFonts w:ascii="PT Astra Serif" w:hAnsi="PT Astra Serif"/>
          <w:sz w:val="28"/>
          <w:szCs w:val="22"/>
          <w:lang w:eastAsia="en-US"/>
        </w:rPr>
        <w:t>п</w:t>
      </w:r>
      <w:r w:rsidR="007C4E80" w:rsidRPr="007C4E80">
        <w:rPr>
          <w:rFonts w:ascii="PT Astra Serif" w:hAnsi="PT Astra Serif"/>
          <w:sz w:val="28"/>
          <w:szCs w:val="22"/>
          <w:lang w:eastAsia="en-US"/>
        </w:rPr>
        <w:t>риложении</w:t>
      </w:r>
      <w:r w:rsidR="00D5288D">
        <w:rPr>
          <w:rFonts w:ascii="PT Astra Serif" w:hAnsi="PT Astra Serif"/>
          <w:sz w:val="28"/>
          <w:szCs w:val="22"/>
          <w:lang w:eastAsia="en-US"/>
        </w:rPr>
        <w:t xml:space="preserve"> </w:t>
      </w:r>
      <w:r w:rsidR="0016115D">
        <w:rPr>
          <w:rFonts w:ascii="PT Astra Serif" w:hAnsi="PT Astra Serif"/>
          <w:sz w:val="28"/>
          <w:szCs w:val="22"/>
          <w:lang w:eastAsia="en-US"/>
        </w:rPr>
        <w:t xml:space="preserve">№ </w:t>
      </w:r>
      <w:r w:rsidR="00D5288D">
        <w:rPr>
          <w:rFonts w:ascii="PT Astra Serif" w:hAnsi="PT Astra Serif"/>
          <w:sz w:val="28"/>
          <w:szCs w:val="22"/>
          <w:lang w:eastAsia="en-US"/>
        </w:rPr>
        <w:t>1</w:t>
      </w:r>
      <w:r w:rsidR="007C4E80" w:rsidRPr="007C4E80">
        <w:rPr>
          <w:rFonts w:ascii="PT Astra Serif" w:hAnsi="PT Astra Serif"/>
          <w:sz w:val="28"/>
          <w:szCs w:val="22"/>
          <w:lang w:eastAsia="en-US"/>
        </w:rPr>
        <w:t xml:space="preserve"> к Административному регламенту.</w:t>
      </w:r>
    </w:p>
    <w:p w14:paraId="5B0E291E" w14:textId="4D0D683D" w:rsidR="0057550F" w:rsidRDefault="0057550F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  <w:szCs w:val="22"/>
          <w:lang w:eastAsia="en-US"/>
        </w:rPr>
        <w:t xml:space="preserve">23. </w:t>
      </w:r>
      <w:r w:rsidRPr="0057550F">
        <w:rPr>
          <w:rFonts w:ascii="PT Astra Serif" w:hAnsi="PT Astra Serif"/>
          <w:sz w:val="28"/>
          <w:szCs w:val="22"/>
          <w:lang w:eastAsia="en-US"/>
        </w:rPr>
        <w:t>Форм</w:t>
      </w:r>
      <w:r w:rsidR="00D5288D">
        <w:rPr>
          <w:rFonts w:ascii="PT Astra Serif" w:hAnsi="PT Astra Serif"/>
          <w:sz w:val="28"/>
          <w:szCs w:val="22"/>
          <w:lang w:eastAsia="en-US"/>
        </w:rPr>
        <w:t>ы</w:t>
      </w:r>
      <w:r w:rsidRPr="0057550F">
        <w:rPr>
          <w:rFonts w:ascii="PT Astra Serif" w:hAnsi="PT Astra Serif"/>
          <w:sz w:val="28"/>
          <w:szCs w:val="22"/>
          <w:lang w:eastAsia="en-US"/>
        </w:rPr>
        <w:t xml:space="preserve"> запрос</w:t>
      </w:r>
      <w:r w:rsidR="00D5288D">
        <w:rPr>
          <w:rFonts w:ascii="PT Astra Serif" w:hAnsi="PT Astra Serif"/>
          <w:sz w:val="28"/>
          <w:szCs w:val="22"/>
          <w:lang w:eastAsia="en-US"/>
        </w:rPr>
        <w:t>ов</w:t>
      </w:r>
      <w:r w:rsidRPr="0057550F">
        <w:rPr>
          <w:rFonts w:ascii="PT Astra Serif" w:hAnsi="PT Astra Serif"/>
          <w:sz w:val="28"/>
          <w:szCs w:val="22"/>
          <w:lang w:eastAsia="en-US"/>
        </w:rPr>
        <w:t xml:space="preserve"> о предоставлении Услуги приведен</w:t>
      </w:r>
      <w:r w:rsidR="00D5288D">
        <w:rPr>
          <w:rFonts w:ascii="PT Astra Serif" w:hAnsi="PT Astra Serif"/>
          <w:sz w:val="28"/>
          <w:szCs w:val="22"/>
          <w:lang w:eastAsia="en-US"/>
        </w:rPr>
        <w:t>ы</w:t>
      </w:r>
      <w:r w:rsidRPr="0057550F">
        <w:rPr>
          <w:rFonts w:ascii="PT Astra Serif" w:hAnsi="PT Astra Serif"/>
          <w:sz w:val="28"/>
          <w:szCs w:val="22"/>
          <w:lang w:eastAsia="en-US"/>
        </w:rPr>
        <w:t xml:space="preserve"> в </w:t>
      </w:r>
      <w:r w:rsidR="00637C50">
        <w:rPr>
          <w:rFonts w:ascii="PT Astra Serif" w:hAnsi="PT Astra Serif"/>
          <w:sz w:val="28"/>
          <w:szCs w:val="22"/>
          <w:lang w:eastAsia="en-US"/>
        </w:rPr>
        <w:t>п</w:t>
      </w:r>
      <w:r w:rsidRPr="0057550F">
        <w:rPr>
          <w:rFonts w:ascii="PT Astra Serif" w:hAnsi="PT Astra Serif"/>
          <w:sz w:val="28"/>
          <w:szCs w:val="22"/>
          <w:lang w:eastAsia="en-US"/>
        </w:rPr>
        <w:t>риложени</w:t>
      </w:r>
      <w:r w:rsidR="00D5288D">
        <w:rPr>
          <w:rFonts w:ascii="PT Astra Serif" w:hAnsi="PT Astra Serif"/>
          <w:sz w:val="28"/>
          <w:szCs w:val="22"/>
          <w:lang w:eastAsia="en-US"/>
        </w:rPr>
        <w:t>ях</w:t>
      </w:r>
      <w:r w:rsidR="0016115D">
        <w:rPr>
          <w:rFonts w:ascii="PT Astra Serif" w:hAnsi="PT Astra Serif"/>
          <w:sz w:val="28"/>
          <w:szCs w:val="22"/>
          <w:lang w:eastAsia="en-US"/>
        </w:rPr>
        <w:t xml:space="preserve"> № 2</w:t>
      </w:r>
      <w:r w:rsidR="00D44D78">
        <w:rPr>
          <w:rFonts w:ascii="PT Astra Serif" w:hAnsi="PT Astra Serif"/>
          <w:sz w:val="28"/>
          <w:szCs w:val="22"/>
          <w:lang w:eastAsia="en-US"/>
        </w:rPr>
        <w:t xml:space="preserve">, </w:t>
      </w:r>
      <w:r w:rsidR="0016115D">
        <w:rPr>
          <w:rFonts w:ascii="PT Astra Serif" w:hAnsi="PT Astra Serif"/>
          <w:sz w:val="28"/>
          <w:szCs w:val="22"/>
          <w:lang w:eastAsia="en-US"/>
        </w:rPr>
        <w:t>№ 3</w:t>
      </w:r>
      <w:r w:rsidRPr="0057550F">
        <w:rPr>
          <w:rFonts w:ascii="PT Astra Serif" w:hAnsi="PT Astra Serif"/>
          <w:sz w:val="28"/>
          <w:szCs w:val="22"/>
          <w:lang w:eastAsia="en-US"/>
        </w:rPr>
        <w:t xml:space="preserve"> к Административному регламенту</w:t>
      </w:r>
      <w:r>
        <w:rPr>
          <w:rFonts w:ascii="PT Astra Serif" w:hAnsi="PT Astra Serif"/>
          <w:sz w:val="28"/>
          <w:szCs w:val="22"/>
          <w:lang w:eastAsia="en-US"/>
        </w:rPr>
        <w:t>.</w:t>
      </w:r>
    </w:p>
    <w:p w14:paraId="3439607B" w14:textId="19B1A5EB" w:rsidR="00CE3802" w:rsidRDefault="009B4A37">
      <w:pPr>
        <w:spacing w:after="0" w:line="33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24. </w:t>
      </w:r>
      <w:r w:rsidR="00ED7823">
        <w:rPr>
          <w:rFonts w:ascii="PT Astra Serif" w:hAnsi="PT Astra Serif"/>
          <w:color w:val="auto"/>
          <w:sz w:val="28"/>
        </w:rPr>
        <w:t xml:space="preserve">При подаче документов через </w:t>
      </w:r>
      <w:r w:rsidR="00155188">
        <w:rPr>
          <w:rFonts w:ascii="PT Astra Serif" w:hAnsi="PT Astra Serif"/>
          <w:color w:val="auto"/>
          <w:sz w:val="28"/>
        </w:rPr>
        <w:t>Е</w:t>
      </w:r>
      <w:r w:rsidR="00ED7823">
        <w:rPr>
          <w:rFonts w:ascii="PT Astra Serif" w:hAnsi="PT Astra Serif"/>
          <w:color w:val="auto"/>
          <w:sz w:val="28"/>
        </w:rPr>
        <w:t xml:space="preserve">диный портал государственных и муниципальных услуг, а также РПГУ, запрос формируется автоматически в электронном виде по форме для физических </w:t>
      </w:r>
      <w:r w:rsidR="007C4E80">
        <w:rPr>
          <w:rFonts w:ascii="PT Astra Serif" w:hAnsi="PT Astra Serif"/>
          <w:color w:val="auto"/>
          <w:sz w:val="28"/>
        </w:rPr>
        <w:t xml:space="preserve">и юридически </w:t>
      </w:r>
      <w:r w:rsidR="00ED7823">
        <w:rPr>
          <w:rFonts w:ascii="PT Astra Serif" w:hAnsi="PT Astra Serif"/>
          <w:color w:val="auto"/>
          <w:sz w:val="28"/>
        </w:rPr>
        <w:t>лиц.</w:t>
      </w:r>
    </w:p>
    <w:p w14:paraId="5922243B" w14:textId="77777777" w:rsidR="00CE3802" w:rsidRPr="00F66143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16"/>
          <w:szCs w:val="16"/>
        </w:rPr>
      </w:pPr>
    </w:p>
    <w:p w14:paraId="6E1A4AB7" w14:textId="77777777" w:rsidR="00F66143" w:rsidRDefault="00495475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bookmarkStart w:id="7" w:name="_Hlk215434573"/>
      <w:r w:rsidRPr="00495475">
        <w:rPr>
          <w:rFonts w:ascii="PT Astra Serif" w:hAnsi="PT Astra Serif"/>
          <w:b/>
          <w:color w:val="auto"/>
          <w:sz w:val="28"/>
        </w:rPr>
        <w:t>Исчерпывающий перечень оснований для отказа</w:t>
      </w:r>
      <w:bookmarkEnd w:id="7"/>
      <w:r w:rsidRPr="00495475">
        <w:rPr>
          <w:rFonts w:ascii="PT Astra Serif" w:hAnsi="PT Astra Serif"/>
          <w:b/>
          <w:color w:val="auto"/>
          <w:sz w:val="28"/>
        </w:rPr>
        <w:t xml:space="preserve"> </w:t>
      </w:r>
    </w:p>
    <w:p w14:paraId="09162D7B" w14:textId="77777777" w:rsidR="00F66143" w:rsidRDefault="00495475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495475">
        <w:rPr>
          <w:rFonts w:ascii="PT Astra Serif" w:hAnsi="PT Astra Serif"/>
          <w:b/>
          <w:color w:val="auto"/>
          <w:sz w:val="28"/>
        </w:rPr>
        <w:t xml:space="preserve">в приеме запроса о предоставлении Услуги и документов, необходимых для предоставления Услуги, и исчерпывающий перечень оснований </w:t>
      </w:r>
    </w:p>
    <w:p w14:paraId="2A9A8AD8" w14:textId="77777777" w:rsidR="00F66143" w:rsidRDefault="00495475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495475">
        <w:rPr>
          <w:rFonts w:ascii="PT Astra Serif" w:hAnsi="PT Astra Serif"/>
          <w:b/>
          <w:color w:val="auto"/>
          <w:sz w:val="28"/>
        </w:rPr>
        <w:t xml:space="preserve">для приостановления предоставления Услуги или для отказа </w:t>
      </w:r>
    </w:p>
    <w:p w14:paraId="03BDC08C" w14:textId="05CD4C6A" w:rsidR="00CE3802" w:rsidRDefault="00495475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495475">
        <w:rPr>
          <w:rFonts w:ascii="PT Astra Serif" w:hAnsi="PT Astra Serif"/>
          <w:b/>
          <w:color w:val="auto"/>
          <w:sz w:val="28"/>
        </w:rPr>
        <w:t>в предоставлении Услуги</w:t>
      </w:r>
    </w:p>
    <w:p w14:paraId="21FD84E1" w14:textId="77777777" w:rsidR="00495475" w:rsidRPr="00F66143" w:rsidRDefault="00495475">
      <w:pPr>
        <w:spacing w:after="0" w:line="240" w:lineRule="auto"/>
        <w:jc w:val="center"/>
        <w:rPr>
          <w:rFonts w:ascii="PT Astra Serif" w:hAnsi="PT Astra Serif"/>
          <w:b/>
          <w:color w:val="auto"/>
          <w:sz w:val="16"/>
          <w:szCs w:val="16"/>
        </w:rPr>
      </w:pPr>
    </w:p>
    <w:p w14:paraId="1FFE4147" w14:textId="54DC8C13" w:rsidR="00101D8B" w:rsidRDefault="00ED7823" w:rsidP="00E9359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</w:t>
      </w:r>
      <w:r w:rsidR="009B4A37">
        <w:rPr>
          <w:rFonts w:ascii="PT Astra Serif" w:hAnsi="PT Astra Serif"/>
          <w:color w:val="auto"/>
          <w:sz w:val="28"/>
        </w:rPr>
        <w:t>5</w:t>
      </w:r>
      <w:r>
        <w:rPr>
          <w:rFonts w:ascii="PT Astra Serif" w:hAnsi="PT Astra Serif"/>
          <w:color w:val="auto"/>
          <w:sz w:val="28"/>
        </w:rPr>
        <w:t xml:space="preserve">. Перечень оснований для отказа </w:t>
      </w:r>
      <w:bookmarkStart w:id="8" w:name="_Hlk215434636"/>
      <w:r>
        <w:rPr>
          <w:rFonts w:ascii="PT Astra Serif" w:hAnsi="PT Astra Serif"/>
          <w:color w:val="auto"/>
          <w:sz w:val="28"/>
        </w:rPr>
        <w:t>в приеме</w:t>
      </w:r>
      <w:r w:rsidR="00F75CA9">
        <w:rPr>
          <w:rFonts w:ascii="PT Astra Serif" w:hAnsi="PT Astra Serif"/>
          <w:color w:val="auto"/>
          <w:sz w:val="28"/>
        </w:rPr>
        <w:t xml:space="preserve"> </w:t>
      </w:r>
      <w:r w:rsidR="00101D8B">
        <w:rPr>
          <w:rFonts w:ascii="PT Astra Serif" w:hAnsi="PT Astra Serif"/>
          <w:color w:val="auto"/>
          <w:sz w:val="28"/>
        </w:rPr>
        <w:t>заявления и документов</w:t>
      </w:r>
      <w:r w:rsidR="00495475">
        <w:rPr>
          <w:rFonts w:ascii="PT Astra Serif" w:hAnsi="PT Astra Serif"/>
          <w:color w:val="auto"/>
          <w:sz w:val="28"/>
        </w:rPr>
        <w:t>, необходимых для предоставления Услуги</w:t>
      </w:r>
      <w:bookmarkEnd w:id="8"/>
      <w:r w:rsidR="00495475">
        <w:rPr>
          <w:rFonts w:ascii="PT Astra Serif" w:hAnsi="PT Astra Serif"/>
          <w:color w:val="auto"/>
          <w:sz w:val="28"/>
        </w:rPr>
        <w:t>,</w:t>
      </w:r>
      <w:r w:rsidR="00101D8B">
        <w:rPr>
          <w:rFonts w:ascii="PT Astra Serif" w:hAnsi="PT Astra Serif"/>
          <w:color w:val="auto"/>
          <w:sz w:val="28"/>
        </w:rPr>
        <w:t xml:space="preserve"> </w:t>
      </w:r>
      <w:bookmarkStart w:id="9" w:name="_Hlk215430131"/>
      <w:bookmarkStart w:id="10" w:name="_Hlk215431262"/>
      <w:r w:rsidR="00101D8B">
        <w:rPr>
          <w:rFonts w:ascii="PT Astra Serif" w:hAnsi="PT Astra Serif"/>
          <w:color w:val="auto"/>
          <w:sz w:val="28"/>
        </w:rPr>
        <w:t xml:space="preserve">приведен в </w:t>
      </w:r>
      <w:r w:rsidR="00637C50">
        <w:rPr>
          <w:rFonts w:ascii="PT Astra Serif" w:hAnsi="PT Astra Serif"/>
          <w:color w:val="auto"/>
          <w:sz w:val="28"/>
        </w:rPr>
        <w:t>т</w:t>
      </w:r>
      <w:r w:rsidR="00101D8B">
        <w:rPr>
          <w:rFonts w:ascii="PT Astra Serif" w:hAnsi="PT Astra Serif"/>
          <w:color w:val="auto"/>
          <w:sz w:val="28"/>
        </w:rPr>
        <w:t>аблице №</w:t>
      </w:r>
      <w:r w:rsidR="00637C50">
        <w:rPr>
          <w:rFonts w:ascii="PT Astra Serif" w:hAnsi="PT Astra Serif"/>
          <w:color w:val="auto"/>
          <w:sz w:val="28"/>
        </w:rPr>
        <w:t> </w:t>
      </w:r>
      <w:r w:rsidR="00101D8B">
        <w:rPr>
          <w:rFonts w:ascii="PT Astra Serif" w:hAnsi="PT Astra Serif"/>
          <w:color w:val="auto"/>
          <w:sz w:val="28"/>
        </w:rPr>
        <w:t>3</w:t>
      </w:r>
      <w:bookmarkEnd w:id="9"/>
      <w:r w:rsidR="00101D8B">
        <w:rPr>
          <w:rFonts w:ascii="PT Astra Serif" w:hAnsi="PT Astra Serif"/>
          <w:color w:val="auto"/>
          <w:sz w:val="28"/>
        </w:rPr>
        <w:t xml:space="preserve"> </w:t>
      </w:r>
      <w:r w:rsidR="00637C50">
        <w:rPr>
          <w:rFonts w:ascii="PT Astra Serif" w:hAnsi="PT Astra Serif"/>
          <w:color w:val="auto"/>
          <w:sz w:val="28"/>
        </w:rPr>
        <w:t>п</w:t>
      </w:r>
      <w:r w:rsidR="00101D8B">
        <w:rPr>
          <w:rFonts w:ascii="PT Astra Serif" w:hAnsi="PT Astra Serif"/>
          <w:color w:val="auto"/>
          <w:sz w:val="28"/>
        </w:rPr>
        <w:t>риложени</w:t>
      </w:r>
      <w:r w:rsidR="0035182A">
        <w:rPr>
          <w:rFonts w:ascii="PT Astra Serif" w:hAnsi="PT Astra Serif"/>
          <w:color w:val="auto"/>
          <w:sz w:val="28"/>
        </w:rPr>
        <w:t>я</w:t>
      </w:r>
      <w:r w:rsidR="00101D8B">
        <w:rPr>
          <w:rFonts w:ascii="PT Astra Serif" w:hAnsi="PT Astra Serif"/>
          <w:color w:val="auto"/>
          <w:sz w:val="28"/>
        </w:rPr>
        <w:t xml:space="preserve"> №</w:t>
      </w:r>
      <w:r w:rsidR="00523DBB">
        <w:rPr>
          <w:rFonts w:ascii="PT Astra Serif" w:hAnsi="PT Astra Serif"/>
          <w:color w:val="auto"/>
          <w:sz w:val="28"/>
        </w:rPr>
        <w:t xml:space="preserve"> </w:t>
      </w:r>
      <w:r w:rsidR="00101D8B">
        <w:rPr>
          <w:rFonts w:ascii="PT Astra Serif" w:hAnsi="PT Astra Serif"/>
          <w:color w:val="auto"/>
          <w:sz w:val="28"/>
        </w:rPr>
        <w:t>1 к Административному регламенту.</w:t>
      </w:r>
      <w:bookmarkEnd w:id="10"/>
    </w:p>
    <w:p w14:paraId="290BF49A" w14:textId="7995E4CD" w:rsidR="00CE3802" w:rsidRDefault="00ED7823" w:rsidP="00196DCA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</w:t>
      </w:r>
      <w:r w:rsidR="009B4A37">
        <w:rPr>
          <w:rFonts w:ascii="PT Astra Serif" w:hAnsi="PT Astra Serif"/>
          <w:color w:val="auto"/>
          <w:sz w:val="28"/>
        </w:rPr>
        <w:t>6</w:t>
      </w:r>
      <w:r>
        <w:rPr>
          <w:rFonts w:ascii="PT Astra Serif" w:hAnsi="PT Astra Serif"/>
          <w:color w:val="auto"/>
          <w:sz w:val="28"/>
        </w:rPr>
        <w:t>. Основани</w:t>
      </w:r>
      <w:r w:rsidR="009B4A37">
        <w:rPr>
          <w:rFonts w:ascii="PT Astra Serif" w:hAnsi="PT Astra Serif"/>
          <w:color w:val="auto"/>
          <w:sz w:val="28"/>
        </w:rPr>
        <w:t>я</w:t>
      </w:r>
      <w:r>
        <w:rPr>
          <w:rFonts w:ascii="PT Astra Serif" w:hAnsi="PT Astra Serif"/>
          <w:color w:val="auto"/>
          <w:sz w:val="28"/>
        </w:rPr>
        <w:t xml:space="preserve"> для приостановления </w:t>
      </w:r>
      <w:r w:rsidR="001C56B2">
        <w:rPr>
          <w:rFonts w:ascii="PT Astra Serif" w:hAnsi="PT Astra Serif"/>
          <w:color w:val="auto"/>
          <w:sz w:val="28"/>
        </w:rPr>
        <w:t xml:space="preserve">предоставления </w:t>
      </w:r>
      <w:r w:rsidR="0035182A">
        <w:rPr>
          <w:rFonts w:ascii="PT Astra Serif" w:hAnsi="PT Astra Serif"/>
          <w:color w:val="auto"/>
          <w:sz w:val="28"/>
        </w:rPr>
        <w:t>муниципальной услуги</w:t>
      </w:r>
      <w:r>
        <w:rPr>
          <w:rFonts w:ascii="PT Astra Serif" w:hAnsi="PT Astra Serif"/>
          <w:color w:val="auto"/>
          <w:sz w:val="28"/>
        </w:rPr>
        <w:t xml:space="preserve"> </w:t>
      </w:r>
      <w:r w:rsidR="001C56B2">
        <w:rPr>
          <w:rFonts w:ascii="PT Astra Serif" w:hAnsi="PT Astra Serif"/>
          <w:color w:val="auto"/>
          <w:sz w:val="28"/>
        </w:rPr>
        <w:t>законодательством Российской Федерации не предусмотрены</w:t>
      </w:r>
      <w:r>
        <w:rPr>
          <w:rFonts w:ascii="PT Astra Serif" w:hAnsi="PT Astra Serif"/>
          <w:color w:val="auto"/>
          <w:sz w:val="28"/>
        </w:rPr>
        <w:t>.</w:t>
      </w:r>
    </w:p>
    <w:p w14:paraId="4AB38AE4" w14:textId="4B9B6345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</w:t>
      </w:r>
      <w:r w:rsidR="009B4A37">
        <w:rPr>
          <w:rFonts w:ascii="PT Astra Serif" w:hAnsi="PT Astra Serif"/>
          <w:color w:val="auto"/>
          <w:sz w:val="28"/>
        </w:rPr>
        <w:t>7</w:t>
      </w:r>
      <w:r>
        <w:rPr>
          <w:rFonts w:ascii="PT Astra Serif" w:hAnsi="PT Astra Serif"/>
          <w:color w:val="auto"/>
          <w:sz w:val="28"/>
        </w:rPr>
        <w:t>. Перечень оснований для отказа в предоставлении муниципальной услуги</w:t>
      </w:r>
      <w:r w:rsidR="009B4A37">
        <w:rPr>
          <w:rFonts w:ascii="PT Astra Serif" w:hAnsi="PT Astra Serif"/>
          <w:color w:val="auto"/>
          <w:sz w:val="28"/>
        </w:rPr>
        <w:t xml:space="preserve">, </w:t>
      </w:r>
      <w:r w:rsidR="009B4A37" w:rsidRPr="009B4A37">
        <w:rPr>
          <w:rFonts w:ascii="PT Astra Serif" w:hAnsi="PT Astra Serif"/>
          <w:color w:val="auto"/>
          <w:sz w:val="28"/>
        </w:rPr>
        <w:t xml:space="preserve">приведен в </w:t>
      </w:r>
      <w:r w:rsidR="00637C50">
        <w:rPr>
          <w:rFonts w:ascii="PT Astra Serif" w:hAnsi="PT Astra Serif"/>
          <w:color w:val="auto"/>
          <w:sz w:val="28"/>
        </w:rPr>
        <w:t>т</w:t>
      </w:r>
      <w:r w:rsidR="009B4A37" w:rsidRPr="009B4A37">
        <w:rPr>
          <w:rFonts w:ascii="PT Astra Serif" w:hAnsi="PT Astra Serif"/>
          <w:color w:val="auto"/>
          <w:sz w:val="28"/>
        </w:rPr>
        <w:t xml:space="preserve">аблице № </w:t>
      </w:r>
      <w:r w:rsidR="009B4A37">
        <w:rPr>
          <w:rFonts w:ascii="PT Astra Serif" w:hAnsi="PT Astra Serif"/>
          <w:color w:val="auto"/>
          <w:sz w:val="28"/>
        </w:rPr>
        <w:t>4</w:t>
      </w:r>
      <w:r w:rsidR="0035182A">
        <w:rPr>
          <w:rFonts w:ascii="PT Astra Serif" w:hAnsi="PT Astra Serif"/>
          <w:color w:val="auto"/>
          <w:sz w:val="28"/>
        </w:rPr>
        <w:t xml:space="preserve"> </w:t>
      </w:r>
      <w:r w:rsidR="00637C50">
        <w:rPr>
          <w:rFonts w:ascii="PT Astra Serif" w:hAnsi="PT Astra Serif"/>
          <w:color w:val="auto"/>
          <w:sz w:val="28"/>
        </w:rPr>
        <w:t>п</w:t>
      </w:r>
      <w:r w:rsidR="009B4A37" w:rsidRPr="009B4A37">
        <w:rPr>
          <w:rFonts w:ascii="PT Astra Serif" w:hAnsi="PT Astra Serif"/>
          <w:color w:val="auto"/>
          <w:sz w:val="28"/>
        </w:rPr>
        <w:t>риложени</w:t>
      </w:r>
      <w:r w:rsidR="0035182A">
        <w:rPr>
          <w:rFonts w:ascii="PT Astra Serif" w:hAnsi="PT Astra Serif"/>
          <w:color w:val="auto"/>
          <w:sz w:val="28"/>
        </w:rPr>
        <w:t>я</w:t>
      </w:r>
      <w:r w:rsidR="009B4A37" w:rsidRPr="009B4A37">
        <w:rPr>
          <w:rFonts w:ascii="PT Astra Serif" w:hAnsi="PT Astra Serif"/>
          <w:color w:val="auto"/>
          <w:sz w:val="28"/>
        </w:rPr>
        <w:t xml:space="preserve"> №</w:t>
      </w:r>
      <w:r w:rsidR="00637C50">
        <w:rPr>
          <w:rFonts w:ascii="PT Astra Serif" w:hAnsi="PT Astra Serif"/>
          <w:color w:val="auto"/>
          <w:sz w:val="28"/>
        </w:rPr>
        <w:t xml:space="preserve"> </w:t>
      </w:r>
      <w:r w:rsidR="009B4A37" w:rsidRPr="009B4A37">
        <w:rPr>
          <w:rFonts w:ascii="PT Astra Serif" w:hAnsi="PT Astra Serif"/>
          <w:color w:val="auto"/>
          <w:sz w:val="28"/>
        </w:rPr>
        <w:t>1 к Административному регламенту.</w:t>
      </w:r>
    </w:p>
    <w:p w14:paraId="6ECF4ECD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lastRenderedPageBreak/>
        <w:t xml:space="preserve">III. Состав, последовательность и сроки выполнения </w:t>
      </w:r>
    </w:p>
    <w:p w14:paraId="20EEB56D" w14:textId="349C0490" w:rsidR="00CE3802" w:rsidRDefault="00ED7823" w:rsidP="00C2190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административных процедур</w:t>
      </w:r>
    </w:p>
    <w:p w14:paraId="635D70B7" w14:textId="77777777" w:rsidR="00C2190C" w:rsidRDefault="00C2190C" w:rsidP="00C2190C">
      <w:pPr>
        <w:spacing w:after="0" w:line="240" w:lineRule="auto"/>
        <w:jc w:val="center"/>
        <w:rPr>
          <w:rFonts w:ascii="PT Astra Serif" w:hAnsi="PT Astra Serif"/>
          <w:b/>
          <w:color w:val="auto"/>
          <w:sz w:val="20"/>
        </w:rPr>
      </w:pPr>
    </w:p>
    <w:p w14:paraId="00B2DEE8" w14:textId="2BFB749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Перечень </w:t>
      </w:r>
      <w:r w:rsidR="000E44D5">
        <w:rPr>
          <w:rFonts w:ascii="PT Astra Serif" w:hAnsi="PT Astra Serif"/>
          <w:b/>
          <w:color w:val="auto"/>
          <w:sz w:val="28"/>
        </w:rPr>
        <w:t xml:space="preserve">осуществляемых при предоставлении Услуги </w:t>
      </w:r>
      <w:r>
        <w:rPr>
          <w:rFonts w:ascii="PT Astra Serif" w:hAnsi="PT Astra Serif"/>
          <w:b/>
          <w:color w:val="auto"/>
          <w:sz w:val="28"/>
        </w:rPr>
        <w:t>административных процедур</w:t>
      </w:r>
    </w:p>
    <w:p w14:paraId="691E289F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0"/>
        </w:rPr>
      </w:pPr>
    </w:p>
    <w:p w14:paraId="45093A66" w14:textId="692FDCB6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</w:t>
      </w:r>
      <w:r w:rsidR="00C2190C">
        <w:rPr>
          <w:rFonts w:ascii="PT Astra Serif" w:hAnsi="PT Astra Serif"/>
          <w:color w:val="auto"/>
          <w:sz w:val="28"/>
        </w:rPr>
        <w:t>8</w:t>
      </w:r>
      <w:r>
        <w:rPr>
          <w:rFonts w:ascii="PT Astra Serif" w:hAnsi="PT Astra Serif"/>
          <w:color w:val="auto"/>
          <w:sz w:val="28"/>
        </w:rPr>
        <w:t>.</w:t>
      </w:r>
      <w:r w:rsidR="00F66143">
        <w:rPr>
          <w:rFonts w:ascii="PT Astra Serif" w:hAnsi="PT Astra Serif"/>
          <w:color w:val="auto"/>
          <w:sz w:val="28"/>
        </w:rPr>
        <w:t> </w:t>
      </w:r>
      <w:r>
        <w:rPr>
          <w:rFonts w:ascii="PT Astra Serif" w:hAnsi="PT Astra Serif"/>
          <w:color w:val="auto"/>
          <w:sz w:val="28"/>
        </w:rPr>
        <w:t>Предоставление муниципальной услуги включает в себя последовательность следующих административных процедур:</w:t>
      </w:r>
    </w:p>
    <w:p w14:paraId="0E1229CF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1) профилирование заявителя;</w:t>
      </w:r>
    </w:p>
    <w:p w14:paraId="69DA9A00" w14:textId="5907E65A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2) прием и регистрация запросов о предоставлении муниципальной услуги</w:t>
      </w:r>
      <w:r w:rsidR="00B86C4B" w:rsidRPr="00B86C4B">
        <w:t xml:space="preserve"> </w:t>
      </w:r>
      <w:r w:rsidR="00B86C4B" w:rsidRPr="00B86C4B">
        <w:rPr>
          <w:rFonts w:ascii="PT Astra Serif" w:hAnsi="PT Astra Serif"/>
          <w:color w:val="auto"/>
          <w:sz w:val="28"/>
        </w:rPr>
        <w:t>и приложенных к ним документов</w:t>
      </w:r>
      <w:r>
        <w:rPr>
          <w:rFonts w:ascii="PT Astra Serif" w:hAnsi="PT Astra Serif"/>
          <w:color w:val="auto"/>
          <w:sz w:val="28"/>
        </w:rPr>
        <w:t>;</w:t>
      </w:r>
    </w:p>
    <w:p w14:paraId="0252EDDC" w14:textId="0BE59B1F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3) </w:t>
      </w:r>
      <w:r w:rsidR="00CB1D6E">
        <w:rPr>
          <w:rFonts w:ascii="PT Astra Serif" w:hAnsi="PT Astra Serif"/>
          <w:color w:val="auto"/>
          <w:sz w:val="28"/>
        </w:rPr>
        <w:t>п</w:t>
      </w:r>
      <w:r w:rsidR="00CB1D6E" w:rsidRPr="00CB1D6E">
        <w:rPr>
          <w:rFonts w:ascii="PT Astra Serif" w:hAnsi="PT Astra Serif"/>
          <w:color w:val="auto"/>
          <w:sz w:val="28"/>
        </w:rPr>
        <w:t>ринятие решения о предоставлении (об отказе в предоставлении) Услуги</w:t>
      </w:r>
      <w:r w:rsidR="000A68AA">
        <w:rPr>
          <w:rFonts w:ascii="PT Astra Serif" w:hAnsi="PT Astra Serif"/>
          <w:color w:val="auto"/>
          <w:sz w:val="28"/>
        </w:rPr>
        <w:t>;</w:t>
      </w:r>
    </w:p>
    <w:p w14:paraId="427BCE10" w14:textId="7E9BBE3B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4) </w:t>
      </w:r>
      <w:r w:rsidR="00E30EC5">
        <w:rPr>
          <w:rFonts w:ascii="PT Astra Serif" w:hAnsi="PT Astra Serif"/>
          <w:color w:val="auto"/>
          <w:sz w:val="28"/>
        </w:rPr>
        <w:t>п</w:t>
      </w:r>
      <w:r w:rsidR="008E2756" w:rsidRPr="008E2756">
        <w:rPr>
          <w:rFonts w:ascii="PT Astra Serif" w:hAnsi="PT Astra Serif"/>
          <w:color w:val="auto"/>
          <w:sz w:val="28"/>
        </w:rPr>
        <w:t>редоставление результата Услуги</w:t>
      </w:r>
      <w:r>
        <w:rPr>
          <w:rFonts w:ascii="PT Astra Serif" w:hAnsi="PT Astra Serif"/>
          <w:color w:val="auto"/>
          <w:sz w:val="28"/>
        </w:rPr>
        <w:t>.</w:t>
      </w:r>
    </w:p>
    <w:p w14:paraId="229D1E0C" w14:textId="333C345F" w:rsidR="00CE3802" w:rsidRDefault="007B7E4A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pacing w:val="-4"/>
          <w:sz w:val="28"/>
        </w:rPr>
        <w:t>29</w:t>
      </w:r>
      <w:r w:rsidR="00ED7823" w:rsidRPr="00F66143">
        <w:rPr>
          <w:rFonts w:ascii="PT Astra Serif" w:hAnsi="PT Astra Serif"/>
          <w:color w:val="auto"/>
          <w:spacing w:val="-4"/>
          <w:sz w:val="28"/>
        </w:rPr>
        <w:t>. Административная процедура межведомственного информационного</w:t>
      </w:r>
      <w:r w:rsidR="00ED7823">
        <w:rPr>
          <w:rFonts w:ascii="PT Astra Serif" w:hAnsi="PT Astra Serif"/>
          <w:color w:val="auto"/>
          <w:sz w:val="28"/>
        </w:rPr>
        <w:t xml:space="preserve"> взаимодействия в ходе предоставления данной муниципальной услуги не предусмотрена.</w:t>
      </w:r>
    </w:p>
    <w:p w14:paraId="009681DD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2900A40C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Профилирование заявителя</w:t>
      </w:r>
    </w:p>
    <w:p w14:paraId="18A23302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218BA01E" w14:textId="36D18604" w:rsidR="00CE3802" w:rsidRPr="00F66143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z w:val="28"/>
        </w:rPr>
        <w:t>3</w:t>
      </w:r>
      <w:r w:rsidR="00700175" w:rsidRPr="00F66143">
        <w:rPr>
          <w:rFonts w:ascii="PT Astra Serif" w:hAnsi="PT Astra Serif"/>
          <w:color w:val="auto"/>
          <w:sz w:val="28"/>
        </w:rPr>
        <w:t>0</w:t>
      </w:r>
      <w:r w:rsidRPr="00F66143">
        <w:rPr>
          <w:rFonts w:ascii="PT Astra Serif" w:hAnsi="PT Astra Serif"/>
          <w:color w:val="auto"/>
          <w:sz w:val="28"/>
        </w:rPr>
        <w:t>. Профилирование заявителя осуществляется:</w:t>
      </w:r>
    </w:p>
    <w:p w14:paraId="048A6C91" w14:textId="77777777" w:rsidR="00CE3802" w:rsidRPr="00F66143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z w:val="28"/>
        </w:rPr>
        <w:t xml:space="preserve">а) на </w:t>
      </w:r>
      <w:r>
        <w:rPr>
          <w:rFonts w:ascii="PT Astra Serif" w:hAnsi="PT Astra Serif"/>
          <w:color w:val="auto"/>
          <w:sz w:val="28"/>
        </w:rPr>
        <w:t>Едином портале государственных и муниципальных услуг (функций);</w:t>
      </w:r>
    </w:p>
    <w:p w14:paraId="4D73A159" w14:textId="62729D0D" w:rsidR="00CE3802" w:rsidRPr="00F66143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z w:val="28"/>
        </w:rPr>
        <w:t xml:space="preserve">б) на </w:t>
      </w:r>
      <w:r w:rsidR="007B7E4A" w:rsidRPr="00F66143">
        <w:rPr>
          <w:rFonts w:ascii="PT Astra Serif" w:hAnsi="PT Astra Serif"/>
          <w:color w:val="auto"/>
          <w:sz w:val="28"/>
        </w:rPr>
        <w:t>Региональном п</w:t>
      </w:r>
      <w:r w:rsidRPr="00F66143">
        <w:rPr>
          <w:rFonts w:ascii="PT Astra Serif" w:hAnsi="PT Astra Serif"/>
          <w:color w:val="auto"/>
          <w:sz w:val="28"/>
        </w:rPr>
        <w:t>ортале государственных и муниципальных услуг (функций) Тульской области;</w:t>
      </w:r>
    </w:p>
    <w:p w14:paraId="65879F52" w14:textId="77777777" w:rsidR="00D801D7" w:rsidRPr="00F66143" w:rsidRDefault="00ED7823" w:rsidP="00F6614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z w:val="28"/>
        </w:rPr>
        <w:t>в) в отделениях МФЦ.</w:t>
      </w:r>
    </w:p>
    <w:p w14:paraId="230B5662" w14:textId="717B4CEC" w:rsidR="00CE3802" w:rsidRPr="00F66143" w:rsidRDefault="00ED7823" w:rsidP="00F6614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F66143">
        <w:rPr>
          <w:rFonts w:ascii="PT Astra Serif" w:hAnsi="PT Astra Serif"/>
          <w:color w:val="auto"/>
          <w:sz w:val="28"/>
        </w:rPr>
        <w:t>3</w:t>
      </w:r>
      <w:r w:rsidR="00700175" w:rsidRPr="00F66143">
        <w:rPr>
          <w:rFonts w:ascii="PT Astra Serif" w:hAnsi="PT Astra Serif"/>
          <w:color w:val="auto"/>
          <w:sz w:val="28"/>
        </w:rPr>
        <w:t>1</w:t>
      </w:r>
      <w:r w:rsidRPr="00F66143">
        <w:rPr>
          <w:rFonts w:ascii="PT Astra Serif" w:hAnsi="PT Astra Serif"/>
          <w:color w:val="auto"/>
          <w:sz w:val="28"/>
        </w:rPr>
        <w:t xml:space="preserve">. Идентификаторы категорий (признаков) заявителей, приведены в </w:t>
      </w:r>
      <w:r w:rsidR="00637C50">
        <w:rPr>
          <w:rFonts w:ascii="PT Astra Serif" w:hAnsi="PT Astra Serif"/>
          <w:color w:val="auto"/>
          <w:sz w:val="28"/>
        </w:rPr>
        <w:t>т</w:t>
      </w:r>
      <w:r w:rsidRPr="00F66143">
        <w:rPr>
          <w:rFonts w:ascii="PT Astra Serif" w:hAnsi="PT Astra Serif"/>
          <w:color w:val="auto"/>
          <w:sz w:val="28"/>
        </w:rPr>
        <w:t xml:space="preserve">аблице </w:t>
      </w:r>
      <w:r w:rsidR="003B0F73" w:rsidRPr="00F66143">
        <w:rPr>
          <w:rFonts w:ascii="PT Astra Serif" w:hAnsi="PT Astra Serif"/>
          <w:color w:val="auto"/>
          <w:sz w:val="28"/>
        </w:rPr>
        <w:t xml:space="preserve">№ </w:t>
      </w:r>
      <w:r w:rsidRPr="00F66143">
        <w:rPr>
          <w:rFonts w:ascii="PT Astra Serif" w:hAnsi="PT Astra Serif"/>
          <w:color w:val="auto"/>
          <w:sz w:val="28"/>
        </w:rPr>
        <w:t xml:space="preserve">1 </w:t>
      </w:r>
      <w:r w:rsidR="006E433E">
        <w:rPr>
          <w:rFonts w:ascii="PT Astra Serif" w:hAnsi="PT Astra Serif"/>
          <w:color w:val="auto"/>
          <w:sz w:val="28"/>
        </w:rPr>
        <w:t>п</w:t>
      </w:r>
      <w:r>
        <w:rPr>
          <w:rFonts w:ascii="PT Astra Serif" w:hAnsi="PT Astra Serif"/>
          <w:color w:val="auto"/>
          <w:sz w:val="28"/>
        </w:rPr>
        <w:t>риложени</w:t>
      </w:r>
      <w:r w:rsidR="00577B98">
        <w:rPr>
          <w:rFonts w:ascii="PT Astra Serif" w:hAnsi="PT Astra Serif"/>
          <w:color w:val="auto"/>
          <w:sz w:val="28"/>
        </w:rPr>
        <w:t>я</w:t>
      </w:r>
      <w:r>
        <w:rPr>
          <w:rFonts w:ascii="PT Astra Serif" w:hAnsi="PT Astra Serif"/>
          <w:color w:val="auto"/>
          <w:sz w:val="28"/>
        </w:rPr>
        <w:t xml:space="preserve"> № </w:t>
      </w:r>
      <w:r w:rsidR="00326A1C">
        <w:rPr>
          <w:rFonts w:ascii="PT Astra Serif" w:hAnsi="PT Astra Serif"/>
          <w:color w:val="auto"/>
          <w:sz w:val="28"/>
        </w:rPr>
        <w:t>1</w:t>
      </w:r>
      <w:r>
        <w:rPr>
          <w:rFonts w:ascii="PT Astra Serif" w:hAnsi="PT Astra Serif"/>
          <w:color w:val="auto"/>
          <w:sz w:val="28"/>
        </w:rPr>
        <w:t xml:space="preserve"> к Административному регламенту.</w:t>
      </w:r>
    </w:p>
    <w:p w14:paraId="11E844A1" w14:textId="77777777" w:rsidR="00CE3802" w:rsidRDefault="00CE3802" w:rsidP="00D801D7">
      <w:pPr>
        <w:spacing w:after="0" w:line="240" w:lineRule="auto"/>
        <w:rPr>
          <w:rFonts w:ascii="PT Astra Serif" w:hAnsi="PT Astra Serif"/>
          <w:b/>
          <w:color w:val="auto"/>
          <w:sz w:val="28"/>
        </w:rPr>
      </w:pPr>
    </w:p>
    <w:p w14:paraId="169D91B5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 xml:space="preserve">Прием и регистрация запросов о предоставлении </w:t>
      </w:r>
    </w:p>
    <w:p w14:paraId="35EB8F97" w14:textId="77777777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муниципальной услуги и приложенных к ним документов</w:t>
      </w:r>
    </w:p>
    <w:p w14:paraId="28F06E98" w14:textId="77777777" w:rsidR="00CE3802" w:rsidRPr="00F66143" w:rsidRDefault="00CE3802">
      <w:pPr>
        <w:spacing w:after="0"/>
        <w:ind w:firstLine="709"/>
        <w:jc w:val="center"/>
        <w:rPr>
          <w:rFonts w:ascii="PT Astra Serif" w:hAnsi="PT Astra Serif"/>
          <w:color w:val="auto"/>
          <w:spacing w:val="2"/>
          <w:sz w:val="24"/>
          <w:szCs w:val="24"/>
        </w:rPr>
      </w:pPr>
    </w:p>
    <w:p w14:paraId="7A03B100" w14:textId="32EBF40D" w:rsidR="00E30342" w:rsidRDefault="00ED7823" w:rsidP="00620580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</w:t>
      </w:r>
      <w:r w:rsidR="00E30342">
        <w:rPr>
          <w:rFonts w:ascii="PT Astra Serif" w:hAnsi="PT Astra Serif"/>
          <w:color w:val="auto"/>
          <w:sz w:val="28"/>
        </w:rPr>
        <w:t>2</w:t>
      </w:r>
      <w:r>
        <w:rPr>
          <w:rFonts w:ascii="PT Astra Serif" w:hAnsi="PT Astra Serif"/>
          <w:color w:val="auto"/>
          <w:sz w:val="28"/>
        </w:rPr>
        <w:t xml:space="preserve">. </w:t>
      </w:r>
      <w:r w:rsidR="00E30342" w:rsidRPr="00E30342">
        <w:rPr>
          <w:rFonts w:ascii="PT Astra Serif" w:hAnsi="PT Astra Serif"/>
          <w:color w:val="auto"/>
          <w:sz w:val="28"/>
        </w:rPr>
        <w:t>Состав запрос</w:t>
      </w:r>
      <w:r w:rsidR="00776885">
        <w:rPr>
          <w:rFonts w:ascii="PT Astra Serif" w:hAnsi="PT Astra Serif"/>
          <w:color w:val="auto"/>
          <w:sz w:val="28"/>
        </w:rPr>
        <w:t>а</w:t>
      </w:r>
      <w:r w:rsidR="00E30342" w:rsidRPr="00E30342">
        <w:rPr>
          <w:rFonts w:ascii="PT Astra Serif" w:hAnsi="PT Astra Serif"/>
          <w:color w:val="auto"/>
          <w:sz w:val="28"/>
        </w:rPr>
        <w:t xml:space="preserve"> и перечень документов, необходимых для предоставления </w:t>
      </w:r>
      <w:r w:rsidR="00ED2CF8">
        <w:rPr>
          <w:rFonts w:ascii="PT Astra Serif" w:hAnsi="PT Astra Serif"/>
          <w:color w:val="auto"/>
          <w:sz w:val="28"/>
        </w:rPr>
        <w:t>муниципальной</w:t>
      </w:r>
      <w:r w:rsidR="00E30342" w:rsidRPr="00E30342">
        <w:rPr>
          <w:rFonts w:ascii="PT Astra Serif" w:hAnsi="PT Astra Serif"/>
          <w:color w:val="auto"/>
          <w:sz w:val="28"/>
        </w:rPr>
        <w:t xml:space="preserve"> услуги в соответствии с категорией (признаками) заявителя, а также способы подачи указанных запрос</w:t>
      </w:r>
      <w:r w:rsidR="00E30342">
        <w:rPr>
          <w:rFonts w:ascii="PT Astra Serif" w:hAnsi="PT Astra Serif"/>
          <w:color w:val="auto"/>
          <w:sz w:val="28"/>
        </w:rPr>
        <w:t>ов и</w:t>
      </w:r>
      <w:r w:rsidR="00E30342" w:rsidRPr="00E30342">
        <w:rPr>
          <w:rFonts w:ascii="PT Astra Serif" w:hAnsi="PT Astra Serif"/>
          <w:color w:val="auto"/>
          <w:sz w:val="28"/>
        </w:rPr>
        <w:t xml:space="preserve"> документов</w:t>
      </w:r>
      <w:r w:rsidR="00620580">
        <w:t xml:space="preserve">, </w:t>
      </w:r>
      <w:r w:rsidR="00620580" w:rsidRPr="00620580">
        <w:rPr>
          <w:rFonts w:ascii="PT Astra Serif" w:hAnsi="PT Astra Serif"/>
          <w:color w:val="auto"/>
          <w:sz w:val="28"/>
        </w:rPr>
        <w:t>необходимых для предоставления Услуги</w:t>
      </w:r>
      <w:r w:rsidR="00E30342" w:rsidRPr="00E30342">
        <w:rPr>
          <w:rFonts w:ascii="PT Astra Serif" w:hAnsi="PT Astra Serif"/>
          <w:color w:val="auto"/>
          <w:sz w:val="28"/>
        </w:rPr>
        <w:t xml:space="preserve"> приведены в </w:t>
      </w:r>
      <w:r w:rsidR="00637C50">
        <w:rPr>
          <w:rFonts w:ascii="PT Astra Serif" w:hAnsi="PT Astra Serif"/>
          <w:color w:val="auto"/>
          <w:sz w:val="28"/>
        </w:rPr>
        <w:t>т</w:t>
      </w:r>
      <w:r w:rsidR="00E30342" w:rsidRPr="00E30342">
        <w:rPr>
          <w:rFonts w:ascii="PT Astra Serif" w:hAnsi="PT Astra Serif"/>
          <w:color w:val="auto"/>
          <w:sz w:val="28"/>
        </w:rPr>
        <w:t>аблице</w:t>
      </w:r>
      <w:r w:rsidR="00637C50">
        <w:rPr>
          <w:rFonts w:ascii="PT Astra Serif" w:hAnsi="PT Astra Serif"/>
          <w:color w:val="auto"/>
          <w:sz w:val="28"/>
        </w:rPr>
        <w:t> </w:t>
      </w:r>
      <w:r w:rsidR="00E30342" w:rsidRPr="00E30342">
        <w:rPr>
          <w:rFonts w:ascii="PT Astra Serif" w:hAnsi="PT Astra Serif"/>
          <w:color w:val="auto"/>
          <w:sz w:val="28"/>
        </w:rPr>
        <w:t xml:space="preserve">№ 2 </w:t>
      </w:r>
      <w:r w:rsidR="00637C50">
        <w:rPr>
          <w:rFonts w:ascii="PT Astra Serif" w:hAnsi="PT Astra Serif"/>
          <w:color w:val="auto"/>
          <w:sz w:val="28"/>
        </w:rPr>
        <w:t>п</w:t>
      </w:r>
      <w:r w:rsidR="00E30342" w:rsidRPr="00E30342">
        <w:rPr>
          <w:rFonts w:ascii="PT Astra Serif" w:hAnsi="PT Astra Serif"/>
          <w:color w:val="auto"/>
          <w:sz w:val="28"/>
        </w:rPr>
        <w:t>риложения</w:t>
      </w:r>
      <w:r w:rsidR="00E30342">
        <w:rPr>
          <w:rFonts w:ascii="PT Astra Serif" w:hAnsi="PT Astra Serif"/>
          <w:color w:val="auto"/>
          <w:sz w:val="28"/>
        </w:rPr>
        <w:t xml:space="preserve"> № 1</w:t>
      </w:r>
      <w:r w:rsidR="00E30342" w:rsidRPr="00E30342">
        <w:rPr>
          <w:rFonts w:ascii="PT Astra Serif" w:hAnsi="PT Astra Serif"/>
          <w:color w:val="auto"/>
          <w:sz w:val="28"/>
        </w:rPr>
        <w:t xml:space="preserve"> к Административному регламенту</w:t>
      </w:r>
      <w:r w:rsidR="00E30342">
        <w:rPr>
          <w:rFonts w:ascii="PT Astra Serif" w:hAnsi="PT Astra Serif"/>
          <w:color w:val="auto"/>
          <w:sz w:val="28"/>
        </w:rPr>
        <w:t>.</w:t>
      </w:r>
    </w:p>
    <w:p w14:paraId="1D0F927C" w14:textId="464B879D" w:rsidR="00E551AA" w:rsidRDefault="00E551AA" w:rsidP="00620580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33. </w:t>
      </w:r>
      <w:r w:rsidRPr="00E551AA">
        <w:rPr>
          <w:rFonts w:ascii="PT Astra Serif" w:hAnsi="PT Astra Serif"/>
          <w:color w:val="auto"/>
          <w:sz w:val="28"/>
        </w:rPr>
        <w:t>Основания для принятия решения об отказе в приеме запроса и документов</w:t>
      </w:r>
      <w:r w:rsidR="00620580">
        <w:rPr>
          <w:rFonts w:ascii="PT Astra Serif" w:hAnsi="PT Astra Serif"/>
          <w:color w:val="auto"/>
          <w:sz w:val="28"/>
        </w:rPr>
        <w:t xml:space="preserve">, </w:t>
      </w:r>
      <w:r w:rsidR="00620580" w:rsidRPr="00620580">
        <w:rPr>
          <w:rFonts w:ascii="PT Astra Serif" w:hAnsi="PT Astra Serif"/>
          <w:color w:val="auto"/>
          <w:sz w:val="28"/>
        </w:rPr>
        <w:t>необходимых для предоставления Услуги</w:t>
      </w:r>
      <w:r w:rsidR="00620580">
        <w:rPr>
          <w:rFonts w:ascii="PT Astra Serif" w:hAnsi="PT Astra Serif"/>
          <w:color w:val="auto"/>
          <w:sz w:val="28"/>
        </w:rPr>
        <w:t>,</w:t>
      </w:r>
      <w:r w:rsidR="00620580" w:rsidRPr="00620580">
        <w:rPr>
          <w:rFonts w:ascii="PT Astra Serif" w:hAnsi="PT Astra Serif"/>
          <w:color w:val="auto"/>
          <w:sz w:val="28"/>
        </w:rPr>
        <w:t xml:space="preserve"> </w:t>
      </w:r>
      <w:r w:rsidRPr="00E551AA">
        <w:rPr>
          <w:rFonts w:ascii="PT Astra Serif" w:hAnsi="PT Astra Serif"/>
          <w:color w:val="auto"/>
          <w:sz w:val="28"/>
        </w:rPr>
        <w:t xml:space="preserve">приведены в </w:t>
      </w:r>
      <w:r w:rsidR="00637C50">
        <w:rPr>
          <w:rFonts w:ascii="PT Astra Serif" w:hAnsi="PT Astra Serif"/>
          <w:color w:val="auto"/>
          <w:sz w:val="28"/>
        </w:rPr>
        <w:t>т</w:t>
      </w:r>
      <w:r w:rsidRPr="00E551AA">
        <w:rPr>
          <w:rFonts w:ascii="PT Astra Serif" w:hAnsi="PT Astra Serif"/>
          <w:color w:val="auto"/>
          <w:sz w:val="28"/>
        </w:rPr>
        <w:t>аблице</w:t>
      </w:r>
      <w:r w:rsidR="00637C50">
        <w:rPr>
          <w:rFonts w:ascii="PT Astra Serif" w:hAnsi="PT Astra Serif"/>
          <w:color w:val="auto"/>
          <w:sz w:val="28"/>
        </w:rPr>
        <w:t> </w:t>
      </w:r>
      <w:r w:rsidRPr="00E551AA">
        <w:rPr>
          <w:rFonts w:ascii="PT Astra Serif" w:hAnsi="PT Astra Serif"/>
          <w:color w:val="auto"/>
          <w:sz w:val="28"/>
        </w:rPr>
        <w:t xml:space="preserve">№ </w:t>
      </w:r>
      <w:r w:rsidR="002F3286">
        <w:rPr>
          <w:rFonts w:ascii="PT Astra Serif" w:hAnsi="PT Astra Serif"/>
          <w:color w:val="auto"/>
          <w:sz w:val="28"/>
        </w:rPr>
        <w:t>3</w:t>
      </w:r>
      <w:r w:rsidRPr="00E551AA">
        <w:rPr>
          <w:rFonts w:ascii="PT Astra Serif" w:hAnsi="PT Astra Serif"/>
          <w:color w:val="auto"/>
          <w:sz w:val="28"/>
        </w:rPr>
        <w:t xml:space="preserve"> </w:t>
      </w:r>
      <w:r w:rsidR="00637C50">
        <w:rPr>
          <w:rFonts w:ascii="PT Astra Serif" w:hAnsi="PT Astra Serif"/>
          <w:color w:val="auto"/>
          <w:sz w:val="28"/>
        </w:rPr>
        <w:t>п</w:t>
      </w:r>
      <w:r w:rsidRPr="00E551AA">
        <w:rPr>
          <w:rFonts w:ascii="PT Astra Serif" w:hAnsi="PT Astra Serif"/>
          <w:color w:val="auto"/>
          <w:sz w:val="28"/>
        </w:rPr>
        <w:t>риложения № 1 к Административному регламенту</w:t>
      </w:r>
      <w:r w:rsidR="009E1504">
        <w:rPr>
          <w:rFonts w:ascii="PT Astra Serif" w:hAnsi="PT Astra Serif"/>
          <w:color w:val="auto"/>
          <w:sz w:val="28"/>
        </w:rPr>
        <w:t>.</w:t>
      </w:r>
    </w:p>
    <w:p w14:paraId="635F8F5D" w14:textId="69E4F0E2" w:rsidR="009E1504" w:rsidRDefault="009E1504" w:rsidP="00620580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34. </w:t>
      </w:r>
      <w:r w:rsidRPr="009E1504">
        <w:rPr>
          <w:rFonts w:ascii="PT Astra Serif" w:hAnsi="PT Astra Serif"/>
          <w:color w:val="auto"/>
          <w:sz w:val="28"/>
        </w:rPr>
        <w:t>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D384084" w14:textId="42687DE8" w:rsidR="000865D5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lastRenderedPageBreak/>
        <w:t>3</w:t>
      </w:r>
      <w:r w:rsidR="00554A1F">
        <w:rPr>
          <w:rFonts w:ascii="PT Astra Serif" w:hAnsi="PT Astra Serif"/>
          <w:color w:val="auto"/>
          <w:sz w:val="28"/>
        </w:rPr>
        <w:t>5</w:t>
      </w:r>
      <w:r>
        <w:rPr>
          <w:rFonts w:ascii="PT Astra Serif" w:hAnsi="PT Astra Serif"/>
          <w:color w:val="auto"/>
          <w:sz w:val="28"/>
        </w:rPr>
        <w:t>. Регистрация заявления осуществляется сотрудником МФЦ, ответственным за выполнение административной процедуры, который производит проверку предоставленных документов в соответствии с исчерпывающим перечнем</w:t>
      </w:r>
      <w:r w:rsidR="000865D5">
        <w:t xml:space="preserve">, </w:t>
      </w:r>
      <w:r w:rsidR="000865D5" w:rsidRPr="000865D5">
        <w:rPr>
          <w:rFonts w:ascii="PT Astra Serif" w:hAnsi="PT Astra Serif"/>
          <w:color w:val="auto"/>
          <w:sz w:val="28"/>
        </w:rPr>
        <w:t>приведен</w:t>
      </w:r>
      <w:r w:rsidR="000865D5">
        <w:rPr>
          <w:rFonts w:ascii="PT Astra Serif" w:hAnsi="PT Astra Serif"/>
          <w:color w:val="auto"/>
          <w:sz w:val="28"/>
        </w:rPr>
        <w:t xml:space="preserve">ным </w:t>
      </w:r>
      <w:r w:rsidR="000865D5" w:rsidRPr="000865D5">
        <w:rPr>
          <w:rFonts w:ascii="PT Astra Serif" w:hAnsi="PT Astra Serif"/>
          <w:color w:val="auto"/>
          <w:sz w:val="28"/>
        </w:rPr>
        <w:t xml:space="preserve">в </w:t>
      </w:r>
      <w:r w:rsidR="00637C50">
        <w:rPr>
          <w:rFonts w:ascii="PT Astra Serif" w:hAnsi="PT Astra Serif"/>
          <w:color w:val="auto"/>
          <w:sz w:val="28"/>
        </w:rPr>
        <w:t>т</w:t>
      </w:r>
      <w:r w:rsidR="000865D5" w:rsidRPr="000865D5">
        <w:rPr>
          <w:rFonts w:ascii="PT Astra Serif" w:hAnsi="PT Astra Serif"/>
          <w:color w:val="auto"/>
          <w:sz w:val="28"/>
        </w:rPr>
        <w:t xml:space="preserve">аблице № </w:t>
      </w:r>
      <w:r w:rsidR="000865D5">
        <w:rPr>
          <w:rFonts w:ascii="PT Astra Serif" w:hAnsi="PT Astra Serif"/>
          <w:color w:val="auto"/>
          <w:sz w:val="28"/>
        </w:rPr>
        <w:t>2</w:t>
      </w:r>
      <w:r w:rsidR="000865D5" w:rsidRPr="000865D5">
        <w:rPr>
          <w:rFonts w:ascii="PT Astra Serif" w:hAnsi="PT Astra Serif"/>
          <w:color w:val="auto"/>
          <w:sz w:val="28"/>
        </w:rPr>
        <w:t xml:space="preserve"> </w:t>
      </w:r>
      <w:r w:rsidR="00637C50">
        <w:rPr>
          <w:rFonts w:ascii="PT Astra Serif" w:hAnsi="PT Astra Serif"/>
          <w:color w:val="auto"/>
          <w:sz w:val="28"/>
        </w:rPr>
        <w:t>п</w:t>
      </w:r>
      <w:r w:rsidR="000865D5" w:rsidRPr="000865D5">
        <w:rPr>
          <w:rFonts w:ascii="PT Astra Serif" w:hAnsi="PT Astra Serif"/>
          <w:color w:val="auto"/>
          <w:sz w:val="28"/>
        </w:rPr>
        <w:t>риложения № 1 к Административному регламенту.</w:t>
      </w:r>
    </w:p>
    <w:p w14:paraId="61DC3282" w14:textId="68ADABED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</w:t>
      </w:r>
      <w:r w:rsidR="00554A1F">
        <w:rPr>
          <w:rFonts w:ascii="PT Astra Serif" w:hAnsi="PT Astra Serif"/>
          <w:color w:val="auto"/>
          <w:sz w:val="28"/>
        </w:rPr>
        <w:t>6</w:t>
      </w:r>
      <w:r>
        <w:rPr>
          <w:rFonts w:ascii="PT Astra Serif" w:hAnsi="PT Astra Serif"/>
          <w:color w:val="auto"/>
          <w:sz w:val="28"/>
        </w:rPr>
        <w:t>. При направлении запроса заявителем через ЕПГУ, а также через РПГУ в личный кабинет заявителя направляется уведомление о регистрации заявления в течение трех рабочих дней со дня поступления указанного заявления.</w:t>
      </w:r>
    </w:p>
    <w:p w14:paraId="578A9372" w14:textId="26BA8E65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</w:t>
      </w:r>
      <w:r w:rsidR="00554A1F">
        <w:rPr>
          <w:rFonts w:ascii="PT Astra Serif" w:hAnsi="PT Astra Serif"/>
          <w:color w:val="auto"/>
          <w:sz w:val="28"/>
        </w:rPr>
        <w:t>7</w:t>
      </w:r>
      <w:r>
        <w:rPr>
          <w:rFonts w:ascii="PT Astra Serif" w:hAnsi="PT Astra Serif"/>
          <w:color w:val="auto"/>
          <w:sz w:val="28"/>
        </w:rPr>
        <w:t>. Результатом данной административной процедуры является регистрация заявления и документов либо отказ в регистрации заявления и документов.</w:t>
      </w:r>
    </w:p>
    <w:p w14:paraId="7A475DAB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0"/>
        </w:rPr>
      </w:pPr>
    </w:p>
    <w:p w14:paraId="04CA5B71" w14:textId="77777777" w:rsidR="00F66143" w:rsidRDefault="00CB1D6E" w:rsidP="00F66143">
      <w:pPr>
        <w:keepNext/>
        <w:keepLines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11" w:name="_Hlk215445963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Принятие решения о предоставлении </w:t>
      </w:r>
    </w:p>
    <w:p w14:paraId="1C4DF930" w14:textId="6222A862" w:rsidR="00CB1D6E" w:rsidRDefault="00CB1D6E" w:rsidP="00F66143">
      <w:pPr>
        <w:keepNext/>
        <w:keepLines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(об отказе в предоставлении) Услуги</w:t>
      </w:r>
    </w:p>
    <w:p w14:paraId="21DF907A" w14:textId="77777777" w:rsidR="00F66143" w:rsidRDefault="00F66143" w:rsidP="00F66143">
      <w:pPr>
        <w:keepNext/>
        <w:keepLines/>
        <w:spacing w:after="0" w:line="240" w:lineRule="auto"/>
        <w:jc w:val="center"/>
        <w:outlineLvl w:val="2"/>
        <w:rPr>
          <w:rFonts w:ascii="PT Astra Serif" w:hAnsi="PT Astra Serif" w:cs="PT Astra Serif"/>
          <w:b/>
          <w:bCs/>
          <w:sz w:val="28"/>
          <w:szCs w:val="28"/>
        </w:rPr>
      </w:pPr>
    </w:p>
    <w:bookmarkEnd w:id="11"/>
    <w:p w14:paraId="330EB755" w14:textId="757656ED" w:rsidR="00FC3A59" w:rsidRDefault="00E0616A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38</w:t>
      </w:r>
      <w:r w:rsidR="00ED7823">
        <w:rPr>
          <w:rFonts w:ascii="PT Astra Serif" w:hAnsi="PT Astra Serif"/>
          <w:color w:val="auto"/>
          <w:sz w:val="28"/>
        </w:rPr>
        <w:t xml:space="preserve">. </w:t>
      </w:r>
      <w:r w:rsidR="00FC3A59" w:rsidRPr="00FC3A59">
        <w:rPr>
          <w:rFonts w:ascii="PT Astra Serif" w:hAnsi="PT Astra Serif"/>
          <w:color w:val="auto"/>
          <w:sz w:val="28"/>
        </w:rPr>
        <w:t xml:space="preserve">Основания для отказа в предоставлении Услуги </w:t>
      </w:r>
      <w:bookmarkStart w:id="12" w:name="_Hlk215447344"/>
      <w:r w:rsidR="00FC3A59" w:rsidRPr="00FC3A59">
        <w:rPr>
          <w:rFonts w:ascii="PT Astra Serif" w:hAnsi="PT Astra Serif"/>
          <w:color w:val="auto"/>
          <w:sz w:val="28"/>
        </w:rPr>
        <w:t xml:space="preserve">приведены в </w:t>
      </w:r>
      <w:r w:rsidR="00637C50">
        <w:rPr>
          <w:rFonts w:ascii="PT Astra Serif" w:hAnsi="PT Astra Serif"/>
          <w:color w:val="auto"/>
          <w:sz w:val="28"/>
        </w:rPr>
        <w:t>т</w:t>
      </w:r>
      <w:r w:rsidR="00FC3A59" w:rsidRPr="00FC3A59">
        <w:rPr>
          <w:rFonts w:ascii="PT Astra Serif" w:hAnsi="PT Astra Serif"/>
          <w:color w:val="auto"/>
          <w:sz w:val="28"/>
        </w:rPr>
        <w:t xml:space="preserve">аблице № </w:t>
      </w:r>
      <w:r w:rsidR="00FC3A59">
        <w:rPr>
          <w:rFonts w:ascii="PT Astra Serif" w:hAnsi="PT Astra Serif"/>
          <w:color w:val="auto"/>
          <w:sz w:val="28"/>
        </w:rPr>
        <w:t>4</w:t>
      </w:r>
      <w:r w:rsidR="00FC3A59" w:rsidRPr="00FC3A59">
        <w:rPr>
          <w:rFonts w:ascii="PT Astra Serif" w:hAnsi="PT Astra Serif"/>
          <w:color w:val="auto"/>
          <w:sz w:val="28"/>
        </w:rPr>
        <w:t xml:space="preserve"> </w:t>
      </w:r>
      <w:r w:rsidR="00637C50">
        <w:rPr>
          <w:rFonts w:ascii="PT Astra Serif" w:hAnsi="PT Astra Serif"/>
          <w:color w:val="auto"/>
          <w:sz w:val="28"/>
        </w:rPr>
        <w:t>п</w:t>
      </w:r>
      <w:r w:rsidR="00FC3A59" w:rsidRPr="00FC3A59">
        <w:rPr>
          <w:rFonts w:ascii="PT Astra Serif" w:hAnsi="PT Astra Serif"/>
          <w:color w:val="auto"/>
          <w:sz w:val="28"/>
        </w:rPr>
        <w:t>риложения</w:t>
      </w:r>
      <w:r w:rsidR="00FC3A59">
        <w:rPr>
          <w:rFonts w:ascii="PT Astra Serif" w:hAnsi="PT Astra Serif"/>
          <w:color w:val="auto"/>
          <w:sz w:val="28"/>
        </w:rPr>
        <w:t xml:space="preserve"> № 1</w:t>
      </w:r>
      <w:r w:rsidR="00FC3A59" w:rsidRPr="00FC3A59">
        <w:rPr>
          <w:rFonts w:ascii="PT Astra Serif" w:hAnsi="PT Astra Serif"/>
          <w:color w:val="auto"/>
          <w:sz w:val="28"/>
        </w:rPr>
        <w:t xml:space="preserve"> к Административному регламенту</w:t>
      </w:r>
      <w:bookmarkEnd w:id="12"/>
      <w:r w:rsidR="00FC3A59">
        <w:rPr>
          <w:rFonts w:ascii="PT Astra Serif" w:hAnsi="PT Astra Serif"/>
          <w:color w:val="auto"/>
          <w:sz w:val="28"/>
        </w:rPr>
        <w:t>.</w:t>
      </w:r>
    </w:p>
    <w:p w14:paraId="275F9430" w14:textId="1546B6A2" w:rsidR="00CE3802" w:rsidRDefault="00FC3A59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39. </w:t>
      </w:r>
      <w:r w:rsidR="00ED7823">
        <w:rPr>
          <w:rFonts w:ascii="PT Astra Serif" w:hAnsi="PT Astra Serif"/>
          <w:color w:val="auto"/>
          <w:sz w:val="28"/>
        </w:rPr>
        <w:t xml:space="preserve">Специалист комитета по делопроизводству и работе с обращениями граждан администрации муниципального образования </w:t>
      </w:r>
      <w:proofErr w:type="spellStart"/>
      <w:r w:rsidR="00ED7823">
        <w:rPr>
          <w:rFonts w:ascii="PT Astra Serif" w:hAnsi="PT Astra Serif"/>
          <w:color w:val="auto"/>
          <w:sz w:val="28"/>
        </w:rPr>
        <w:t>Щекинский</w:t>
      </w:r>
      <w:proofErr w:type="spellEnd"/>
      <w:r w:rsidR="00ED7823">
        <w:rPr>
          <w:rFonts w:ascii="PT Astra Serif" w:hAnsi="PT Astra Serif"/>
          <w:color w:val="auto"/>
          <w:sz w:val="28"/>
        </w:rPr>
        <w:t xml:space="preserve"> район, ответственный за предоставление муниципальной услуги:</w:t>
      </w:r>
    </w:p>
    <w:p w14:paraId="18C4BB20" w14:textId="556B3ECE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1) проверяет за</w:t>
      </w:r>
      <w:r w:rsidR="00B03884">
        <w:rPr>
          <w:rFonts w:ascii="PT Astra Serif" w:hAnsi="PT Astra Serif"/>
          <w:color w:val="auto"/>
          <w:sz w:val="28"/>
        </w:rPr>
        <w:t>прос</w:t>
      </w:r>
      <w:r>
        <w:rPr>
          <w:rFonts w:ascii="PT Astra Serif" w:hAnsi="PT Astra Serif"/>
          <w:color w:val="auto"/>
          <w:sz w:val="28"/>
        </w:rPr>
        <w:t xml:space="preserve"> на соответствие требованиям настоящего </w:t>
      </w:r>
      <w:r w:rsidR="00B03884">
        <w:rPr>
          <w:rFonts w:ascii="PT Astra Serif" w:hAnsi="PT Astra Serif"/>
          <w:color w:val="auto"/>
          <w:sz w:val="28"/>
        </w:rPr>
        <w:t>А</w:t>
      </w:r>
      <w:r>
        <w:rPr>
          <w:rFonts w:ascii="PT Astra Serif" w:hAnsi="PT Astra Serif"/>
          <w:color w:val="auto"/>
          <w:sz w:val="28"/>
        </w:rPr>
        <w:t xml:space="preserve">дминистративного регламента; </w:t>
      </w:r>
    </w:p>
    <w:p w14:paraId="4E4B6B41" w14:textId="7777777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2) осуществляет анализ поступивших документов на соответствие требованиям действующего законодательства;</w:t>
      </w:r>
    </w:p>
    <w:p w14:paraId="3E5E7208" w14:textId="066BD474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3) проверяет наличие или отсутствие оснований для отказа в предоставлении муниципальной услуги</w:t>
      </w:r>
      <w:r w:rsidR="00FC3A59">
        <w:rPr>
          <w:rFonts w:ascii="PT Astra Serif" w:hAnsi="PT Astra Serif"/>
          <w:color w:val="auto"/>
          <w:sz w:val="28"/>
        </w:rPr>
        <w:t xml:space="preserve"> </w:t>
      </w:r>
      <w:r w:rsidR="00FC3A59" w:rsidRPr="00FC3A59">
        <w:rPr>
          <w:rFonts w:ascii="PT Astra Serif" w:hAnsi="PT Astra Serif"/>
          <w:color w:val="auto"/>
          <w:sz w:val="28"/>
        </w:rPr>
        <w:t xml:space="preserve">в </w:t>
      </w:r>
      <w:r w:rsidR="00FC3A59">
        <w:rPr>
          <w:rFonts w:ascii="PT Astra Serif" w:hAnsi="PT Astra Serif"/>
          <w:color w:val="auto"/>
          <w:sz w:val="28"/>
        </w:rPr>
        <w:t>соответс</w:t>
      </w:r>
      <w:r w:rsidR="00B03884">
        <w:rPr>
          <w:rFonts w:ascii="PT Astra Serif" w:hAnsi="PT Astra Serif"/>
          <w:color w:val="auto"/>
          <w:sz w:val="28"/>
        </w:rPr>
        <w:t>т</w:t>
      </w:r>
      <w:r w:rsidR="00FC3A59">
        <w:rPr>
          <w:rFonts w:ascii="PT Astra Serif" w:hAnsi="PT Astra Serif"/>
          <w:color w:val="auto"/>
          <w:sz w:val="28"/>
        </w:rPr>
        <w:t xml:space="preserve">вии с </w:t>
      </w:r>
      <w:r w:rsidR="00B03884">
        <w:rPr>
          <w:rFonts w:ascii="PT Astra Serif" w:hAnsi="PT Astra Serif"/>
          <w:color w:val="auto"/>
          <w:sz w:val="28"/>
        </w:rPr>
        <w:t xml:space="preserve">перечнем оснований из </w:t>
      </w:r>
      <w:r w:rsidR="00637C50">
        <w:rPr>
          <w:rFonts w:ascii="PT Astra Serif" w:hAnsi="PT Astra Serif"/>
          <w:color w:val="auto"/>
          <w:sz w:val="28"/>
        </w:rPr>
        <w:t>т</w:t>
      </w:r>
      <w:r w:rsidR="00FC3A59" w:rsidRPr="00FC3A59">
        <w:rPr>
          <w:rFonts w:ascii="PT Astra Serif" w:hAnsi="PT Astra Serif"/>
          <w:color w:val="auto"/>
          <w:sz w:val="28"/>
        </w:rPr>
        <w:t>аблиц</w:t>
      </w:r>
      <w:r w:rsidR="00B03884">
        <w:rPr>
          <w:rFonts w:ascii="PT Astra Serif" w:hAnsi="PT Astra Serif"/>
          <w:color w:val="auto"/>
          <w:sz w:val="28"/>
        </w:rPr>
        <w:t>ы</w:t>
      </w:r>
      <w:r w:rsidR="00FC3A59" w:rsidRPr="00FC3A59">
        <w:rPr>
          <w:rFonts w:ascii="PT Astra Serif" w:hAnsi="PT Astra Serif"/>
          <w:color w:val="auto"/>
          <w:sz w:val="28"/>
        </w:rPr>
        <w:t xml:space="preserve"> № 4 </w:t>
      </w:r>
      <w:r w:rsidR="00637C50">
        <w:rPr>
          <w:rFonts w:ascii="PT Astra Serif" w:hAnsi="PT Astra Serif"/>
          <w:color w:val="auto"/>
          <w:sz w:val="28"/>
        </w:rPr>
        <w:t>п</w:t>
      </w:r>
      <w:r w:rsidR="00FC3A59" w:rsidRPr="00FC3A59">
        <w:rPr>
          <w:rFonts w:ascii="PT Astra Serif" w:hAnsi="PT Astra Serif"/>
          <w:color w:val="auto"/>
          <w:sz w:val="28"/>
        </w:rPr>
        <w:t>риложения № 1 к Административному регламенту</w:t>
      </w:r>
      <w:r>
        <w:rPr>
          <w:rFonts w:ascii="PT Astra Serif" w:hAnsi="PT Astra Serif"/>
          <w:color w:val="auto"/>
          <w:sz w:val="28"/>
        </w:rPr>
        <w:t>.</w:t>
      </w:r>
    </w:p>
    <w:p w14:paraId="48497971" w14:textId="42F42079" w:rsidR="00CE3802" w:rsidRDefault="00B03884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40</w:t>
      </w:r>
      <w:r w:rsidR="00ED7823">
        <w:rPr>
          <w:rFonts w:ascii="PT Astra Serif" w:hAnsi="PT Astra Serif"/>
          <w:color w:val="auto"/>
          <w:sz w:val="28"/>
        </w:rPr>
        <w:t xml:space="preserve">. В случае выявления оснований для отказа в предоставлении муниципальной услуги, специалист </w:t>
      </w:r>
      <w:r w:rsidR="005723B9">
        <w:rPr>
          <w:rFonts w:ascii="PT Astra Serif" w:hAnsi="PT Astra Serif"/>
          <w:color w:val="auto"/>
          <w:sz w:val="28"/>
        </w:rPr>
        <w:t>К</w:t>
      </w:r>
      <w:r w:rsidR="00ED7823">
        <w:rPr>
          <w:rFonts w:ascii="PT Astra Serif" w:hAnsi="PT Astra Serif"/>
          <w:color w:val="auto"/>
          <w:sz w:val="28"/>
        </w:rPr>
        <w:t>омитета готовит и направляет заявителю письмо</w:t>
      </w:r>
      <w:r>
        <w:rPr>
          <w:rFonts w:ascii="PT Astra Serif" w:hAnsi="PT Astra Serif"/>
          <w:color w:val="auto"/>
          <w:sz w:val="28"/>
        </w:rPr>
        <w:t xml:space="preserve"> (уведомление)</w:t>
      </w:r>
      <w:r w:rsidR="00ED7823">
        <w:rPr>
          <w:rFonts w:ascii="PT Astra Serif" w:hAnsi="PT Astra Serif"/>
          <w:color w:val="auto"/>
          <w:sz w:val="28"/>
        </w:rPr>
        <w:t>, содержащее обоснованный отказ в предоставлении муниципальной услуги.</w:t>
      </w:r>
    </w:p>
    <w:p w14:paraId="45C4CA67" w14:textId="7AAD174D" w:rsidR="00CE3802" w:rsidRDefault="00B03884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41</w:t>
      </w:r>
      <w:r w:rsidR="00ED7823">
        <w:rPr>
          <w:rFonts w:ascii="PT Astra Serif" w:hAnsi="PT Astra Serif"/>
          <w:color w:val="auto"/>
          <w:sz w:val="28"/>
        </w:rPr>
        <w:t xml:space="preserve">. Решение об отказе в предоставлении муниципальной услуги, содержащее причину отказа, подписывается уполномоченным должностным лицом администрации </w:t>
      </w:r>
      <w:proofErr w:type="spellStart"/>
      <w:r w:rsidR="00ED7823">
        <w:rPr>
          <w:rFonts w:ascii="PT Astra Serif" w:hAnsi="PT Astra Serif"/>
          <w:color w:val="auto"/>
          <w:sz w:val="28"/>
        </w:rPr>
        <w:t>Щекинского</w:t>
      </w:r>
      <w:proofErr w:type="spellEnd"/>
      <w:r w:rsidR="00ED7823">
        <w:rPr>
          <w:rFonts w:ascii="PT Astra Serif" w:hAnsi="PT Astra Serif"/>
          <w:color w:val="auto"/>
          <w:sz w:val="28"/>
        </w:rPr>
        <w:t xml:space="preserve"> района и направляется заявителю, (в том числе в электронной форме) не позднее 10 рабочих дней с даты регистрации запроса. Сбой в работе сети Интернет может вызвать увеличение времени предоставления или отказа в предоставлении муниципальной услуги.</w:t>
      </w:r>
    </w:p>
    <w:p w14:paraId="2995AFE7" w14:textId="63798C59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B03884">
        <w:rPr>
          <w:rFonts w:ascii="PT Astra Serif" w:hAnsi="PT Astra Serif"/>
          <w:color w:val="auto"/>
          <w:sz w:val="28"/>
        </w:rPr>
        <w:t>2</w:t>
      </w:r>
      <w:r>
        <w:rPr>
          <w:rFonts w:ascii="PT Astra Serif" w:hAnsi="PT Astra Serif"/>
          <w:color w:val="auto"/>
          <w:sz w:val="28"/>
        </w:rPr>
        <w:t xml:space="preserve">. В случае отсутствия оснований для отказа в предоставлении муниципальной услуги, </w:t>
      </w:r>
      <w:r w:rsidR="00667A59">
        <w:rPr>
          <w:rFonts w:ascii="PT Astra Serif" w:hAnsi="PT Astra Serif"/>
          <w:color w:val="auto"/>
          <w:sz w:val="28"/>
        </w:rPr>
        <w:t>п</w:t>
      </w:r>
      <w:r w:rsidR="00667A59" w:rsidRPr="00667A59">
        <w:rPr>
          <w:rFonts w:ascii="PT Astra Serif" w:hAnsi="PT Astra Serif"/>
          <w:color w:val="auto"/>
          <w:sz w:val="28"/>
        </w:rPr>
        <w:t xml:space="preserve">ринятие решения о предоставлении Услуги осуществляется в срок, не превышающий </w:t>
      </w:r>
      <w:r w:rsidR="00667A59">
        <w:rPr>
          <w:rFonts w:ascii="PT Astra Serif" w:hAnsi="PT Astra Serif"/>
          <w:color w:val="auto"/>
          <w:sz w:val="28"/>
        </w:rPr>
        <w:t>21</w:t>
      </w:r>
      <w:r w:rsidR="00667A59" w:rsidRPr="00667A59">
        <w:rPr>
          <w:rFonts w:ascii="PT Astra Serif" w:hAnsi="PT Astra Serif"/>
          <w:color w:val="auto"/>
          <w:sz w:val="28"/>
        </w:rPr>
        <w:t xml:space="preserve"> рабочи</w:t>
      </w:r>
      <w:r w:rsidR="00667A59">
        <w:rPr>
          <w:rFonts w:ascii="PT Astra Serif" w:hAnsi="PT Astra Serif"/>
          <w:color w:val="auto"/>
          <w:sz w:val="28"/>
        </w:rPr>
        <w:t>й</w:t>
      </w:r>
      <w:r w:rsidR="00667A59" w:rsidRPr="00667A59">
        <w:rPr>
          <w:rFonts w:ascii="PT Astra Serif" w:hAnsi="PT Astra Serif"/>
          <w:color w:val="auto"/>
          <w:sz w:val="28"/>
        </w:rPr>
        <w:t xml:space="preserve"> д</w:t>
      </w:r>
      <w:r w:rsidR="00667A59">
        <w:rPr>
          <w:rFonts w:ascii="PT Astra Serif" w:hAnsi="PT Astra Serif"/>
          <w:color w:val="auto"/>
          <w:sz w:val="28"/>
        </w:rPr>
        <w:t>ень</w:t>
      </w:r>
      <w:r w:rsidR="00667A59" w:rsidRPr="00667A59">
        <w:rPr>
          <w:rFonts w:ascii="PT Astra Serif" w:hAnsi="PT Astra Serif"/>
          <w:color w:val="auto"/>
          <w:sz w:val="28"/>
        </w:rPr>
        <w:t xml:space="preserve"> с</w:t>
      </w:r>
      <w:r w:rsidR="00667A59">
        <w:rPr>
          <w:rFonts w:ascii="PT Astra Serif" w:hAnsi="PT Astra Serif"/>
          <w:color w:val="auto"/>
          <w:sz w:val="28"/>
        </w:rPr>
        <w:t xml:space="preserve"> даты</w:t>
      </w:r>
      <w:r w:rsidR="00667A59" w:rsidRPr="00667A59">
        <w:rPr>
          <w:rFonts w:ascii="PT Astra Serif" w:hAnsi="PT Astra Serif"/>
          <w:color w:val="auto"/>
          <w:sz w:val="28"/>
        </w:rPr>
        <w:t xml:space="preserve"> получения всех сведений, необходимых для принятия решения</w:t>
      </w:r>
      <w:r w:rsidR="00667A59">
        <w:rPr>
          <w:rFonts w:ascii="PT Astra Serif" w:hAnsi="PT Astra Serif"/>
          <w:color w:val="auto"/>
          <w:sz w:val="28"/>
        </w:rPr>
        <w:t>.</w:t>
      </w:r>
    </w:p>
    <w:p w14:paraId="6E8A0CA1" w14:textId="08E20F81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667A59">
        <w:rPr>
          <w:rFonts w:ascii="PT Astra Serif" w:hAnsi="PT Astra Serif"/>
          <w:color w:val="auto"/>
          <w:sz w:val="28"/>
        </w:rPr>
        <w:t>3</w:t>
      </w:r>
      <w:r>
        <w:rPr>
          <w:rFonts w:ascii="PT Astra Serif" w:hAnsi="PT Astra Serif"/>
          <w:color w:val="auto"/>
          <w:sz w:val="28"/>
        </w:rPr>
        <w:t>. Результатом данной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услуги.</w:t>
      </w:r>
    </w:p>
    <w:p w14:paraId="66969732" w14:textId="6F2CCDF6" w:rsidR="00CE3802" w:rsidRDefault="008E2756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8E2756">
        <w:rPr>
          <w:rFonts w:ascii="PT Astra Serif" w:hAnsi="PT Astra Serif"/>
          <w:b/>
          <w:color w:val="auto"/>
          <w:sz w:val="28"/>
        </w:rPr>
        <w:lastRenderedPageBreak/>
        <w:t>Предоставление результата Услуги</w:t>
      </w:r>
    </w:p>
    <w:p w14:paraId="24E6360D" w14:textId="77777777" w:rsidR="008E2756" w:rsidRDefault="008E2756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6A9BC78C" w14:textId="77777777" w:rsidR="008E2756" w:rsidRPr="008E2756" w:rsidRDefault="00ED7823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8E2756">
        <w:rPr>
          <w:rFonts w:ascii="PT Astra Serif" w:hAnsi="PT Astra Serif"/>
          <w:color w:val="auto"/>
          <w:sz w:val="28"/>
        </w:rPr>
        <w:t>4</w:t>
      </w:r>
      <w:r>
        <w:rPr>
          <w:rFonts w:ascii="PT Astra Serif" w:hAnsi="PT Astra Serif"/>
          <w:color w:val="auto"/>
          <w:sz w:val="28"/>
        </w:rPr>
        <w:t xml:space="preserve">. </w:t>
      </w:r>
      <w:r w:rsidR="008E2756" w:rsidRPr="008E2756">
        <w:rPr>
          <w:rFonts w:ascii="PT Astra Serif" w:hAnsi="PT Astra Serif"/>
          <w:color w:val="auto"/>
          <w:sz w:val="28"/>
        </w:rPr>
        <w:t xml:space="preserve">Способы предоставления результата Услуги:       </w:t>
      </w:r>
    </w:p>
    <w:p w14:paraId="75432A69" w14:textId="09EE9050" w:rsidR="008E2756" w:rsidRPr="008E2756" w:rsidRDefault="00F66143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а) </w:t>
      </w:r>
      <w:r w:rsidR="008E2756" w:rsidRPr="008E2756">
        <w:rPr>
          <w:rFonts w:ascii="PT Astra Serif" w:hAnsi="PT Astra Serif"/>
          <w:color w:val="auto"/>
          <w:sz w:val="28"/>
        </w:rPr>
        <w:t xml:space="preserve">при личном обращении </w:t>
      </w:r>
      <w:r w:rsidR="00F8266E">
        <w:rPr>
          <w:rFonts w:ascii="PT Astra Serif" w:hAnsi="PT Astra Serif"/>
          <w:color w:val="auto"/>
          <w:sz w:val="28"/>
        </w:rPr>
        <w:t xml:space="preserve">заявителя </w:t>
      </w:r>
      <w:r w:rsidR="008E2756" w:rsidRPr="008E2756">
        <w:rPr>
          <w:rFonts w:ascii="PT Astra Serif" w:hAnsi="PT Astra Serif"/>
          <w:color w:val="auto"/>
          <w:sz w:val="28"/>
        </w:rPr>
        <w:t>в администраци</w:t>
      </w:r>
      <w:r w:rsidR="008E2756">
        <w:rPr>
          <w:rFonts w:ascii="PT Astra Serif" w:hAnsi="PT Astra Serif"/>
          <w:color w:val="auto"/>
          <w:sz w:val="28"/>
        </w:rPr>
        <w:t>ю</w:t>
      </w:r>
      <w:r w:rsidR="008E2756" w:rsidRPr="008E2756">
        <w:rPr>
          <w:rFonts w:ascii="PT Astra Serif" w:hAnsi="PT Astra Serif"/>
          <w:color w:val="auto"/>
          <w:sz w:val="28"/>
        </w:rPr>
        <w:t xml:space="preserve"> муниципального образования </w:t>
      </w:r>
      <w:proofErr w:type="spellStart"/>
      <w:r w:rsidR="008E2756" w:rsidRPr="008E2756">
        <w:rPr>
          <w:rFonts w:ascii="PT Astra Serif" w:hAnsi="PT Astra Serif"/>
          <w:color w:val="auto"/>
          <w:sz w:val="28"/>
        </w:rPr>
        <w:t>Щекинский</w:t>
      </w:r>
      <w:proofErr w:type="spellEnd"/>
      <w:r w:rsidR="008E2756" w:rsidRPr="008E2756">
        <w:rPr>
          <w:rFonts w:ascii="PT Astra Serif" w:hAnsi="PT Astra Serif"/>
          <w:color w:val="auto"/>
          <w:sz w:val="28"/>
        </w:rPr>
        <w:t xml:space="preserve"> район </w:t>
      </w:r>
      <w:r w:rsidR="008E2756">
        <w:rPr>
          <w:rFonts w:ascii="PT Astra Serif" w:hAnsi="PT Astra Serif"/>
          <w:color w:val="auto"/>
          <w:sz w:val="28"/>
        </w:rPr>
        <w:t>(</w:t>
      </w:r>
      <w:r w:rsidR="008E2756" w:rsidRPr="008E2756">
        <w:rPr>
          <w:rFonts w:ascii="PT Astra Serif" w:hAnsi="PT Astra Serif"/>
          <w:color w:val="auto"/>
          <w:sz w:val="28"/>
        </w:rPr>
        <w:t>по адресу: г. Щекино, пл. Ленина, д. 1</w:t>
      </w:r>
      <w:r w:rsidR="008E2756">
        <w:rPr>
          <w:rFonts w:ascii="PT Astra Serif" w:hAnsi="PT Astra Serif"/>
          <w:color w:val="auto"/>
          <w:sz w:val="28"/>
        </w:rPr>
        <w:t xml:space="preserve">) – </w:t>
      </w:r>
      <w:r w:rsidR="008E2756" w:rsidRPr="008E2756">
        <w:rPr>
          <w:rFonts w:ascii="PT Astra Serif" w:hAnsi="PT Astra Serif"/>
          <w:color w:val="auto"/>
          <w:sz w:val="28"/>
        </w:rPr>
        <w:t>в виде документа на бумажном носителе;</w:t>
      </w:r>
    </w:p>
    <w:p w14:paraId="2CBEF535" w14:textId="3A682B78" w:rsidR="008E2756" w:rsidRPr="008E2756" w:rsidRDefault="00F66143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б) </w:t>
      </w:r>
      <w:r w:rsidR="008E2756" w:rsidRPr="008E2756">
        <w:rPr>
          <w:rFonts w:ascii="PT Astra Serif" w:hAnsi="PT Astra Serif"/>
          <w:color w:val="auto"/>
          <w:sz w:val="28"/>
        </w:rPr>
        <w:t xml:space="preserve">в личном кабинете на Едином портале </w:t>
      </w:r>
      <w:r w:rsidR="00D15AD8">
        <w:rPr>
          <w:rFonts w:ascii="PT Astra Serif" w:hAnsi="PT Astra Serif"/>
          <w:color w:val="auto"/>
          <w:sz w:val="28"/>
        </w:rPr>
        <w:t>(</w:t>
      </w:r>
      <w:r w:rsidR="008E2756">
        <w:rPr>
          <w:rFonts w:ascii="PT Astra Serif" w:hAnsi="PT Astra Serif"/>
          <w:color w:val="auto"/>
          <w:sz w:val="28"/>
        </w:rPr>
        <w:t>ЕПГУ</w:t>
      </w:r>
      <w:r w:rsidR="00D15AD8">
        <w:rPr>
          <w:rFonts w:ascii="PT Astra Serif" w:hAnsi="PT Astra Serif"/>
          <w:color w:val="auto"/>
          <w:sz w:val="28"/>
        </w:rPr>
        <w:t>)</w:t>
      </w:r>
      <w:r w:rsidR="008E2756">
        <w:rPr>
          <w:rFonts w:ascii="PT Astra Serif" w:hAnsi="PT Astra Serif"/>
          <w:color w:val="auto"/>
          <w:sz w:val="28"/>
        </w:rPr>
        <w:t xml:space="preserve"> или РПГУ –</w:t>
      </w:r>
      <w:r w:rsidR="008E2756" w:rsidRPr="008E2756">
        <w:rPr>
          <w:rFonts w:ascii="PT Astra Serif" w:hAnsi="PT Astra Serif"/>
          <w:color w:val="auto"/>
          <w:sz w:val="28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34D1BDDC" w14:textId="0172CF26" w:rsidR="008E2756" w:rsidRPr="008E2756" w:rsidRDefault="00F66143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в) </w:t>
      </w:r>
      <w:r w:rsidR="008E2756" w:rsidRPr="008E2756">
        <w:rPr>
          <w:rFonts w:ascii="PT Astra Serif" w:hAnsi="PT Astra Serif"/>
          <w:color w:val="auto"/>
          <w:sz w:val="28"/>
        </w:rPr>
        <w:t>посредством почтовой связи</w:t>
      </w:r>
      <w:r w:rsidR="008E2756">
        <w:rPr>
          <w:rFonts w:ascii="PT Astra Serif" w:hAnsi="PT Astra Serif"/>
          <w:color w:val="auto"/>
          <w:sz w:val="28"/>
        </w:rPr>
        <w:t xml:space="preserve"> </w:t>
      </w:r>
      <w:r w:rsidR="00EB2936">
        <w:rPr>
          <w:rFonts w:ascii="PT Astra Serif" w:hAnsi="PT Astra Serif"/>
          <w:color w:val="auto"/>
          <w:sz w:val="28"/>
        </w:rPr>
        <w:t>(п</w:t>
      </w:r>
      <w:r w:rsidR="00EB2936" w:rsidRPr="00EB2936">
        <w:rPr>
          <w:rFonts w:ascii="PT Astra Serif" w:hAnsi="PT Astra Serif"/>
          <w:color w:val="auto"/>
          <w:sz w:val="28"/>
        </w:rPr>
        <w:t>ри невозможности заявителя получить копию запрашиваемого Документа, Выписку лично либо через своего представителя по доверенности, оформленной в соответствии с действующим законодательством</w:t>
      </w:r>
      <w:r w:rsidR="00EB2936">
        <w:rPr>
          <w:rFonts w:ascii="PT Astra Serif" w:hAnsi="PT Astra Serif"/>
          <w:color w:val="auto"/>
          <w:sz w:val="28"/>
        </w:rPr>
        <w:t>)</w:t>
      </w:r>
      <w:r w:rsidR="00EB2936" w:rsidRPr="00EB2936">
        <w:rPr>
          <w:rFonts w:ascii="PT Astra Serif" w:hAnsi="PT Astra Serif"/>
          <w:color w:val="auto"/>
          <w:sz w:val="28"/>
        </w:rPr>
        <w:t xml:space="preserve"> </w:t>
      </w:r>
      <w:r w:rsidR="008E2756">
        <w:rPr>
          <w:rFonts w:ascii="PT Astra Serif" w:hAnsi="PT Astra Serif"/>
          <w:color w:val="auto"/>
          <w:sz w:val="28"/>
        </w:rPr>
        <w:t xml:space="preserve">– </w:t>
      </w:r>
      <w:r w:rsidR="008E2756" w:rsidRPr="008E2756">
        <w:rPr>
          <w:rFonts w:ascii="PT Astra Serif" w:hAnsi="PT Astra Serif"/>
          <w:color w:val="auto"/>
          <w:sz w:val="28"/>
        </w:rPr>
        <w:t>в виде документа на бумажном носителе;</w:t>
      </w:r>
    </w:p>
    <w:p w14:paraId="07A667F9" w14:textId="02293A6E" w:rsidR="004C2890" w:rsidRDefault="00A21ED8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г</w:t>
      </w:r>
      <w:r w:rsidR="004C2890">
        <w:rPr>
          <w:rFonts w:ascii="PT Astra Serif" w:hAnsi="PT Astra Serif"/>
          <w:color w:val="auto"/>
          <w:sz w:val="28"/>
        </w:rPr>
        <w:t xml:space="preserve">) </w:t>
      </w:r>
      <w:r w:rsidR="004C2890" w:rsidRPr="004C2890">
        <w:rPr>
          <w:rFonts w:ascii="PT Astra Serif" w:hAnsi="PT Astra Serif"/>
          <w:color w:val="auto"/>
          <w:sz w:val="28"/>
        </w:rPr>
        <w:t>в отделени</w:t>
      </w:r>
      <w:r w:rsidR="004C2890">
        <w:rPr>
          <w:rFonts w:ascii="PT Astra Serif" w:hAnsi="PT Astra Serif"/>
          <w:color w:val="auto"/>
          <w:sz w:val="28"/>
        </w:rPr>
        <w:t xml:space="preserve">и МФЦ (№ 28) </w:t>
      </w:r>
      <w:r w:rsidR="004C2890" w:rsidRPr="004C2890">
        <w:rPr>
          <w:rFonts w:ascii="PT Astra Serif" w:hAnsi="PT Astra Serif"/>
          <w:color w:val="auto"/>
          <w:sz w:val="28"/>
        </w:rPr>
        <w:t xml:space="preserve">по адресу: г. Щекино, ул. </w:t>
      </w:r>
      <w:proofErr w:type="gramStart"/>
      <w:r w:rsidR="004C2890" w:rsidRPr="004C2890">
        <w:rPr>
          <w:rFonts w:ascii="PT Astra Serif" w:hAnsi="PT Astra Serif"/>
          <w:color w:val="auto"/>
          <w:sz w:val="28"/>
        </w:rPr>
        <w:t>Шахтерская</w:t>
      </w:r>
      <w:proofErr w:type="gramEnd"/>
      <w:r w:rsidR="004C2890" w:rsidRPr="004C2890">
        <w:rPr>
          <w:rFonts w:ascii="PT Astra Serif" w:hAnsi="PT Astra Serif"/>
          <w:color w:val="auto"/>
          <w:sz w:val="28"/>
        </w:rPr>
        <w:t>, д</w:t>
      </w:r>
      <w:r>
        <w:rPr>
          <w:rFonts w:ascii="PT Astra Serif" w:hAnsi="PT Astra Serif"/>
          <w:color w:val="auto"/>
          <w:sz w:val="28"/>
        </w:rPr>
        <w:t>.</w:t>
      </w:r>
      <w:r w:rsidR="00F66143">
        <w:rPr>
          <w:rFonts w:ascii="PT Astra Serif" w:hAnsi="PT Astra Serif"/>
          <w:color w:val="auto"/>
          <w:sz w:val="28"/>
        </w:rPr>
        <w:t> </w:t>
      </w:r>
      <w:r w:rsidR="004C2890" w:rsidRPr="004C2890">
        <w:rPr>
          <w:rFonts w:ascii="PT Astra Serif" w:hAnsi="PT Astra Serif"/>
          <w:color w:val="auto"/>
          <w:sz w:val="28"/>
        </w:rPr>
        <w:t>21, 1-й этаж</w:t>
      </w:r>
      <w:r w:rsidR="004C2890">
        <w:rPr>
          <w:rFonts w:ascii="PT Astra Serif" w:hAnsi="PT Astra Serif"/>
          <w:color w:val="auto"/>
          <w:sz w:val="28"/>
        </w:rPr>
        <w:t xml:space="preserve"> – </w:t>
      </w:r>
      <w:r w:rsidR="004C2890" w:rsidRPr="004C2890">
        <w:rPr>
          <w:rFonts w:ascii="PT Astra Serif" w:hAnsi="PT Astra Serif"/>
          <w:color w:val="auto"/>
          <w:sz w:val="28"/>
        </w:rPr>
        <w:t>в виде документа на бумажном носителе</w:t>
      </w:r>
      <w:r w:rsidR="004C2890">
        <w:rPr>
          <w:rFonts w:ascii="PT Astra Serif" w:hAnsi="PT Astra Serif"/>
          <w:color w:val="auto"/>
          <w:sz w:val="28"/>
        </w:rPr>
        <w:t>.</w:t>
      </w:r>
    </w:p>
    <w:p w14:paraId="3A333B78" w14:textId="03634AC6" w:rsidR="00CE3802" w:rsidRDefault="008E2756" w:rsidP="008E2756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45. </w:t>
      </w:r>
      <w:r w:rsidR="00ED7823">
        <w:rPr>
          <w:rFonts w:ascii="PT Astra Serif" w:hAnsi="PT Astra Serif"/>
          <w:color w:val="auto"/>
          <w:sz w:val="28"/>
        </w:rPr>
        <w:t xml:space="preserve">Срок </w:t>
      </w:r>
      <w:r w:rsidR="00D15AD8">
        <w:rPr>
          <w:rFonts w:ascii="PT Astra Serif" w:hAnsi="PT Astra Serif"/>
          <w:color w:val="auto"/>
          <w:sz w:val="28"/>
        </w:rPr>
        <w:t xml:space="preserve">предоставления заявителю результата Услуги </w:t>
      </w:r>
      <w:r w:rsidR="007347C9">
        <w:rPr>
          <w:rFonts w:ascii="PT Astra Serif" w:hAnsi="PT Astra Serif"/>
          <w:color w:val="auto"/>
          <w:sz w:val="28"/>
        </w:rPr>
        <w:t xml:space="preserve">– </w:t>
      </w:r>
      <w:r w:rsidR="00ED7823">
        <w:rPr>
          <w:rFonts w:ascii="PT Astra Serif" w:hAnsi="PT Astra Serif"/>
          <w:color w:val="auto"/>
          <w:sz w:val="28"/>
        </w:rPr>
        <w:t>не более 30 календарных дней со дня поступления за</w:t>
      </w:r>
      <w:r w:rsidR="00D15AD8">
        <w:rPr>
          <w:rFonts w:ascii="PT Astra Serif" w:hAnsi="PT Astra Serif"/>
          <w:color w:val="auto"/>
          <w:sz w:val="28"/>
        </w:rPr>
        <w:t>проса</w:t>
      </w:r>
      <w:r w:rsidR="00ED7823">
        <w:rPr>
          <w:rFonts w:ascii="PT Astra Serif" w:hAnsi="PT Astra Serif"/>
          <w:color w:val="auto"/>
          <w:sz w:val="28"/>
        </w:rPr>
        <w:t xml:space="preserve"> на получение </w:t>
      </w:r>
      <w:r w:rsidR="00D15AD8">
        <w:rPr>
          <w:rFonts w:ascii="PT Astra Serif" w:hAnsi="PT Astra Serif"/>
          <w:color w:val="auto"/>
          <w:sz w:val="28"/>
        </w:rPr>
        <w:t>муниципальной у</w:t>
      </w:r>
      <w:r w:rsidR="00ED7823">
        <w:rPr>
          <w:rFonts w:ascii="PT Astra Serif" w:hAnsi="PT Astra Serif"/>
          <w:color w:val="auto"/>
          <w:sz w:val="28"/>
        </w:rPr>
        <w:t xml:space="preserve">слуги в комитет по делопроизводству и работе с обращениями граждан администрации </w:t>
      </w:r>
      <w:r w:rsidR="004C2890">
        <w:rPr>
          <w:rFonts w:ascii="PT Astra Serif" w:hAnsi="PT Astra Serif"/>
          <w:color w:val="auto"/>
          <w:sz w:val="28"/>
        </w:rPr>
        <w:t xml:space="preserve">муниципального образования </w:t>
      </w:r>
      <w:proofErr w:type="spellStart"/>
      <w:r w:rsidR="00ED7823">
        <w:rPr>
          <w:rFonts w:ascii="PT Astra Serif" w:hAnsi="PT Astra Serif"/>
          <w:color w:val="auto"/>
          <w:sz w:val="28"/>
        </w:rPr>
        <w:t>Щекинск</w:t>
      </w:r>
      <w:r w:rsidR="004C2890">
        <w:rPr>
          <w:rFonts w:ascii="PT Astra Serif" w:hAnsi="PT Astra Serif"/>
          <w:color w:val="auto"/>
          <w:sz w:val="28"/>
        </w:rPr>
        <w:t>ий</w:t>
      </w:r>
      <w:proofErr w:type="spellEnd"/>
      <w:r w:rsidR="00ED7823">
        <w:rPr>
          <w:rFonts w:ascii="PT Astra Serif" w:hAnsi="PT Astra Serif"/>
          <w:color w:val="auto"/>
          <w:sz w:val="28"/>
        </w:rPr>
        <w:t xml:space="preserve"> район</w:t>
      </w:r>
      <w:r w:rsidR="00D15AD8">
        <w:rPr>
          <w:rFonts w:ascii="PT Astra Serif" w:hAnsi="PT Astra Serif"/>
          <w:color w:val="auto"/>
          <w:sz w:val="28"/>
        </w:rPr>
        <w:t xml:space="preserve">, и не более 16 рабочих дней со дня принятия решения о предоставлении Услуги. </w:t>
      </w:r>
      <w:r w:rsidR="00ED7823">
        <w:rPr>
          <w:rFonts w:ascii="PT Astra Serif" w:hAnsi="PT Astra Serif"/>
          <w:color w:val="auto"/>
          <w:sz w:val="28"/>
        </w:rPr>
        <w:t xml:space="preserve">Срок ожидания в очереди на получение результата услуги </w:t>
      </w:r>
      <w:r w:rsidR="007347C9">
        <w:rPr>
          <w:rFonts w:ascii="PT Astra Serif" w:hAnsi="PT Astra Serif"/>
          <w:color w:val="auto"/>
          <w:sz w:val="28"/>
        </w:rPr>
        <w:t xml:space="preserve">– </w:t>
      </w:r>
      <w:r w:rsidR="00ED7823">
        <w:rPr>
          <w:rFonts w:ascii="PT Astra Serif" w:hAnsi="PT Astra Serif"/>
          <w:color w:val="auto"/>
          <w:sz w:val="28"/>
        </w:rPr>
        <w:t>не более 15 минут.</w:t>
      </w:r>
    </w:p>
    <w:p w14:paraId="1483134F" w14:textId="4D2DAA37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404E3E">
        <w:rPr>
          <w:rFonts w:ascii="PT Astra Serif" w:hAnsi="PT Astra Serif"/>
          <w:color w:val="auto"/>
          <w:sz w:val="28"/>
        </w:rPr>
        <w:t>6</w:t>
      </w:r>
      <w:r>
        <w:rPr>
          <w:rFonts w:ascii="PT Astra Serif" w:hAnsi="PT Astra Serif"/>
          <w:color w:val="auto"/>
          <w:sz w:val="28"/>
        </w:rPr>
        <w:t xml:space="preserve">. При отсутствии в </w:t>
      </w:r>
      <w:r w:rsidR="005723B9">
        <w:rPr>
          <w:rFonts w:ascii="PT Astra Serif" w:hAnsi="PT Astra Serif"/>
          <w:color w:val="auto"/>
          <w:sz w:val="28"/>
        </w:rPr>
        <w:t>К</w:t>
      </w:r>
      <w:r>
        <w:rPr>
          <w:rFonts w:ascii="PT Astra Serif" w:hAnsi="PT Astra Serif"/>
          <w:color w:val="auto"/>
          <w:sz w:val="28"/>
        </w:rPr>
        <w:t xml:space="preserve">омитете запрашиваемых сведений заявителю направляется информационное письмо, оформленное на бланке администрации </w:t>
      </w:r>
      <w:proofErr w:type="spellStart"/>
      <w:r>
        <w:rPr>
          <w:rFonts w:ascii="PT Astra Serif" w:hAnsi="PT Astra Serif"/>
          <w:color w:val="auto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района, в котором указывается факт отсутствия в Документах, находящихся на ответственном хранении в </w:t>
      </w:r>
      <w:r w:rsidR="005723B9">
        <w:rPr>
          <w:rFonts w:ascii="PT Astra Serif" w:hAnsi="PT Astra Serif"/>
          <w:color w:val="auto"/>
          <w:sz w:val="28"/>
        </w:rPr>
        <w:t>К</w:t>
      </w:r>
      <w:r>
        <w:rPr>
          <w:rFonts w:ascii="PT Astra Serif" w:hAnsi="PT Astra Serif"/>
          <w:color w:val="auto"/>
          <w:sz w:val="28"/>
        </w:rPr>
        <w:t xml:space="preserve">омитете, интересующих заявителя сведений. По возможности даются рекомендации, куда следует обратиться за необходимой информацией. Информационное письмо направляется заявителю </w:t>
      </w:r>
      <w:r w:rsidR="00B1389A">
        <w:rPr>
          <w:rFonts w:ascii="PT Astra Serif" w:hAnsi="PT Astra Serif"/>
          <w:color w:val="auto"/>
          <w:sz w:val="28"/>
        </w:rPr>
        <w:t>по</w:t>
      </w:r>
      <w:r>
        <w:rPr>
          <w:rFonts w:ascii="PT Astra Serif" w:hAnsi="PT Astra Serif"/>
          <w:color w:val="auto"/>
          <w:sz w:val="28"/>
        </w:rPr>
        <w:t xml:space="preserve"> указанному </w:t>
      </w:r>
      <w:r w:rsidR="00B1389A">
        <w:rPr>
          <w:rFonts w:ascii="PT Astra Serif" w:hAnsi="PT Astra Serif"/>
          <w:color w:val="auto"/>
          <w:sz w:val="28"/>
        </w:rPr>
        <w:t>в запросе</w:t>
      </w:r>
      <w:r>
        <w:rPr>
          <w:rFonts w:ascii="PT Astra Serif" w:hAnsi="PT Astra Serif"/>
          <w:color w:val="auto"/>
          <w:sz w:val="28"/>
        </w:rPr>
        <w:t xml:space="preserve"> адресу.</w:t>
      </w:r>
    </w:p>
    <w:p w14:paraId="6BE7DE50" w14:textId="52DCCBCF" w:rsidR="00EC3E18" w:rsidRDefault="00EC3E1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47. </w:t>
      </w:r>
      <w:r w:rsidRPr="00EC3E18">
        <w:rPr>
          <w:rFonts w:ascii="PT Astra Serif" w:hAnsi="PT Astra Serif"/>
          <w:color w:val="auto"/>
          <w:sz w:val="28"/>
        </w:rPr>
        <w:t xml:space="preserve">Результат </w:t>
      </w:r>
      <w:r w:rsidR="00CD6222">
        <w:rPr>
          <w:rFonts w:ascii="PT Astra Serif" w:hAnsi="PT Astra Serif"/>
          <w:color w:val="auto"/>
          <w:sz w:val="28"/>
        </w:rPr>
        <w:t>оказа</w:t>
      </w:r>
      <w:r w:rsidRPr="00EC3E18">
        <w:rPr>
          <w:rFonts w:ascii="PT Astra Serif" w:hAnsi="PT Astra Serif"/>
          <w:color w:val="auto"/>
          <w:sz w:val="28"/>
        </w:rPr>
        <w:t xml:space="preserve">ния Услуги может быть </w:t>
      </w:r>
      <w:r w:rsidR="00CD6222">
        <w:rPr>
          <w:rFonts w:ascii="PT Astra Serif" w:hAnsi="PT Astra Serif"/>
          <w:color w:val="auto"/>
          <w:sz w:val="28"/>
        </w:rPr>
        <w:t>предостав</w:t>
      </w:r>
      <w:r w:rsidRPr="00EC3E18">
        <w:rPr>
          <w:rFonts w:ascii="PT Astra Serif" w:hAnsi="PT Astra Serif"/>
          <w:color w:val="auto"/>
          <w:sz w:val="28"/>
        </w:rPr>
        <w:t>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E3715E2" w14:textId="0AC609A5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EC3E18">
        <w:rPr>
          <w:rFonts w:ascii="PT Astra Serif" w:hAnsi="PT Astra Serif"/>
          <w:color w:val="auto"/>
          <w:sz w:val="28"/>
        </w:rPr>
        <w:t>8</w:t>
      </w:r>
      <w:r>
        <w:rPr>
          <w:rFonts w:ascii="PT Astra Serif" w:hAnsi="PT Astra Serif"/>
          <w:color w:val="auto"/>
          <w:sz w:val="28"/>
        </w:rPr>
        <w:t xml:space="preserve">. Выдача заявителю документов по результатам </w:t>
      </w:r>
      <w:r w:rsidR="00E109A1">
        <w:rPr>
          <w:rFonts w:ascii="PT Astra Serif" w:hAnsi="PT Astra Serif"/>
          <w:color w:val="auto"/>
          <w:sz w:val="28"/>
        </w:rPr>
        <w:t xml:space="preserve">предоставления </w:t>
      </w:r>
      <w:r>
        <w:rPr>
          <w:rFonts w:ascii="PT Astra Serif" w:hAnsi="PT Astra Serif"/>
          <w:color w:val="auto"/>
          <w:sz w:val="28"/>
        </w:rPr>
        <w:t xml:space="preserve">муниципальной услуги осуществляется при предъявлении заявителем документа, удостоверяющего личность. </w:t>
      </w:r>
      <w:r w:rsidR="00E109A1">
        <w:rPr>
          <w:rFonts w:ascii="PT Astra Serif" w:hAnsi="PT Astra Serif"/>
          <w:color w:val="auto"/>
          <w:sz w:val="28"/>
        </w:rPr>
        <w:t>Предоставление результата Услуги</w:t>
      </w:r>
      <w:r>
        <w:rPr>
          <w:rFonts w:ascii="PT Astra Serif" w:hAnsi="PT Astra Serif"/>
          <w:color w:val="auto"/>
          <w:sz w:val="28"/>
        </w:rPr>
        <w:t xml:space="preserve"> доверенному лицу заявителя осуществляется при предъявлении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14:paraId="224F72F1" w14:textId="68FF6DC8" w:rsidR="00CE3802" w:rsidRDefault="00ED7823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4</w:t>
      </w:r>
      <w:r w:rsidR="00EC3E18">
        <w:rPr>
          <w:rFonts w:ascii="PT Astra Serif" w:hAnsi="PT Astra Serif"/>
          <w:color w:val="auto"/>
          <w:sz w:val="28"/>
        </w:rPr>
        <w:t>9</w:t>
      </w:r>
      <w:r>
        <w:rPr>
          <w:rFonts w:ascii="PT Astra Serif" w:hAnsi="PT Astra Serif"/>
          <w:color w:val="auto"/>
          <w:sz w:val="28"/>
        </w:rPr>
        <w:t xml:space="preserve">. Результатом данной административной процедуры является выдача (направление) заявителю документов по результатам </w:t>
      </w:r>
      <w:r w:rsidR="00AB7C69">
        <w:rPr>
          <w:rFonts w:ascii="PT Astra Serif" w:hAnsi="PT Astra Serif"/>
          <w:color w:val="auto"/>
          <w:sz w:val="28"/>
        </w:rPr>
        <w:t>предоставления</w:t>
      </w:r>
      <w:r w:rsidR="00855502">
        <w:rPr>
          <w:rFonts w:ascii="PT Astra Serif" w:hAnsi="PT Astra Serif"/>
          <w:color w:val="auto"/>
          <w:sz w:val="28"/>
        </w:rPr>
        <w:t xml:space="preserve"> </w:t>
      </w:r>
      <w:r>
        <w:rPr>
          <w:rFonts w:ascii="PT Astra Serif" w:hAnsi="PT Astra Serif"/>
          <w:color w:val="auto"/>
          <w:sz w:val="28"/>
        </w:rPr>
        <w:t>муниципальной услуги.</w:t>
      </w:r>
    </w:p>
    <w:p w14:paraId="5CF95A7F" w14:textId="62176FEB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651196E5" w14:textId="4868247D" w:rsidR="00CE3802" w:rsidRDefault="00ED7823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lastRenderedPageBreak/>
        <w:t xml:space="preserve">IV. Способы информирования заявителей об изменении статуса рассмотрения запроса о предоставлении </w:t>
      </w:r>
      <w:r w:rsidR="00801768">
        <w:rPr>
          <w:rFonts w:ascii="PT Astra Serif" w:hAnsi="PT Astra Serif"/>
          <w:b/>
          <w:color w:val="auto"/>
          <w:sz w:val="28"/>
        </w:rPr>
        <w:t>Услуги</w:t>
      </w:r>
    </w:p>
    <w:p w14:paraId="6ED6CA72" w14:textId="77777777" w:rsidR="00CE3802" w:rsidRDefault="00CE3802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5F70A6DC" w14:textId="6D0BB598" w:rsidR="00801768" w:rsidRPr="00801768" w:rsidRDefault="00EC3E18" w:rsidP="0080176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50</w:t>
      </w:r>
      <w:r w:rsidR="00ED7823">
        <w:rPr>
          <w:rFonts w:ascii="PT Astra Serif" w:hAnsi="PT Astra Serif"/>
          <w:color w:val="auto"/>
          <w:sz w:val="28"/>
        </w:rPr>
        <w:t>. </w:t>
      </w:r>
      <w:r w:rsidR="00801768" w:rsidRPr="00801768">
        <w:rPr>
          <w:rFonts w:ascii="PT Astra Serif" w:hAnsi="PT Astra Serif"/>
          <w:color w:val="auto"/>
          <w:sz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7FBE3DA5" w14:textId="3569126D" w:rsidR="00801768" w:rsidRPr="00801768" w:rsidRDefault="00801768" w:rsidP="0080176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801768">
        <w:rPr>
          <w:rFonts w:ascii="PT Astra Serif" w:hAnsi="PT Astra Serif"/>
          <w:color w:val="auto"/>
          <w:sz w:val="28"/>
        </w:rPr>
        <w:t>а)</w:t>
      </w:r>
      <w:r w:rsidR="00480DAF">
        <w:rPr>
          <w:rFonts w:ascii="PT Astra Serif" w:hAnsi="PT Astra Serif"/>
          <w:color w:val="auto"/>
          <w:sz w:val="28"/>
        </w:rPr>
        <w:t xml:space="preserve"> посредством телефонной </w:t>
      </w:r>
      <w:r w:rsidR="00BB77A2">
        <w:rPr>
          <w:rFonts w:ascii="PT Astra Serif" w:hAnsi="PT Astra Serif"/>
          <w:color w:val="auto"/>
          <w:sz w:val="28"/>
        </w:rPr>
        <w:t xml:space="preserve">(мобильной) </w:t>
      </w:r>
      <w:r w:rsidR="00480DAF">
        <w:rPr>
          <w:rFonts w:ascii="PT Astra Serif" w:hAnsi="PT Astra Serif"/>
          <w:color w:val="auto"/>
          <w:sz w:val="28"/>
        </w:rPr>
        <w:t>связи;</w:t>
      </w:r>
    </w:p>
    <w:p w14:paraId="4F94FA53" w14:textId="7AA1BF14" w:rsidR="00BB77A2" w:rsidRDefault="00801768" w:rsidP="00BB77A2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801768">
        <w:rPr>
          <w:rFonts w:ascii="PT Astra Serif" w:hAnsi="PT Astra Serif"/>
          <w:color w:val="auto"/>
          <w:sz w:val="28"/>
        </w:rPr>
        <w:t>б) по электронной почте</w:t>
      </w:r>
      <w:r w:rsidR="0005588F">
        <w:rPr>
          <w:rFonts w:ascii="PT Astra Serif" w:hAnsi="PT Astra Serif"/>
          <w:color w:val="auto"/>
          <w:sz w:val="28"/>
        </w:rPr>
        <w:t>, указанной в запросе;</w:t>
      </w:r>
    </w:p>
    <w:p w14:paraId="608AA9DD" w14:textId="2A2C525C" w:rsidR="00BB77A2" w:rsidRPr="00801768" w:rsidRDefault="00BB77A2" w:rsidP="00BB77A2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в) </w:t>
      </w:r>
      <w:r w:rsidRPr="00BB77A2">
        <w:rPr>
          <w:rFonts w:ascii="PT Astra Serif" w:hAnsi="PT Astra Serif"/>
          <w:color w:val="auto"/>
          <w:sz w:val="28"/>
        </w:rPr>
        <w:t>посредством почтовой связи</w:t>
      </w:r>
      <w:r w:rsidR="0005588F">
        <w:rPr>
          <w:rFonts w:ascii="PT Astra Serif" w:hAnsi="PT Astra Serif"/>
          <w:color w:val="auto"/>
          <w:sz w:val="28"/>
        </w:rPr>
        <w:t>;</w:t>
      </w:r>
    </w:p>
    <w:p w14:paraId="076ECEEB" w14:textId="42BEAFE3" w:rsidR="00CE3802" w:rsidRDefault="00801768" w:rsidP="0080176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 w:rsidRPr="00801768">
        <w:rPr>
          <w:rFonts w:ascii="PT Astra Serif" w:hAnsi="PT Astra Serif"/>
          <w:color w:val="auto"/>
          <w:sz w:val="28"/>
        </w:rPr>
        <w:t>г)</w:t>
      </w:r>
      <w:r w:rsidR="0005588F">
        <w:rPr>
          <w:rFonts w:ascii="PT Astra Serif" w:hAnsi="PT Astra Serif"/>
          <w:color w:val="auto"/>
          <w:sz w:val="28"/>
        </w:rPr>
        <w:t xml:space="preserve"> посредством получения уведомления в личном кабинете </w:t>
      </w:r>
      <w:r w:rsidRPr="00801768">
        <w:rPr>
          <w:rFonts w:ascii="PT Astra Serif" w:hAnsi="PT Astra Serif"/>
          <w:color w:val="auto"/>
          <w:sz w:val="28"/>
        </w:rPr>
        <w:t xml:space="preserve">Единого портала </w:t>
      </w:r>
      <w:r>
        <w:rPr>
          <w:rFonts w:ascii="PT Astra Serif" w:hAnsi="PT Astra Serif"/>
          <w:color w:val="auto"/>
          <w:sz w:val="28"/>
        </w:rPr>
        <w:t>(ЕПГУ) и</w:t>
      </w:r>
      <w:r w:rsidR="00480DAF">
        <w:rPr>
          <w:rFonts w:ascii="PT Astra Serif" w:hAnsi="PT Astra Serif"/>
          <w:color w:val="auto"/>
          <w:sz w:val="28"/>
        </w:rPr>
        <w:t xml:space="preserve">ли РПГУ, </w:t>
      </w:r>
      <w:r w:rsidRPr="00801768">
        <w:rPr>
          <w:rFonts w:ascii="PT Astra Serif" w:hAnsi="PT Astra Serif"/>
          <w:color w:val="auto"/>
          <w:sz w:val="28"/>
        </w:rPr>
        <w:t>при наличии технической возможности</w:t>
      </w:r>
      <w:r w:rsidR="00480DAF">
        <w:rPr>
          <w:rFonts w:ascii="PT Astra Serif" w:hAnsi="PT Astra Serif"/>
          <w:color w:val="auto"/>
          <w:sz w:val="28"/>
        </w:rPr>
        <w:t>;</w:t>
      </w:r>
    </w:p>
    <w:p w14:paraId="602B42E6" w14:textId="0144AA7D" w:rsidR="00480DAF" w:rsidRDefault="00480DAF" w:rsidP="00801768">
      <w:pPr>
        <w:spacing w:after="0" w:line="320" w:lineRule="exact"/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д) </w:t>
      </w:r>
      <w:r w:rsidRPr="00480DAF">
        <w:rPr>
          <w:rFonts w:ascii="PT Astra Serif" w:hAnsi="PT Astra Serif"/>
          <w:color w:val="auto"/>
          <w:sz w:val="28"/>
        </w:rPr>
        <w:t xml:space="preserve">при личном обращении заявителя в администрацию </w:t>
      </w:r>
      <w:r w:rsidR="00B1389A">
        <w:rPr>
          <w:rFonts w:ascii="PT Astra Serif" w:hAnsi="PT Astra Serif"/>
          <w:color w:val="auto"/>
          <w:sz w:val="28"/>
        </w:rPr>
        <w:t xml:space="preserve">муниципального образования </w:t>
      </w:r>
      <w:proofErr w:type="spellStart"/>
      <w:r w:rsidRPr="00480DAF">
        <w:rPr>
          <w:rFonts w:ascii="PT Astra Serif" w:hAnsi="PT Astra Serif"/>
          <w:color w:val="auto"/>
          <w:sz w:val="28"/>
        </w:rPr>
        <w:t>Щекинск</w:t>
      </w:r>
      <w:r w:rsidR="00B1389A">
        <w:rPr>
          <w:rFonts w:ascii="PT Astra Serif" w:hAnsi="PT Astra Serif"/>
          <w:color w:val="auto"/>
          <w:sz w:val="28"/>
        </w:rPr>
        <w:t>ий</w:t>
      </w:r>
      <w:proofErr w:type="spellEnd"/>
      <w:r w:rsidRPr="00480DAF">
        <w:rPr>
          <w:rFonts w:ascii="PT Astra Serif" w:hAnsi="PT Astra Serif"/>
          <w:color w:val="auto"/>
          <w:sz w:val="28"/>
        </w:rPr>
        <w:t xml:space="preserve"> район</w:t>
      </w:r>
      <w:r>
        <w:rPr>
          <w:rFonts w:ascii="PT Astra Serif" w:hAnsi="PT Astra Serif"/>
          <w:color w:val="auto"/>
          <w:sz w:val="28"/>
        </w:rPr>
        <w:t>.</w:t>
      </w:r>
    </w:p>
    <w:p w14:paraId="4104C6C4" w14:textId="77777777" w:rsidR="00CE3802" w:rsidRDefault="00CE3802">
      <w:pPr>
        <w:spacing w:after="0"/>
        <w:ind w:left="850" w:hanging="142"/>
        <w:jc w:val="both"/>
        <w:rPr>
          <w:rFonts w:ascii="PT Astra Serif" w:hAnsi="PT Astra Serif"/>
          <w:color w:val="auto"/>
          <w:sz w:val="28"/>
        </w:rPr>
      </w:pPr>
    </w:p>
    <w:p w14:paraId="02B3387D" w14:textId="77777777" w:rsidR="00F66143" w:rsidRDefault="00F66143">
      <w:pPr>
        <w:spacing w:after="0"/>
        <w:ind w:left="850" w:hanging="142"/>
        <w:jc w:val="both"/>
        <w:rPr>
          <w:rFonts w:ascii="PT Astra Serif" w:hAnsi="PT Astra Serif"/>
          <w:color w:val="auto"/>
          <w:sz w:val="28"/>
        </w:rPr>
      </w:pPr>
    </w:p>
    <w:p w14:paraId="755647DB" w14:textId="3FF5D9F3" w:rsidR="00CE3802" w:rsidRPr="00DB3431" w:rsidRDefault="00ED7823" w:rsidP="00DB3431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  <w:sectPr w:rsidR="00CE3802" w:rsidRPr="00DB3431">
          <w:headerReference w:type="default" r:id="rId12"/>
          <w:headerReference w:type="first" r:id="rId13"/>
          <w:pgSz w:w="11906" w:h="16838"/>
          <w:pgMar w:top="1134" w:right="850" w:bottom="1134" w:left="1701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rFonts w:ascii="PT Astra Serif" w:hAnsi="PT Astra Serif"/>
          <w:color w:val="auto"/>
          <w:sz w:val="28"/>
        </w:rPr>
        <w:t>___________________________________________</w:t>
      </w:r>
    </w:p>
    <w:tbl>
      <w:tblPr>
        <w:tblW w:w="5634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5634"/>
      </w:tblGrid>
      <w:tr w:rsidR="00CE3802" w14:paraId="1E69F1DD" w14:textId="77777777">
        <w:trPr>
          <w:trHeight w:val="1420"/>
        </w:trPr>
        <w:tc>
          <w:tcPr>
            <w:tcW w:w="5634" w:type="dxa"/>
            <w:shd w:val="clear" w:color="auto" w:fill="auto"/>
            <w:vAlign w:val="center"/>
          </w:tcPr>
          <w:p w14:paraId="39CD0440" w14:textId="6FBFF17E" w:rsidR="00CE3802" w:rsidRDefault="00ED7823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bookmarkStart w:id="13" w:name="Par339"/>
            <w:bookmarkStart w:id="14" w:name="Par376"/>
            <w:bookmarkStart w:id="15" w:name="Par386"/>
            <w:bookmarkEnd w:id="13"/>
            <w:bookmarkEnd w:id="14"/>
            <w:bookmarkEnd w:id="15"/>
            <w:r>
              <w:rPr>
                <w:rFonts w:ascii="PT Astra Serif" w:hAnsi="PT Astra Serif"/>
                <w:color w:val="auto"/>
                <w:sz w:val="24"/>
              </w:rPr>
              <w:lastRenderedPageBreak/>
              <w:t>Приложение</w:t>
            </w:r>
            <w:r w:rsidR="00802F57">
              <w:rPr>
                <w:rFonts w:ascii="PT Astra Serif" w:hAnsi="PT Astra Serif"/>
                <w:color w:val="auto"/>
                <w:sz w:val="24"/>
              </w:rPr>
              <w:t xml:space="preserve"> </w:t>
            </w:r>
            <w:r w:rsidR="0016115D">
              <w:rPr>
                <w:rFonts w:ascii="PT Astra Serif" w:hAnsi="PT Astra Serif"/>
                <w:color w:val="auto"/>
                <w:sz w:val="24"/>
              </w:rPr>
              <w:t>№</w:t>
            </w:r>
            <w:r w:rsidR="000E0354">
              <w:rPr>
                <w:rFonts w:ascii="PT Astra Serif" w:hAnsi="PT Astra Serif"/>
                <w:color w:val="auto"/>
                <w:sz w:val="24"/>
              </w:rPr>
              <w:t xml:space="preserve"> </w:t>
            </w:r>
            <w:r w:rsidR="00802F57">
              <w:rPr>
                <w:rFonts w:ascii="PT Astra Serif" w:hAnsi="PT Astra Serif"/>
                <w:color w:val="auto"/>
                <w:sz w:val="24"/>
              </w:rPr>
              <w:t>1</w:t>
            </w:r>
          </w:p>
          <w:p w14:paraId="0928D522" w14:textId="77777777" w:rsidR="00CE3802" w:rsidRDefault="00ED7823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к административному регламенту</w:t>
            </w:r>
          </w:p>
          <w:p w14:paraId="7E853092" w14:textId="77777777" w:rsidR="00CE3802" w:rsidRDefault="00ED7823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предоставления муниципальной услуги</w:t>
            </w:r>
          </w:p>
          <w:p w14:paraId="59F9AF73" w14:textId="77777777" w:rsidR="00C24F9C" w:rsidRDefault="00ED7823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район, выписок </w:t>
            </w:r>
          </w:p>
          <w:p w14:paraId="56A54C38" w14:textId="5ACCB2CE" w:rsidR="00CE3802" w:rsidRDefault="00ED7823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aps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из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район»</w:t>
            </w:r>
          </w:p>
        </w:tc>
      </w:tr>
    </w:tbl>
    <w:p w14:paraId="617065E1" w14:textId="77777777" w:rsidR="00CE3802" w:rsidRDefault="00CE3802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56AFDB12" w14:textId="77777777" w:rsidR="00F66143" w:rsidRDefault="00F66143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308AB6D1" w14:textId="1868D49A" w:rsidR="00F66143" w:rsidRPr="00F66143" w:rsidRDefault="00F66143" w:rsidP="00F66143">
      <w:pPr>
        <w:widowControl w:val="0"/>
        <w:spacing w:after="0" w:line="240" w:lineRule="auto"/>
        <w:jc w:val="center"/>
        <w:outlineLvl w:val="1"/>
        <w:rPr>
          <w:sz w:val="28"/>
          <w:szCs w:val="28"/>
        </w:rPr>
      </w:pPr>
      <w:r w:rsidRPr="00F66143">
        <w:rPr>
          <w:rFonts w:ascii="PT Astra Serif" w:hAnsi="PT Astra Serif"/>
          <w:b/>
          <w:sz w:val="28"/>
          <w:szCs w:val="28"/>
        </w:rPr>
        <w:t>ПЕРЕЧЕНЬ</w:t>
      </w:r>
      <w:r w:rsidRPr="00F66143">
        <w:rPr>
          <w:sz w:val="28"/>
          <w:szCs w:val="28"/>
        </w:rPr>
        <w:t xml:space="preserve"> </w:t>
      </w:r>
    </w:p>
    <w:p w14:paraId="08B0C43B" w14:textId="77777777" w:rsidR="00F66143" w:rsidRDefault="00ED7823" w:rsidP="00F66143">
      <w:pPr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F66143">
        <w:rPr>
          <w:rFonts w:ascii="PT Astra Serif" w:hAnsi="PT Astra Serif"/>
          <w:b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</w:t>
      </w:r>
    </w:p>
    <w:p w14:paraId="35FF4B2B" w14:textId="77777777" w:rsidR="00F66143" w:rsidRDefault="00ED7823" w:rsidP="00F66143">
      <w:pPr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F66143">
        <w:rPr>
          <w:rFonts w:ascii="PT Astra Serif" w:hAnsi="PT Astra Serif"/>
          <w:b/>
          <w:sz w:val="28"/>
          <w:szCs w:val="28"/>
        </w:rPr>
        <w:t xml:space="preserve">в предоставлении муниципальной услуги, формы </w:t>
      </w:r>
    </w:p>
    <w:p w14:paraId="5AC20CF3" w14:textId="1DF3813F" w:rsidR="00CE3802" w:rsidRPr="00F66143" w:rsidRDefault="00ED7823" w:rsidP="00F66143">
      <w:pPr>
        <w:widowControl w:val="0"/>
        <w:spacing w:after="0" w:line="240" w:lineRule="auto"/>
        <w:jc w:val="center"/>
        <w:outlineLvl w:val="1"/>
        <w:rPr>
          <w:sz w:val="28"/>
          <w:szCs w:val="28"/>
        </w:rPr>
      </w:pPr>
      <w:r w:rsidRPr="00F66143">
        <w:rPr>
          <w:rFonts w:ascii="PT Astra Serif" w:hAnsi="PT Astra Serif"/>
          <w:b/>
          <w:sz w:val="28"/>
          <w:szCs w:val="28"/>
        </w:rPr>
        <w:t>запросов о предоставлении муниципальной услуги</w:t>
      </w:r>
    </w:p>
    <w:p w14:paraId="6177B7CB" w14:textId="77777777" w:rsidR="00CE3802" w:rsidRPr="00F66143" w:rsidRDefault="00CE3802" w:rsidP="00F66143">
      <w:pPr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48D2C7B4" w14:textId="77777777" w:rsidR="00CE3802" w:rsidRPr="00F66143" w:rsidRDefault="00ED7823" w:rsidP="00F66143">
      <w:pPr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F66143">
        <w:rPr>
          <w:rFonts w:ascii="PT Astra Serif" w:hAnsi="PT Astra Serif"/>
          <w:b/>
          <w:sz w:val="28"/>
          <w:szCs w:val="28"/>
        </w:rPr>
        <w:t>I. Перечень условных обозначений и сокращений</w:t>
      </w:r>
    </w:p>
    <w:p w14:paraId="59441FE0" w14:textId="77777777" w:rsidR="00CE3802" w:rsidRPr="00F66143" w:rsidRDefault="00CE3802" w:rsidP="00F66143">
      <w:pPr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2587CC43" w14:textId="690FB137" w:rsidR="00CE3802" w:rsidRDefault="00ED7823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bookmarkStart w:id="16" w:name="_Hlk215439242"/>
      <w:r>
        <w:rPr>
          <w:rFonts w:ascii="PT Astra Serif" w:hAnsi="PT Astra Serif"/>
          <w:sz w:val="28"/>
        </w:rPr>
        <w:t>Единый портал</w:t>
      </w:r>
      <w:r w:rsidR="007B6C1C">
        <w:rPr>
          <w:rFonts w:ascii="PT Astra Serif" w:hAnsi="PT Astra Serif"/>
          <w:sz w:val="28"/>
        </w:rPr>
        <w:t xml:space="preserve"> (ЕПГУ)</w:t>
      </w:r>
      <w:bookmarkEnd w:id="16"/>
      <w:r w:rsidR="00742671"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1A0E83EB" w14:textId="41BDA8E2" w:rsidR="007B6C1C" w:rsidRDefault="007B6C1C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РПГУ – </w:t>
      </w:r>
      <w:r>
        <w:rPr>
          <w:rFonts w:ascii="PT Astra Serif" w:hAnsi="PT Astra Serif"/>
          <w:color w:val="auto"/>
          <w:spacing w:val="2"/>
          <w:sz w:val="28"/>
        </w:rPr>
        <w:t>Региональный портал государственных и муниципальных услуг (функций)</w:t>
      </w:r>
      <w:r>
        <w:rPr>
          <w:rFonts w:ascii="PT Astra Serif" w:hAnsi="PT Astra Serif"/>
          <w:color w:val="auto"/>
          <w:sz w:val="28"/>
        </w:rPr>
        <w:t xml:space="preserve"> Тульской области</w:t>
      </w:r>
    </w:p>
    <w:p w14:paraId="65B3F1CA" w14:textId="77777777" w:rsidR="00CE3802" w:rsidRDefault="00ED7823" w:rsidP="00F66143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</w:rPr>
        <w:t>Услуга – муниципальная услуга «</w:t>
      </w:r>
      <w:r>
        <w:rPr>
          <w:rFonts w:ascii="PT Astra Serif" w:eastAsia="PT Astra Serif" w:hAnsi="PT Astra Serif" w:cs="PT Astra Serif"/>
          <w:color w:val="auto"/>
          <w:sz w:val="28"/>
          <w:szCs w:val="28"/>
        </w:rPr>
        <w:t xml:space="preserve">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>
        <w:rPr>
          <w:rFonts w:ascii="PT Astra Serif" w:eastAsia="PT Astra Serif" w:hAnsi="PT Astra Serif" w:cs="PT Astra Serif"/>
          <w:color w:val="auto"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color w:val="auto"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eastAsia="PT Astra Serif" w:hAnsi="PT Astra Serif" w:cs="PT Astra Serif"/>
          <w:color w:val="auto"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color w:val="auto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</w:rPr>
        <w:t>;</w:t>
      </w:r>
    </w:p>
    <w:p w14:paraId="434FCF37" w14:textId="3AF83D14" w:rsidR="00CE3802" w:rsidRDefault="00ED7823" w:rsidP="00F66143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</w:rPr>
        <w:t>Административный регламент</w:t>
      </w:r>
      <w:r w:rsidR="00742671"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sz w:val="28"/>
        </w:rPr>
        <w:t xml:space="preserve">административный регламент предоставления муниципальной услуги </w:t>
      </w:r>
      <w:r>
        <w:rPr>
          <w:rFonts w:ascii="PT Astra Serif" w:hAnsi="PT Astra Serif"/>
          <w:color w:val="auto"/>
          <w:sz w:val="28"/>
          <w:szCs w:val="28"/>
        </w:rPr>
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</w:rPr>
        <w:t>;</w:t>
      </w:r>
    </w:p>
    <w:p w14:paraId="67CD3BFB" w14:textId="2DDADF76" w:rsidR="00CE3802" w:rsidRDefault="00ED7823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Категории (признаки) заявителей </w:t>
      </w:r>
      <w:r w:rsidR="00742671"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47830591" w14:textId="78D10561" w:rsidR="00CE3802" w:rsidRDefault="00ED7823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Комитет</w:t>
      </w:r>
      <w:r w:rsidR="00742671">
        <w:rPr>
          <w:rFonts w:ascii="PT Astra Serif" w:hAnsi="PT Astra Serif"/>
          <w:sz w:val="28"/>
        </w:rPr>
        <w:t xml:space="preserve"> – </w:t>
      </w:r>
      <w:r>
        <w:rPr>
          <w:rFonts w:ascii="PT Astra Serif" w:hAnsi="PT Astra Serif"/>
          <w:color w:val="auto"/>
          <w:sz w:val="28"/>
        </w:rPr>
        <w:t xml:space="preserve">комитет по делопроизводству и работе с обращениями граждан администрации </w:t>
      </w:r>
      <w:proofErr w:type="spellStart"/>
      <w:r>
        <w:rPr>
          <w:rFonts w:ascii="PT Astra Serif" w:hAnsi="PT Astra Serif"/>
          <w:color w:val="auto"/>
          <w:sz w:val="28"/>
        </w:rPr>
        <w:t>Щекинского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района;</w:t>
      </w:r>
    </w:p>
    <w:p w14:paraId="4AE24F15" w14:textId="38ADC7A8" w:rsidR="00CE3802" w:rsidRDefault="00ED7823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МФЦ </w:t>
      </w:r>
      <w:r w:rsidR="00742671">
        <w:rPr>
          <w:rFonts w:ascii="PT Astra Serif" w:hAnsi="PT Astra Serif"/>
          <w:sz w:val="28"/>
        </w:rPr>
        <w:t xml:space="preserve">– </w:t>
      </w:r>
      <w:r>
        <w:rPr>
          <w:rFonts w:ascii="PT Astra Serif" w:hAnsi="PT Astra Serif"/>
          <w:sz w:val="28"/>
        </w:rPr>
        <w:t>«Многофункциональный центр предоставления государственных и муниципальных услуг».</w:t>
      </w:r>
    </w:p>
    <w:p w14:paraId="6700B1F1" w14:textId="77777777" w:rsidR="00CE3802" w:rsidRDefault="00CE3802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3741AA1" w14:textId="77777777" w:rsidR="00F66143" w:rsidRDefault="00F66143" w:rsidP="00F66143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0B7582C" w14:textId="77777777" w:rsidR="00CE3802" w:rsidRDefault="00ED7823" w:rsidP="00F66143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lastRenderedPageBreak/>
        <w:t>II. Идентификаторы категорий (признаков) заявителей</w:t>
      </w:r>
    </w:p>
    <w:p w14:paraId="64DC15AE" w14:textId="6A38A5F3" w:rsidR="00ED4823" w:rsidRDefault="00ED4823" w:rsidP="00F66143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584634AE" w14:textId="777F8075" w:rsidR="00ED4823" w:rsidRDefault="00ED4823" w:rsidP="00F66143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             </w:t>
      </w:r>
      <w:r w:rsidRPr="00C41D24">
        <w:rPr>
          <w:rFonts w:ascii="PT Astra Serif" w:hAnsi="PT Astra Serif"/>
          <w:sz w:val="28"/>
          <w:szCs w:val="28"/>
        </w:rPr>
        <w:t>Таблица № 1</w:t>
      </w:r>
    </w:p>
    <w:p w14:paraId="2CE3ECBE" w14:textId="77777777" w:rsidR="00F66143" w:rsidRPr="00C41D24" w:rsidRDefault="00F66143" w:rsidP="00F66143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62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112"/>
        <w:gridCol w:w="2966"/>
      </w:tblGrid>
      <w:tr w:rsidR="00ED4823" w14:paraId="714965EB" w14:textId="77777777" w:rsidTr="0068673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CE21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№ </w:t>
            </w:r>
          </w:p>
          <w:p w14:paraId="2E739671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п/п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2759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Значения признака заявителя 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40F3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Идентификаторы категорий (признаков)  </w:t>
            </w:r>
          </w:p>
        </w:tc>
      </w:tr>
      <w:tr w:rsidR="00686730" w14:paraId="1EA0BC92" w14:textId="77777777" w:rsidTr="00686730">
        <w:tc>
          <w:tcPr>
            <w:tcW w:w="6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DF7C" w14:textId="77777777" w:rsidR="00686730" w:rsidRDefault="00686730" w:rsidP="006842E1">
            <w:pPr>
              <w:ind w:left="57"/>
              <w:jc w:val="both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Результат оказания Услуги: </w:t>
            </w:r>
            <w:r w:rsidRPr="009D59E3">
              <w:rPr>
                <w:rFonts w:ascii="PT Astra Serif" w:hAnsi="PT Astra Serif"/>
                <w:b/>
                <w:sz w:val="28"/>
              </w:rPr>
              <w:t>предоставление заявителю заверенной в установленном порядке копии Документа, Выписки из Документа</w:t>
            </w:r>
          </w:p>
        </w:tc>
        <w:tc>
          <w:tcPr>
            <w:tcW w:w="2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D8B1" w14:textId="03978B26" w:rsidR="00686730" w:rsidRDefault="00686730" w:rsidP="006842E1">
            <w:pPr>
              <w:ind w:left="57"/>
              <w:jc w:val="both"/>
              <w:rPr>
                <w:rFonts w:ascii="PT Astra Serif" w:hAnsi="PT Astra Serif"/>
                <w:b/>
                <w:sz w:val="28"/>
              </w:rPr>
            </w:pPr>
          </w:p>
        </w:tc>
      </w:tr>
      <w:tr w:rsidR="00ED4823" w14:paraId="47E5A84C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DE58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9D61" w14:textId="56D8B15E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заявитель обратился лично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49B0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ED4823" w14:paraId="628ABD76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50C3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2AEB" w14:textId="57CF89CD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уполномоченный представитель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70A8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ED4823" w14:paraId="61236C2C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4F60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0B36" w14:textId="77777777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001D7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ED4823" w14:paraId="41E61F9E" w14:textId="77777777" w:rsidTr="00686730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B05F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04ED" w14:textId="77777777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DED3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  <w:tr w:rsidR="00686730" w14:paraId="2427B82A" w14:textId="77777777" w:rsidTr="00686730">
        <w:tc>
          <w:tcPr>
            <w:tcW w:w="6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EE34" w14:textId="42A5CB97" w:rsidR="00686730" w:rsidRDefault="00686730" w:rsidP="006842E1">
            <w:pPr>
              <w:ind w:left="57"/>
              <w:jc w:val="both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Результат оказания Услуги:</w:t>
            </w:r>
            <w:r w:rsidRPr="009D59E3">
              <w:rPr>
                <w:rFonts w:ascii="PT Astra Serif" w:hAnsi="PT Astra Serif"/>
                <w:color w:val="auto"/>
                <w:spacing w:val="2"/>
                <w:sz w:val="28"/>
              </w:rPr>
              <w:t xml:space="preserve"> </w:t>
            </w:r>
            <w:r w:rsidR="00BE1701">
              <w:rPr>
                <w:rFonts w:ascii="PT Astra Serif" w:hAnsi="PT Astra Serif"/>
                <w:b/>
                <w:sz w:val="28"/>
              </w:rPr>
              <w:t>направление заявителю уведомления</w:t>
            </w:r>
            <w:r w:rsidRPr="009D59E3">
              <w:rPr>
                <w:rFonts w:ascii="PT Astra Serif" w:hAnsi="PT Astra Serif"/>
                <w:b/>
                <w:sz w:val="28"/>
              </w:rPr>
              <w:t xml:space="preserve"> об отказе в предоставлении муниципальной услуги</w:t>
            </w:r>
          </w:p>
        </w:tc>
        <w:tc>
          <w:tcPr>
            <w:tcW w:w="29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B782" w14:textId="3625DFB5" w:rsidR="00686730" w:rsidRDefault="00686730" w:rsidP="006842E1">
            <w:pPr>
              <w:ind w:left="57"/>
              <w:jc w:val="both"/>
              <w:rPr>
                <w:rFonts w:ascii="PT Astra Serif" w:hAnsi="PT Astra Serif"/>
                <w:b/>
                <w:sz w:val="28"/>
              </w:rPr>
            </w:pPr>
          </w:p>
        </w:tc>
      </w:tr>
      <w:tr w:rsidR="00ED4823" w14:paraId="09BFA4DF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F71B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841A" w14:textId="0F2EC23D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заявитель обратился лично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A340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</w:t>
            </w:r>
          </w:p>
        </w:tc>
      </w:tr>
      <w:tr w:rsidR="00ED4823" w14:paraId="4BC99D9C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B197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B8A2" w14:textId="77777777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Физическое лицо, обратился представитель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0354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</w:t>
            </w:r>
          </w:p>
        </w:tc>
      </w:tr>
      <w:tr w:rsidR="00ED4823" w14:paraId="66CB4995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3953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7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DBD9" w14:textId="77777777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руководитель или иное лицо, действующее в соответствии с учредительным документами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0499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</w:t>
            </w:r>
          </w:p>
        </w:tc>
      </w:tr>
      <w:tr w:rsidR="00ED4823" w14:paraId="796746AE" w14:textId="77777777" w:rsidTr="00ED4823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2B777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1E01" w14:textId="77777777" w:rsidR="00ED4823" w:rsidRDefault="00ED4823" w:rsidP="00E20E85">
            <w:pPr>
              <w:ind w:left="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Юридическое лицо, обратился представитель по доверенности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FB09" w14:textId="77777777" w:rsidR="00ED4823" w:rsidRDefault="00ED4823" w:rsidP="00E20E85">
            <w:pPr>
              <w:ind w:left="5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</w:p>
        </w:tc>
      </w:tr>
    </w:tbl>
    <w:p w14:paraId="5E3F57B9" w14:textId="77777777" w:rsidR="00750060" w:rsidRDefault="00750060" w:rsidP="00750060">
      <w:pPr>
        <w:widowControl w:val="0"/>
        <w:outlineLvl w:val="2"/>
        <w:rPr>
          <w:rFonts w:ascii="PT Astra Serif" w:hAnsi="PT Astra Serif"/>
          <w:b/>
          <w:sz w:val="28"/>
        </w:rPr>
      </w:pPr>
    </w:p>
    <w:p w14:paraId="3EFE032D" w14:textId="77777777" w:rsidR="00F66143" w:rsidRDefault="00F66143" w:rsidP="00750060">
      <w:pPr>
        <w:widowControl w:val="0"/>
        <w:outlineLvl w:val="2"/>
        <w:rPr>
          <w:rFonts w:ascii="PT Astra Serif" w:hAnsi="PT Astra Serif"/>
          <w:b/>
          <w:sz w:val="28"/>
        </w:rPr>
      </w:pPr>
    </w:p>
    <w:p w14:paraId="31CC9A22" w14:textId="77777777" w:rsidR="00F66143" w:rsidRDefault="00F66143" w:rsidP="00750060">
      <w:pPr>
        <w:widowControl w:val="0"/>
        <w:outlineLvl w:val="2"/>
        <w:rPr>
          <w:rFonts w:ascii="PT Astra Serif" w:hAnsi="PT Astra Serif"/>
          <w:b/>
          <w:sz w:val="28"/>
        </w:rPr>
      </w:pPr>
    </w:p>
    <w:p w14:paraId="12E1F3BC" w14:textId="77777777" w:rsidR="00F66143" w:rsidRDefault="00ED7823" w:rsidP="00F6614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III. Исчерпывающий перечень документов, </w:t>
      </w:r>
    </w:p>
    <w:p w14:paraId="4569765E" w14:textId="6D4D346C" w:rsidR="00CE3802" w:rsidRDefault="00ED7823" w:rsidP="00F6614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</w:rPr>
        <w:t>необходимых</w:t>
      </w:r>
      <w:proofErr w:type="gramEnd"/>
      <w:r w:rsidR="00F66143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14:paraId="290AAEC7" w14:textId="77777777" w:rsidR="00750060" w:rsidRDefault="00750060" w:rsidP="00F66143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71C8EB4" w14:textId="3F15370A" w:rsidR="00CE3802" w:rsidRPr="00750060" w:rsidRDefault="00ED7823" w:rsidP="00F66143">
      <w:pPr>
        <w:widowControl w:val="0"/>
        <w:spacing w:after="0" w:line="240" w:lineRule="auto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                                 </w:t>
      </w:r>
      <w:r w:rsidRPr="00D7225E">
        <w:rPr>
          <w:rFonts w:ascii="PT Astra Serif" w:hAnsi="PT Astra Serif"/>
          <w:sz w:val="28"/>
          <w:szCs w:val="28"/>
        </w:rPr>
        <w:t>Таблица № 2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619"/>
        <w:gridCol w:w="2693"/>
        <w:gridCol w:w="3763"/>
      </w:tblGrid>
      <w:tr w:rsidR="00CE3802" w14:paraId="7A20EAAE" w14:textId="77777777" w:rsidTr="006E433E">
        <w:trPr>
          <w:trHeight w:val="18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839A" w14:textId="77777777" w:rsidR="00CE3802" w:rsidRDefault="00ED7823" w:rsidP="006E433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A095" w14:textId="77777777" w:rsidR="00CE3802" w:rsidRDefault="00ED7823" w:rsidP="006E433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54DC" w14:textId="77777777" w:rsidR="00CE3802" w:rsidRDefault="00ED7823" w:rsidP="006E433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68DE" w14:textId="77777777" w:rsidR="00CE3802" w:rsidRDefault="00ED7823" w:rsidP="006E433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CE3802" w14:paraId="64DB9A30" w14:textId="77777777" w:rsidTr="00862B1C">
        <w:trPr>
          <w:trHeight w:val="21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AF22" w14:textId="77777777" w:rsidR="00CE3802" w:rsidRDefault="00ED7823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2B3C" w14:textId="29BF9F6D" w:rsidR="00802F57" w:rsidRDefault="00686730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A23C4C">
              <w:rPr>
                <w:rFonts w:ascii="PT Astra Serif" w:hAnsi="PT Astra Serif"/>
                <w:sz w:val="28"/>
                <w:szCs w:val="28"/>
              </w:rPr>
              <w:t>, Б</w:t>
            </w:r>
          </w:p>
          <w:p w14:paraId="27C8B632" w14:textId="1CFFE8F2" w:rsidR="00802F57" w:rsidRDefault="00802F57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463B" w14:textId="4648AEA9" w:rsidR="00CE3802" w:rsidRDefault="00ED7823" w:rsidP="00862B1C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</w:t>
            </w:r>
            <w:r w:rsidR="00620580">
              <w:rPr>
                <w:rFonts w:ascii="PT Astra Serif" w:hAnsi="PT Astra Serif"/>
                <w:sz w:val="28"/>
                <w:szCs w:val="28"/>
              </w:rPr>
              <w:t>прос</w:t>
            </w:r>
          </w:p>
          <w:p w14:paraId="67FD038C" w14:textId="3A27AEAC" w:rsidR="00CE3802" w:rsidRDefault="00ED7823" w:rsidP="006E433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</w:t>
            </w:r>
            <w:r w:rsidR="006E433E">
              <w:rPr>
                <w:rFonts w:ascii="PT Astra Serif" w:hAnsi="PT Astra Serif"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sz w:val="28"/>
                <w:szCs w:val="28"/>
              </w:rPr>
              <w:t>риложени</w:t>
            </w:r>
            <w:r w:rsidR="00802F57"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802F5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 настоящему Административному регламенту)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01F3" w14:textId="7EFDC321" w:rsidR="00CE3802" w:rsidRPr="00862B1C" w:rsidRDefault="00ED7823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 личном обращении</w:t>
            </w:r>
            <w:r w:rsidR="00D42450">
              <w:rPr>
                <w:rFonts w:ascii="PT Astra Serif" w:hAnsi="PT Astra Serif"/>
                <w:sz w:val="28"/>
                <w:szCs w:val="28"/>
              </w:rPr>
              <w:t xml:space="preserve"> в отделени</w:t>
            </w:r>
            <w:r w:rsidR="008D7B6C">
              <w:rPr>
                <w:rFonts w:ascii="PT Astra Serif" w:hAnsi="PT Astra Serif"/>
                <w:sz w:val="28"/>
                <w:szCs w:val="28"/>
              </w:rPr>
              <w:t>е</w:t>
            </w:r>
            <w:r w:rsidR="00D42450">
              <w:rPr>
                <w:rFonts w:ascii="PT Astra Serif" w:hAnsi="PT Astra Serif"/>
                <w:sz w:val="28"/>
                <w:szCs w:val="28"/>
              </w:rPr>
              <w:t xml:space="preserve"> МФЦ </w:t>
            </w:r>
            <w:r>
              <w:rPr>
                <w:rFonts w:ascii="PT Astra Serif" w:hAnsi="PT Astra Serif"/>
                <w:sz w:val="28"/>
                <w:szCs w:val="28"/>
              </w:rPr>
              <w:t>– оригинал на бумажном носителе;</w:t>
            </w:r>
            <w:r w:rsidR="00862B1C">
              <w:rPr>
                <w:rFonts w:ascii="PT Astra Serif" w:hAnsi="PT Astra Serif"/>
                <w:sz w:val="28"/>
                <w:szCs w:val="28"/>
              </w:rPr>
              <w:br/>
            </w:r>
          </w:p>
          <w:p w14:paraId="68F39D04" w14:textId="2D0CCD92" w:rsidR="00CE3802" w:rsidRDefault="00ED7823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посредством Е</w:t>
            </w:r>
            <w:r w:rsidR="008D7B6C">
              <w:rPr>
                <w:rFonts w:ascii="PT Astra Serif" w:eastAsia="PT Astra Serif" w:hAnsi="PT Astra Serif" w:cs="PT Astra Serif"/>
                <w:sz w:val="28"/>
                <w:szCs w:val="28"/>
              </w:rPr>
              <w:t>ПГУ и РПГУ</w:t>
            </w:r>
            <w:r w:rsidR="00D42450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–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интерактивная форма</w:t>
            </w:r>
          </w:p>
        </w:tc>
      </w:tr>
      <w:tr w:rsidR="0068224A" w14:paraId="60F61662" w14:textId="77777777" w:rsidTr="00862B1C">
        <w:trPr>
          <w:trHeight w:val="20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C098" w14:textId="338EF350" w:rsidR="0068224A" w:rsidRDefault="002F2AA0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C464" w14:textId="3753ECBE" w:rsidR="0068224A" w:rsidRDefault="00A23C4C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В, Г</w:t>
            </w:r>
          </w:p>
          <w:p w14:paraId="3F79487B" w14:textId="77777777" w:rsidR="0068224A" w:rsidRDefault="0068224A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4741" w14:textId="2E70E33F" w:rsidR="0068224A" w:rsidRDefault="0068224A" w:rsidP="00862B1C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</w:t>
            </w:r>
            <w:r w:rsidR="00620580">
              <w:rPr>
                <w:rFonts w:ascii="PT Astra Serif" w:hAnsi="PT Astra Serif"/>
                <w:sz w:val="28"/>
                <w:szCs w:val="28"/>
              </w:rPr>
              <w:t>прос</w:t>
            </w:r>
          </w:p>
          <w:p w14:paraId="2ADE788B" w14:textId="76C78AA1" w:rsidR="0068224A" w:rsidRDefault="0068224A" w:rsidP="006E433E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</w:t>
            </w:r>
            <w:r w:rsidR="006E433E">
              <w:rPr>
                <w:rFonts w:ascii="PT Astra Serif" w:hAnsi="PT Astra Serif"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sz w:val="28"/>
                <w:szCs w:val="28"/>
              </w:rPr>
              <w:t>риложение № 3 к настоящему Административному регламенту)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026" w14:textId="6B1EFDF0" w:rsidR="008F3CA7" w:rsidRDefault="008F3CA7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 личном обращении в отделение МФЦ – оригинал на бумажном носителе;</w:t>
            </w:r>
          </w:p>
          <w:p w14:paraId="1F00CAF6" w14:textId="77777777" w:rsidR="00862B1C" w:rsidRPr="00862B1C" w:rsidRDefault="00862B1C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16"/>
                <w:szCs w:val="16"/>
              </w:rPr>
            </w:pPr>
          </w:p>
          <w:p w14:paraId="33C32884" w14:textId="06A47949" w:rsidR="0068224A" w:rsidRDefault="008F3CA7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посредством ЕПГУ и РПГУ – интерактивная форма</w:t>
            </w:r>
          </w:p>
        </w:tc>
      </w:tr>
      <w:tr w:rsidR="0068224A" w14:paraId="65233EFC" w14:textId="77777777" w:rsidTr="00862B1C">
        <w:trPr>
          <w:trHeight w:val="25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0751" w14:textId="74077F50" w:rsidR="0068224A" w:rsidRDefault="002F2AA0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68224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594E" w14:textId="247A3100" w:rsidR="002F2AA0" w:rsidRDefault="00A23C4C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  <w:p w14:paraId="23A08D23" w14:textId="40E90144" w:rsidR="0068224A" w:rsidRDefault="0068224A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9934" w14:textId="77777777" w:rsidR="0068224A" w:rsidRDefault="0068224A" w:rsidP="00862B1C">
            <w:pPr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документ, удостоверяющий личность заявителя, либо личность представителя заявителя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08E1" w14:textId="01F08D75" w:rsidR="0068224A" w:rsidRDefault="008F3CA7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 личном обращении в отделение МФЦ </w:t>
            </w:r>
            <w:r w:rsidR="0068224A">
              <w:rPr>
                <w:rFonts w:ascii="PT Astra Serif" w:hAnsi="PT Astra Serif"/>
                <w:sz w:val="28"/>
                <w:szCs w:val="28"/>
              </w:rPr>
              <w:t>– оригинал документа;</w:t>
            </w:r>
          </w:p>
          <w:p w14:paraId="046F7116" w14:textId="77777777" w:rsidR="00862B1C" w:rsidRPr="00862B1C" w:rsidRDefault="00862B1C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16"/>
                <w:szCs w:val="16"/>
              </w:rPr>
            </w:pPr>
          </w:p>
          <w:p w14:paraId="50D060ED" w14:textId="036F2502" w:rsidR="0068224A" w:rsidRDefault="008F3CA7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посредством ЕПГУ и РПГУ –</w:t>
            </w:r>
            <w:r w:rsidR="0068224A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  <w:r w:rsidR="0068224A">
              <w:rPr>
                <w:rFonts w:ascii="PT Astra Serif" w:hAnsi="PT Astra Serif"/>
                <w:sz w:val="28"/>
                <w:szCs w:val="28"/>
              </w:rPr>
              <w:t>скан-образ документа</w:t>
            </w:r>
          </w:p>
        </w:tc>
      </w:tr>
      <w:tr w:rsidR="0068224A" w14:paraId="1C87939C" w14:textId="77777777" w:rsidTr="00862B1C">
        <w:trPr>
          <w:trHeight w:val="2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3B84" w14:textId="09EBFEA6" w:rsidR="0068224A" w:rsidRDefault="002F2AA0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68224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A329" w14:textId="26124B5D" w:rsidR="002F2AA0" w:rsidRDefault="00A23C4C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Б, Г</w:t>
            </w:r>
          </w:p>
          <w:p w14:paraId="32DBF4FF" w14:textId="1B7901A4" w:rsidR="0068224A" w:rsidRDefault="0068224A" w:rsidP="00862B1C">
            <w:pPr>
              <w:keepLines/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9D66" w14:textId="66629A9B" w:rsidR="0068224A" w:rsidRDefault="0068224A" w:rsidP="00862B1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документ</w:t>
            </w:r>
            <w:r w:rsidR="001C7C9F">
              <w:rPr>
                <w:rFonts w:ascii="PT Astra Serif" w:hAnsi="PT Astra Serif"/>
                <w:sz w:val="28"/>
                <w:szCs w:val="28"/>
              </w:rPr>
              <w:t>ы</w:t>
            </w:r>
            <w:r>
              <w:rPr>
                <w:rFonts w:ascii="PT Astra Serif" w:hAnsi="PT Astra Serif"/>
                <w:sz w:val="28"/>
                <w:szCs w:val="28"/>
              </w:rPr>
              <w:t>, подтверждающи</w:t>
            </w:r>
            <w:r w:rsidR="001C7C9F"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полномочия представителя заявителя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A901" w14:textId="06916E3F" w:rsidR="00433AFB" w:rsidRDefault="00433AFB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 личном обращении в отделение МФЦ – оригинал документа;</w:t>
            </w:r>
          </w:p>
          <w:p w14:paraId="143F28AD" w14:textId="77777777" w:rsidR="00862B1C" w:rsidRPr="00862B1C" w:rsidRDefault="00862B1C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16"/>
                <w:szCs w:val="16"/>
              </w:rPr>
            </w:pPr>
          </w:p>
          <w:p w14:paraId="5550EC56" w14:textId="57FB8246" w:rsidR="0068224A" w:rsidRDefault="00433AFB" w:rsidP="00862B1C">
            <w:pPr>
              <w:keepLines/>
              <w:widowControl w:val="0"/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посредством ЕПГУ и РПГУ – </w:t>
            </w:r>
            <w:r>
              <w:rPr>
                <w:rFonts w:ascii="PT Astra Serif" w:hAnsi="PT Astra Serif"/>
                <w:sz w:val="28"/>
                <w:szCs w:val="28"/>
              </w:rPr>
              <w:t>скан-образ документа</w:t>
            </w:r>
          </w:p>
        </w:tc>
      </w:tr>
    </w:tbl>
    <w:p w14:paraId="6E448CDA" w14:textId="56DC70C5" w:rsidR="00B74DC5" w:rsidRDefault="00B74DC5" w:rsidP="00862B1C">
      <w:pPr>
        <w:pStyle w:val="afc"/>
        <w:outlineLvl w:val="0"/>
        <w:rPr>
          <w:rFonts w:ascii="PT Astra Serif" w:eastAsia="PT Astra Serif" w:hAnsi="PT Astra Serif" w:cs="PT Astra Serif"/>
          <w:sz w:val="28"/>
          <w:szCs w:val="28"/>
        </w:rPr>
      </w:pPr>
    </w:p>
    <w:p w14:paraId="706E14FF" w14:textId="77777777" w:rsidR="00617A96" w:rsidRDefault="00617A96" w:rsidP="00693CED">
      <w:pPr>
        <w:spacing w:after="0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14:paraId="0769CDD7" w14:textId="77777777" w:rsidR="006E433E" w:rsidRPr="006B2A57" w:rsidRDefault="006E433E" w:rsidP="00693CED">
      <w:pPr>
        <w:spacing w:after="0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14:paraId="6EA7C62B" w14:textId="77777777" w:rsidR="00F66143" w:rsidRDefault="00B74DC5" w:rsidP="00F6614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 w:rsidRPr="00F66143">
        <w:rPr>
          <w:rFonts w:ascii="PT Astra Serif" w:hAnsi="PT Astra Serif"/>
          <w:b/>
          <w:sz w:val="28"/>
        </w:rPr>
        <w:lastRenderedPageBreak/>
        <w:t xml:space="preserve">IV. Исчерпывающий перечень оснований для отказа </w:t>
      </w:r>
    </w:p>
    <w:p w14:paraId="7928EBDD" w14:textId="77777777" w:rsidR="00F66143" w:rsidRDefault="00B74DC5" w:rsidP="00F6614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 w:rsidRPr="00F66143">
        <w:rPr>
          <w:rFonts w:ascii="PT Astra Serif" w:hAnsi="PT Astra Serif"/>
          <w:b/>
          <w:sz w:val="28"/>
        </w:rPr>
        <w:t xml:space="preserve">в приеме заявления и документов, </w:t>
      </w:r>
      <w:bookmarkStart w:id="17" w:name="_Hlk215441954"/>
      <w:r w:rsidRPr="00F66143">
        <w:rPr>
          <w:rFonts w:ascii="PT Astra Serif" w:hAnsi="PT Astra Serif"/>
          <w:b/>
          <w:sz w:val="28"/>
        </w:rPr>
        <w:t xml:space="preserve">необходимых </w:t>
      </w:r>
    </w:p>
    <w:p w14:paraId="4BC5ECF4" w14:textId="31ED649D" w:rsidR="00B74DC5" w:rsidRPr="00F66143" w:rsidRDefault="00B74DC5" w:rsidP="00F6614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 w:rsidRPr="00F66143">
        <w:rPr>
          <w:rFonts w:ascii="PT Astra Serif" w:hAnsi="PT Astra Serif"/>
          <w:b/>
          <w:sz w:val="28"/>
        </w:rPr>
        <w:t>для предоставления Услуги</w:t>
      </w:r>
      <w:bookmarkEnd w:id="17"/>
      <w:r w:rsidR="00C4792D" w:rsidRPr="00F66143">
        <w:rPr>
          <w:rFonts w:ascii="PT Astra Serif" w:hAnsi="PT Astra Serif"/>
          <w:b/>
          <w:sz w:val="28"/>
        </w:rPr>
        <w:br/>
      </w:r>
    </w:p>
    <w:p w14:paraId="03CD0A39" w14:textId="14983E26" w:rsidR="00B74DC5" w:rsidRDefault="00B74DC5" w:rsidP="00862B1C">
      <w:pPr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Таблица № </w:t>
      </w:r>
      <w:r w:rsidR="00DB38DE" w:rsidRPr="00523DBB">
        <w:rPr>
          <w:rFonts w:ascii="PT Astra Serif" w:hAnsi="PT Astra Serif"/>
          <w:sz w:val="28"/>
          <w:szCs w:val="28"/>
        </w:rPr>
        <w:t>3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612"/>
        <w:gridCol w:w="2345"/>
      </w:tblGrid>
      <w:tr w:rsidR="00B74DC5" w14:paraId="66C0659A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EF3" w14:textId="77777777" w:rsidR="00B74DC5" w:rsidRPr="00F66143" w:rsidRDefault="00B74DC5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14:paraId="68C9317C" w14:textId="77777777" w:rsidR="00B74DC5" w:rsidRPr="00F66143" w:rsidRDefault="00B74DC5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3E4A" w14:textId="57148A9D" w:rsidR="00B74DC5" w:rsidRPr="00F66143" w:rsidRDefault="00B74DC5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40FF" w14:textId="77777777" w:rsidR="00B74DC5" w:rsidRPr="00F66143" w:rsidRDefault="00B74DC5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F419C" w14:paraId="7070A68E" w14:textId="77777777" w:rsidTr="00F66143">
        <w:trPr>
          <w:trHeight w:val="113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C598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53B3" w14:textId="31FDFF4C" w:rsidR="001F419C" w:rsidRDefault="001F419C" w:rsidP="00637C5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 xml:space="preserve">Заявителем не предоставлены документы, указанные в </w:t>
            </w:r>
            <w:r w:rsidR="00637C50">
              <w:rPr>
                <w:rFonts w:ascii="PT Astra Serif" w:hAnsi="PT Astra Serif"/>
                <w:color w:val="auto"/>
                <w:sz w:val="28"/>
              </w:rPr>
              <w:t>т</w:t>
            </w:r>
            <w:r>
              <w:rPr>
                <w:rFonts w:ascii="PT Astra Serif" w:hAnsi="PT Astra Serif"/>
                <w:color w:val="auto"/>
                <w:sz w:val="28"/>
              </w:rPr>
              <w:t xml:space="preserve">аблице № 2 </w:t>
            </w:r>
            <w:r w:rsidR="00637C50">
              <w:rPr>
                <w:rFonts w:ascii="PT Astra Serif" w:hAnsi="PT Astra Serif"/>
                <w:color w:val="auto"/>
                <w:sz w:val="28"/>
              </w:rPr>
              <w:t>п</w:t>
            </w:r>
            <w:r>
              <w:rPr>
                <w:rFonts w:ascii="PT Astra Serif" w:hAnsi="PT Astra Serif"/>
                <w:color w:val="auto"/>
                <w:sz w:val="28"/>
              </w:rPr>
              <w:t>риложения № 1 настоящего Административного регламента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E10E" w14:textId="3521FCED" w:rsidR="001F419C" w:rsidRPr="00A33F9D" w:rsidRDefault="001F419C" w:rsidP="00F66143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20F98AF4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98F0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F2B2" w14:textId="583AF5BA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Неполное заполнение полей в форме заявления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89C2" w14:textId="73F0CF7C" w:rsidR="001F419C" w:rsidRPr="00A33F9D" w:rsidRDefault="001F419C" w:rsidP="00F66143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0C44C8E6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8451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925D" w14:textId="24CBABA7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Документы имеют подчистки, приписки, зачеркнутые слова, иные не оговоренные в них исправления либо повреждения, не позволяющие однозначно истолковать содержание документов</w:t>
            </w:r>
            <w:r>
              <w:rPr>
                <w:rFonts w:ascii="PT Astra Serif" w:hAnsi="PT Astra Serif" w:cs="PT Astra Serif"/>
                <w:sz w:val="28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BE7" w14:textId="7854BB82" w:rsidR="001F419C" w:rsidRDefault="001F419C" w:rsidP="00F66143">
            <w:pPr>
              <w:widowControl w:val="0"/>
              <w:spacing w:after="0" w:line="240" w:lineRule="auto"/>
              <w:jc w:val="center"/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75F40DD0" w14:textId="77777777" w:rsidTr="00F66143">
        <w:trPr>
          <w:trHeight w:val="7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DA13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DF6D" w14:textId="6DC27622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Документы не поддаются прочтению, неразборчиво написаны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07E1" w14:textId="65AA66FB" w:rsidR="001F419C" w:rsidRDefault="001F419C" w:rsidP="00F66143">
            <w:pPr>
              <w:widowControl w:val="0"/>
              <w:spacing w:after="0" w:line="240" w:lineRule="auto"/>
              <w:jc w:val="center"/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351FDDBA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E4EB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C4B2" w14:textId="34925109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color w:val="auto"/>
                <w:sz w:val="28"/>
              </w:rPr>
              <w:t>окументы исполнены карандашом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926A" w14:textId="553D95A8" w:rsidR="001F419C" w:rsidRDefault="001F419C" w:rsidP="00F66143">
            <w:pPr>
              <w:widowControl w:val="0"/>
              <w:spacing w:after="0" w:line="240" w:lineRule="auto"/>
              <w:jc w:val="center"/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2BB9877C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EDA8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0BA4" w14:textId="1F09800E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trike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 xml:space="preserve">Текст запроса или приложенных документов к нему содержит нецензурные либо оскорбительные выражения, угрозы жизни, здоровью и имуществу сотрудников администрации </w:t>
            </w:r>
            <w:proofErr w:type="spellStart"/>
            <w:r>
              <w:rPr>
                <w:rFonts w:ascii="PT Astra Serif" w:hAnsi="PT Astra Serif"/>
                <w:color w:val="auto"/>
                <w:sz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auto"/>
                <w:sz w:val="28"/>
              </w:rPr>
              <w:t xml:space="preserve"> района, а также членов их семей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629A" w14:textId="36A32C24" w:rsidR="001F419C" w:rsidRDefault="001F419C" w:rsidP="00F66143">
            <w:pPr>
              <w:widowControl w:val="0"/>
              <w:spacing w:after="0" w:line="240" w:lineRule="auto"/>
              <w:jc w:val="center"/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0392EFBC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3C13" w14:textId="25588918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67AB" w14:textId="51222144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К запросу не приложены документы, указанные в его приложении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B888" w14:textId="2CE14050" w:rsidR="001F419C" w:rsidRPr="00A85B5C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436B0506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993A" w14:textId="46854812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28AD" w14:textId="3930376D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Документы поданы неуполномоченным лицом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502F" w14:textId="586D11BB" w:rsidR="001F419C" w:rsidRPr="00A85B5C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506411E9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55AA" w14:textId="40C6F2AF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3F89" w14:textId="6D4BC0A1" w:rsidR="001F419C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Срок действия представляемых документов истек на момент обращения за муниципальной услугой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5073" w14:textId="6B4E1683" w:rsidR="001F419C" w:rsidRPr="00A85B5C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378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</w:tbl>
    <w:p w14:paraId="4646200F" w14:textId="0B48B578" w:rsidR="00B74DC5" w:rsidRDefault="00B74DC5" w:rsidP="003D67DA">
      <w:pPr>
        <w:pStyle w:val="afc"/>
        <w:outlineLvl w:val="0"/>
        <w:rPr>
          <w:rFonts w:ascii="PT Astra Serif" w:eastAsia="PT Astra Serif" w:hAnsi="PT Astra Serif" w:cs="PT Astra Serif"/>
          <w:sz w:val="28"/>
          <w:szCs w:val="28"/>
        </w:rPr>
      </w:pPr>
    </w:p>
    <w:p w14:paraId="7F668426" w14:textId="77777777" w:rsidR="00B74DC5" w:rsidRDefault="00B74DC5">
      <w:pPr>
        <w:pStyle w:val="afc"/>
        <w:ind w:left="6237"/>
        <w:outlineLvl w:val="0"/>
        <w:rPr>
          <w:rFonts w:ascii="PT Astra Serif" w:eastAsia="PT Astra Serif" w:hAnsi="PT Astra Serif" w:cs="PT Astra Serif"/>
          <w:sz w:val="28"/>
          <w:szCs w:val="28"/>
        </w:rPr>
      </w:pPr>
    </w:p>
    <w:p w14:paraId="285BE008" w14:textId="77777777" w:rsidR="00F66143" w:rsidRDefault="00F66143" w:rsidP="00693CED">
      <w:pPr>
        <w:spacing w:after="0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14:paraId="5F2CCB8F" w14:textId="77777777" w:rsidR="00F66143" w:rsidRDefault="00F66143" w:rsidP="00693CED">
      <w:pPr>
        <w:spacing w:after="0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14:paraId="78C4875E" w14:textId="2455B097" w:rsidR="00CE3802" w:rsidRDefault="00ED7823" w:rsidP="00F66143">
      <w:pPr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V. Исчерпывающий перечень оснований</w:t>
      </w:r>
    </w:p>
    <w:p w14:paraId="268A1092" w14:textId="77777777" w:rsidR="00CE3802" w:rsidRDefault="00ED7823" w:rsidP="00F661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для отказа в предоставлении Услуги</w:t>
      </w:r>
    </w:p>
    <w:p w14:paraId="19AA686A" w14:textId="77777777" w:rsidR="00CE3802" w:rsidRDefault="00CE3802" w:rsidP="00F66143">
      <w:pPr>
        <w:spacing w:after="0" w:line="240" w:lineRule="auto"/>
        <w:jc w:val="both"/>
        <w:rPr>
          <w:rFonts w:ascii="PT Astra Serif" w:hAnsi="PT Astra Serif"/>
        </w:rPr>
      </w:pPr>
    </w:p>
    <w:p w14:paraId="419C6ED4" w14:textId="22F7EAC8" w:rsidR="00CE3802" w:rsidRDefault="00ED7823" w:rsidP="00F66143">
      <w:pPr>
        <w:spacing w:after="0" w:line="240" w:lineRule="auto"/>
        <w:jc w:val="center"/>
        <w:outlineLvl w:val="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Таблица № </w:t>
      </w:r>
      <w:r w:rsidR="00D7225E">
        <w:rPr>
          <w:rFonts w:ascii="PT Astra Serif" w:hAnsi="PT Astra Serif"/>
          <w:sz w:val="28"/>
          <w:szCs w:val="28"/>
        </w:rPr>
        <w:t>4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487"/>
      </w:tblGrid>
      <w:tr w:rsidR="00CE3802" w14:paraId="2F1E483D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9CB9" w14:textId="77777777" w:rsidR="00CE3802" w:rsidRDefault="00ED7823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14:paraId="2E0D39A7" w14:textId="77777777" w:rsidR="00CE3802" w:rsidRDefault="00ED7823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8A58" w14:textId="77777777" w:rsidR="00CE3802" w:rsidRDefault="00ED7823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Перечень оснований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212C" w14:textId="77777777" w:rsidR="00CE3802" w:rsidRDefault="00ED7823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F419C" w14:paraId="0D126AEE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08EE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1DA" w14:textId="00544E41" w:rsidR="001F419C" w:rsidRPr="00F66143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Обращение заявителя содержит требование о выдаче Документа или Выписки, подготовка и выдача которых не соответствует профилю или направлению деятельности Комитета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E54C" w14:textId="772A038D" w:rsidR="001F419C" w:rsidRPr="00F66143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61A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4F29353E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E988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BB4F" w14:textId="7A6D77F3" w:rsidR="001F419C" w:rsidRPr="00F66143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 w:rsidRPr="00F66143">
              <w:rPr>
                <w:rFonts w:ascii="PT Astra Serif" w:hAnsi="PT Astra Serif"/>
                <w:color w:val="auto"/>
                <w:sz w:val="28"/>
              </w:rPr>
              <w:t>З</w:t>
            </w:r>
            <w:r>
              <w:rPr>
                <w:rFonts w:ascii="PT Astra Serif" w:hAnsi="PT Astra Serif"/>
                <w:color w:val="auto"/>
                <w:sz w:val="28"/>
              </w:rPr>
              <w:t>аявитель запрашивает копию Документа, Выписку, доступ к которым ограничен действующим законодательством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8251" w14:textId="58298484" w:rsidR="001F419C" w:rsidRPr="00F66143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61A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7915D469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60DD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FA9A" w14:textId="6493E073" w:rsidR="001F419C" w:rsidRPr="00F66143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Заявителем представлены недостоверные документы и сведения</w:t>
            </w:r>
            <w:r w:rsidRPr="00F66143">
              <w:rPr>
                <w:rFonts w:ascii="PT Astra Serif" w:hAnsi="PT Astra Serif"/>
                <w:color w:val="auto"/>
                <w:sz w:val="28"/>
              </w:rPr>
              <w:t xml:space="preserve"> прочтению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D1FF" w14:textId="2BA75F83" w:rsidR="001F419C" w:rsidRPr="00F66143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61A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5CC422DF" w14:textId="77777777" w:rsidTr="00F66143">
        <w:trPr>
          <w:trHeight w:val="7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C9DD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F7BB" w14:textId="0A06F3B5" w:rsidR="001F419C" w:rsidRPr="00F66143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 w:rsidRPr="00F66143">
              <w:rPr>
                <w:rFonts w:ascii="PT Astra Serif" w:hAnsi="PT Astra Serif"/>
                <w:color w:val="auto"/>
                <w:sz w:val="28"/>
              </w:rPr>
              <w:t>О</w:t>
            </w:r>
            <w:r>
              <w:rPr>
                <w:rFonts w:ascii="PT Astra Serif" w:hAnsi="PT Astra Serif"/>
                <w:color w:val="auto"/>
                <w:sz w:val="28"/>
              </w:rPr>
              <w:t>тсутствует оформленная в установленном порядке доверенность, в случае подачи запроса на оформление запрашиваемого документа, подлежащего выдаче третьему лицу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8F9B" w14:textId="7CC7A106" w:rsidR="001F419C" w:rsidRPr="00F66143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61A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  <w:tr w:rsidR="001F419C" w14:paraId="5AC20573" w14:textId="77777777" w:rsidTr="00F66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9EB3" w14:textId="77777777" w:rsidR="001F419C" w:rsidRDefault="001F419C" w:rsidP="001F419C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320" w14:textId="62C29866" w:rsidR="001F419C" w:rsidRPr="00F66143" w:rsidRDefault="001F419C" w:rsidP="00F66143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 xml:space="preserve">Поступление в администрацию </w:t>
            </w:r>
            <w:proofErr w:type="spellStart"/>
            <w:r>
              <w:rPr>
                <w:rFonts w:ascii="PT Astra Serif" w:hAnsi="PT Astra Serif"/>
                <w:color w:val="auto"/>
                <w:sz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auto"/>
                <w:sz w:val="28"/>
              </w:rPr>
              <w:t xml:space="preserve"> района письменного обращения заявителя (уполномоченного представителя) об отказе в предоставлении муниципальной услуги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6442" w14:textId="77232CB9" w:rsidR="001F419C" w:rsidRPr="00F66143" w:rsidRDefault="001F419C" w:rsidP="00F6614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61A8">
              <w:rPr>
                <w:rFonts w:ascii="PT Astra Serif" w:hAnsi="PT Astra Serif"/>
                <w:sz w:val="28"/>
                <w:szCs w:val="28"/>
              </w:rPr>
              <w:t>А, Б, В, Г</w:t>
            </w:r>
          </w:p>
        </w:tc>
      </w:tr>
    </w:tbl>
    <w:p w14:paraId="2FC0AE3D" w14:textId="4A7E58A1" w:rsidR="00CE3802" w:rsidRDefault="00CE3802">
      <w:pPr>
        <w:jc w:val="both"/>
        <w:rPr>
          <w:rFonts w:ascii="PT Astra Serif" w:hAnsi="PT Astra Serif"/>
        </w:rPr>
      </w:pPr>
    </w:p>
    <w:p w14:paraId="638648CE" w14:textId="2F0D0ADC" w:rsidR="00CE3802" w:rsidRPr="00AE47BB" w:rsidRDefault="00ED7823" w:rsidP="00AE47BB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V</w:t>
      </w:r>
      <w:r w:rsidR="003D67DA">
        <w:rPr>
          <w:rFonts w:ascii="PT Astra Serif" w:hAnsi="PT Astra Serif"/>
          <w:b/>
          <w:sz w:val="28"/>
          <w:lang w:val="en-US"/>
        </w:rPr>
        <w:t>I</w:t>
      </w:r>
      <w:r>
        <w:rPr>
          <w:rFonts w:ascii="PT Astra Serif" w:hAnsi="PT Astra Serif"/>
          <w:b/>
          <w:sz w:val="28"/>
        </w:rPr>
        <w:t xml:space="preserve">. Формы </w:t>
      </w:r>
      <w:r w:rsidR="002C28B8">
        <w:rPr>
          <w:rFonts w:ascii="PT Astra Serif" w:hAnsi="PT Astra Serif"/>
          <w:b/>
          <w:sz w:val="28"/>
        </w:rPr>
        <w:t>запросов</w:t>
      </w:r>
      <w:r>
        <w:rPr>
          <w:rFonts w:ascii="PT Astra Serif" w:hAnsi="PT Astra Serif"/>
          <w:b/>
          <w:sz w:val="28"/>
        </w:rPr>
        <w:t>, необходимых</w:t>
      </w:r>
      <w:r w:rsidR="002C28B8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14:paraId="31A3E1BA" w14:textId="01590246" w:rsidR="00CE3802" w:rsidRPr="002C28B8" w:rsidRDefault="00BA0A9E" w:rsidP="002C28B8">
      <w:pPr>
        <w:spacing w:line="360" w:lineRule="exact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 w:rsidRPr="002C28B8">
        <w:rPr>
          <w:rFonts w:ascii="PT Astra Serif" w:eastAsia="PT Astra Serif" w:hAnsi="PT Astra Serif" w:cs="PT Astra Serif"/>
          <w:sz w:val="28"/>
          <w:szCs w:val="28"/>
        </w:rPr>
        <w:t>Формы за</w:t>
      </w:r>
      <w:r w:rsidR="00AE47BB">
        <w:rPr>
          <w:rFonts w:ascii="PT Astra Serif" w:eastAsia="PT Astra Serif" w:hAnsi="PT Astra Serif" w:cs="PT Astra Serif"/>
          <w:sz w:val="28"/>
          <w:szCs w:val="28"/>
        </w:rPr>
        <w:t>просов</w:t>
      </w:r>
      <w:r w:rsidRPr="002C28B8">
        <w:rPr>
          <w:rFonts w:ascii="PT Astra Serif" w:eastAsia="PT Astra Serif" w:hAnsi="PT Astra Serif" w:cs="PT Astra Serif"/>
          <w:sz w:val="28"/>
          <w:szCs w:val="28"/>
        </w:rPr>
        <w:t xml:space="preserve"> физических и юридических лиц </w:t>
      </w:r>
      <w:r w:rsidR="00ED7823" w:rsidRPr="002C28B8">
        <w:rPr>
          <w:rFonts w:ascii="PT Astra Serif" w:eastAsia="PT Astra Serif" w:hAnsi="PT Astra Serif" w:cs="PT Astra Serif"/>
          <w:sz w:val="28"/>
          <w:szCs w:val="28"/>
        </w:rPr>
        <w:t xml:space="preserve">о предоставлении </w:t>
      </w:r>
      <w:r w:rsidR="00D7225E">
        <w:rPr>
          <w:rFonts w:ascii="PT Astra Serif" w:eastAsia="PT Astra Serif" w:hAnsi="PT Astra Serif" w:cs="PT Astra Serif"/>
          <w:sz w:val="28"/>
          <w:szCs w:val="28"/>
        </w:rPr>
        <w:t>муниципальной услуги</w:t>
      </w:r>
      <w:r w:rsidR="00ED7823" w:rsidRPr="002C28B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2C28B8">
        <w:rPr>
          <w:rFonts w:ascii="PT Astra Serif" w:hAnsi="PT Astra Serif"/>
          <w:color w:val="auto"/>
          <w:sz w:val="28"/>
          <w:szCs w:val="28"/>
        </w:rPr>
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Pr="002C28B8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2C28B8">
        <w:rPr>
          <w:rFonts w:ascii="PT Astra Serif" w:hAnsi="PT Astra Serif"/>
          <w:color w:val="auto"/>
          <w:sz w:val="28"/>
          <w:szCs w:val="28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Pr="002C28B8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2C28B8">
        <w:rPr>
          <w:rFonts w:ascii="PT Astra Serif" w:hAnsi="PT Astra Serif"/>
          <w:color w:val="auto"/>
          <w:sz w:val="28"/>
          <w:szCs w:val="28"/>
        </w:rPr>
        <w:t xml:space="preserve"> район» </w:t>
      </w:r>
      <w:r w:rsidRPr="002C28B8">
        <w:rPr>
          <w:rFonts w:ascii="PT Astra Serif" w:eastAsia="PT Astra Serif" w:hAnsi="PT Astra Serif" w:cs="PT Astra Serif"/>
          <w:sz w:val="28"/>
          <w:szCs w:val="28"/>
        </w:rPr>
        <w:t xml:space="preserve">приведены в </w:t>
      </w:r>
      <w:r w:rsidR="00637C50">
        <w:rPr>
          <w:rFonts w:ascii="PT Astra Serif" w:eastAsia="PT Astra Serif" w:hAnsi="PT Astra Serif" w:cs="PT Astra Serif"/>
          <w:sz w:val="28"/>
          <w:szCs w:val="28"/>
        </w:rPr>
        <w:t>п</w:t>
      </w:r>
      <w:r w:rsidRPr="002C28B8">
        <w:rPr>
          <w:rFonts w:ascii="PT Astra Serif" w:eastAsia="PT Astra Serif" w:hAnsi="PT Astra Serif" w:cs="PT Astra Serif"/>
          <w:sz w:val="28"/>
          <w:szCs w:val="28"/>
        </w:rPr>
        <w:t>риложени</w:t>
      </w:r>
      <w:r w:rsidR="00D7225E">
        <w:rPr>
          <w:rFonts w:ascii="PT Astra Serif" w:eastAsia="PT Astra Serif" w:hAnsi="PT Astra Serif" w:cs="PT Astra Serif"/>
          <w:sz w:val="28"/>
          <w:szCs w:val="28"/>
        </w:rPr>
        <w:t>и</w:t>
      </w:r>
      <w:r w:rsidR="00AE47BB">
        <w:rPr>
          <w:rFonts w:ascii="PT Astra Serif" w:eastAsia="PT Astra Serif" w:hAnsi="PT Astra Serif" w:cs="PT Astra Serif"/>
          <w:sz w:val="28"/>
          <w:szCs w:val="28"/>
        </w:rPr>
        <w:t xml:space="preserve"> №</w:t>
      </w:r>
      <w:r w:rsidR="0016115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E47BB">
        <w:rPr>
          <w:rFonts w:ascii="PT Astra Serif" w:eastAsia="PT Astra Serif" w:hAnsi="PT Astra Serif" w:cs="PT Astra Serif"/>
          <w:sz w:val="28"/>
          <w:szCs w:val="28"/>
        </w:rPr>
        <w:t>2</w:t>
      </w:r>
      <w:r w:rsidR="00D7225E">
        <w:rPr>
          <w:rFonts w:ascii="PT Astra Serif" w:eastAsia="PT Astra Serif" w:hAnsi="PT Astra Serif" w:cs="PT Astra Serif"/>
          <w:sz w:val="28"/>
          <w:szCs w:val="28"/>
        </w:rPr>
        <w:t xml:space="preserve"> и</w:t>
      </w:r>
      <w:r w:rsidR="00A368C0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37C50">
        <w:rPr>
          <w:rFonts w:ascii="PT Astra Serif" w:eastAsia="PT Astra Serif" w:hAnsi="PT Astra Serif" w:cs="PT Astra Serif"/>
          <w:sz w:val="28"/>
          <w:szCs w:val="28"/>
        </w:rPr>
        <w:t>п</w:t>
      </w:r>
      <w:r w:rsidR="00D7225E">
        <w:rPr>
          <w:rFonts w:ascii="PT Astra Serif" w:eastAsia="PT Astra Serif" w:hAnsi="PT Astra Serif" w:cs="PT Astra Serif"/>
          <w:sz w:val="28"/>
          <w:szCs w:val="28"/>
        </w:rPr>
        <w:t xml:space="preserve">риложении </w:t>
      </w:r>
      <w:r w:rsidR="00AE47BB">
        <w:rPr>
          <w:rFonts w:ascii="PT Astra Serif" w:eastAsia="PT Astra Serif" w:hAnsi="PT Astra Serif" w:cs="PT Astra Serif"/>
          <w:sz w:val="28"/>
          <w:szCs w:val="28"/>
        </w:rPr>
        <w:t>№</w:t>
      </w:r>
      <w:r w:rsidR="0016115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E47BB">
        <w:rPr>
          <w:rFonts w:ascii="PT Astra Serif" w:eastAsia="PT Astra Serif" w:hAnsi="PT Astra Serif" w:cs="PT Astra Serif"/>
          <w:sz w:val="28"/>
          <w:szCs w:val="28"/>
        </w:rPr>
        <w:t>3 к настоящему Административному регламенту.</w:t>
      </w:r>
    </w:p>
    <w:p w14:paraId="77175CB5" w14:textId="77777777" w:rsidR="00CE3802" w:rsidRDefault="00CE3802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264FF1BD" w14:textId="1D3D1123" w:rsidR="00CE3802" w:rsidRDefault="00F6614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</w:t>
      </w:r>
    </w:p>
    <w:tbl>
      <w:tblPr>
        <w:tblW w:w="5776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5776"/>
      </w:tblGrid>
      <w:tr w:rsidR="00802F57" w14:paraId="319098A3" w14:textId="77777777" w:rsidTr="00E20E85">
        <w:trPr>
          <w:trHeight w:val="1420"/>
        </w:trPr>
        <w:tc>
          <w:tcPr>
            <w:tcW w:w="5776" w:type="dxa"/>
            <w:shd w:val="clear" w:color="auto" w:fill="auto"/>
            <w:vAlign w:val="center"/>
          </w:tcPr>
          <w:p w14:paraId="42A8F194" w14:textId="40C9A49E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lastRenderedPageBreak/>
              <w:t>Приложение № </w:t>
            </w:r>
            <w:r w:rsidR="004F65F9">
              <w:rPr>
                <w:rFonts w:ascii="PT Astra Serif" w:hAnsi="PT Astra Serif"/>
                <w:color w:val="auto"/>
                <w:sz w:val="24"/>
              </w:rPr>
              <w:t>2</w:t>
            </w:r>
          </w:p>
          <w:p w14:paraId="66489FB1" w14:textId="77777777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к административному регламенту</w:t>
            </w:r>
          </w:p>
          <w:p w14:paraId="0B233CD8" w14:textId="77777777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предоставления муниципальной услуги</w:t>
            </w:r>
          </w:p>
          <w:p w14:paraId="3284A8E2" w14:textId="77777777" w:rsidR="00C24F9C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район, выписок </w:t>
            </w:r>
          </w:p>
          <w:p w14:paraId="61E1E164" w14:textId="264FAF02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aps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из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район»</w:t>
            </w:r>
          </w:p>
        </w:tc>
      </w:tr>
    </w:tbl>
    <w:p w14:paraId="133C80DB" w14:textId="77777777" w:rsidR="00802F57" w:rsidRDefault="00802F57" w:rsidP="00802F57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13280AA8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022D923F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ОБРАЗЕЦ</w:t>
      </w:r>
    </w:p>
    <w:p w14:paraId="29502BBE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ЗАПРОСА ФИЗИЧЕСКОГО ЛИЦА</w:t>
      </w:r>
    </w:p>
    <w:p w14:paraId="03AADBFD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CC639B9" w14:textId="77777777" w:rsidR="00802F57" w:rsidRDefault="00802F57" w:rsidP="004F65F9">
      <w:pPr>
        <w:spacing w:after="0"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                   Главе администрации муниципального</w:t>
      </w:r>
    </w:p>
    <w:p w14:paraId="6BA14C9D" w14:textId="77777777" w:rsidR="00802F57" w:rsidRDefault="00802F57" w:rsidP="004F65F9">
      <w:pPr>
        <w:spacing w:after="0"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                          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</w:t>
      </w:r>
    </w:p>
    <w:p w14:paraId="26051E25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</w:p>
    <w:p w14:paraId="2D6235B4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Ф.И.О. заявителя ________________</w:t>
      </w:r>
    </w:p>
    <w:p w14:paraId="2BB30013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0D16AFE6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3A66B99C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11EB7236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 Домашний адрес _________________</w:t>
      </w:r>
    </w:p>
    <w:p w14:paraId="1089419C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7CA6B5CA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22990876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63E656EE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Телефон _________________________</w:t>
      </w:r>
    </w:p>
    <w:p w14:paraId="16A1CDEB" w14:textId="77777777" w:rsidR="00802F57" w:rsidRDefault="00802F57" w:rsidP="003E6363">
      <w:pPr>
        <w:spacing w:line="240" w:lineRule="auto"/>
        <w:jc w:val="right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      _________________________________</w:t>
      </w:r>
    </w:p>
    <w:p w14:paraId="58656199" w14:textId="77777777" w:rsidR="00802F57" w:rsidRDefault="00802F57" w:rsidP="003E6363">
      <w:pPr>
        <w:spacing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445E1162" w14:textId="77777777" w:rsidR="00802F57" w:rsidRDefault="00802F57" w:rsidP="003E6363">
      <w:pPr>
        <w:spacing w:line="240" w:lineRule="auto"/>
        <w:jc w:val="center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Т Е К С Т</w:t>
      </w:r>
    </w:p>
    <w:p w14:paraId="5B1350C1" w14:textId="77777777" w:rsidR="00802F57" w:rsidRDefault="00802F57" w:rsidP="003E6363">
      <w:pPr>
        <w:spacing w:line="240" w:lineRule="auto"/>
        <w:rPr>
          <w:rFonts w:ascii="PT Astra Serif" w:hAnsi="PT Astra Serif"/>
          <w:color w:val="auto"/>
          <w:sz w:val="28"/>
        </w:rPr>
      </w:pPr>
    </w:p>
    <w:p w14:paraId="0F0DE4CB" w14:textId="77777777" w:rsidR="00802F57" w:rsidRDefault="00802F57" w:rsidP="00802F57">
      <w:pPr>
        <w:ind w:firstLine="567"/>
        <w:jc w:val="both"/>
        <w:rPr>
          <w:rFonts w:ascii="PT Astra Serif" w:hAnsi="PT Astra Serif"/>
          <w:color w:val="auto"/>
        </w:rPr>
      </w:pPr>
    </w:p>
    <w:p w14:paraId="230EE9B5" w14:textId="77777777" w:rsidR="00802F57" w:rsidRDefault="00802F57" w:rsidP="00802F57">
      <w:pPr>
        <w:spacing w:after="0" w:line="240" w:lineRule="auto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     </w:t>
      </w:r>
      <w:r>
        <w:rPr>
          <w:rFonts w:ascii="PT Astra Serif" w:hAnsi="PT Astra Serif"/>
          <w:color w:val="auto"/>
          <w:sz w:val="28"/>
        </w:rPr>
        <w:t>«___» ___________ 20____ г.</w:t>
      </w:r>
      <w:r>
        <w:rPr>
          <w:rFonts w:ascii="PT Astra Serif" w:hAnsi="PT Astra Serif"/>
          <w:color w:val="auto"/>
        </w:rPr>
        <w:t xml:space="preserve">                                                   _________________ </w:t>
      </w:r>
    </w:p>
    <w:p w14:paraId="2C88631C" w14:textId="2D8C03A5" w:rsidR="00DB3431" w:rsidRDefault="00802F57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                                                                                                  подпись</w:t>
      </w:r>
    </w:p>
    <w:p w14:paraId="035B4BC0" w14:textId="77777777" w:rsidR="004B1CE0" w:rsidRDefault="004B1CE0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6075A9EA" w14:textId="77777777" w:rsidR="004B1CE0" w:rsidRDefault="004B1CE0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1D045372" w14:textId="77777777" w:rsidR="004B1CE0" w:rsidRDefault="004B1CE0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4A02034C" w14:textId="77777777" w:rsidR="004B1CE0" w:rsidRDefault="004B1CE0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4A454E01" w14:textId="77777777" w:rsidR="004B1CE0" w:rsidRPr="00DB500E" w:rsidRDefault="004B1CE0" w:rsidP="00DB500E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tbl>
      <w:tblPr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DB3431" w:rsidRPr="00DB3431" w14:paraId="0177A0AA" w14:textId="77777777" w:rsidTr="00E20E85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14:paraId="116C43F4" w14:textId="77777777" w:rsidR="00DB3431" w:rsidRPr="00DB3431" w:rsidRDefault="00DB3431" w:rsidP="00DB343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aps/>
                <w:color w:val="auto"/>
                <w:sz w:val="28"/>
              </w:rPr>
            </w:pPr>
            <w:r w:rsidRPr="00DB3431">
              <w:rPr>
                <w:rFonts w:ascii="PT Astra Serif" w:hAnsi="PT Astra Serif"/>
                <w:color w:val="auto"/>
                <w:sz w:val="28"/>
              </w:rPr>
              <w:lastRenderedPageBreak/>
              <w:t>Оборотная сторона</w:t>
            </w:r>
            <w:r w:rsidRPr="00DB3431">
              <w:rPr>
                <w:rFonts w:ascii="PT Astra Serif" w:hAnsi="PT Astra Serif"/>
                <w:caps/>
                <w:color w:val="auto"/>
                <w:sz w:val="28"/>
              </w:rPr>
              <w:t xml:space="preserve"> </w:t>
            </w:r>
            <w:r w:rsidRPr="00DB3431">
              <w:rPr>
                <w:rFonts w:ascii="PT Astra Serif" w:hAnsi="PT Astra Serif"/>
                <w:color w:val="auto"/>
                <w:sz w:val="28"/>
              </w:rPr>
              <w:t>обращения</w:t>
            </w:r>
          </w:p>
        </w:tc>
      </w:tr>
    </w:tbl>
    <w:p w14:paraId="655B5600" w14:textId="77777777" w:rsidR="00DB3431" w:rsidRPr="00DB3431" w:rsidRDefault="00DB3431" w:rsidP="00DB3431">
      <w:pPr>
        <w:widowControl w:val="0"/>
        <w:tabs>
          <w:tab w:val="left" w:pos="6675"/>
          <w:tab w:val="left" w:pos="7680"/>
        </w:tabs>
        <w:spacing w:after="0" w:line="240" w:lineRule="auto"/>
        <w:jc w:val="right"/>
        <w:rPr>
          <w:rFonts w:ascii="PT Astra Serif" w:hAnsi="PT Astra Serif"/>
          <w:color w:val="auto"/>
          <w:sz w:val="28"/>
        </w:rPr>
      </w:pPr>
    </w:p>
    <w:p w14:paraId="7BFF1956" w14:textId="77777777" w:rsidR="00DB3431" w:rsidRPr="00DB3431" w:rsidRDefault="00DB3431" w:rsidP="00DB3431">
      <w:pPr>
        <w:ind w:firstLine="567"/>
        <w:jc w:val="center"/>
        <w:rPr>
          <w:rFonts w:ascii="PT Astra Serif" w:hAnsi="PT Astra Serif"/>
          <w:b/>
          <w:color w:val="auto"/>
        </w:rPr>
      </w:pPr>
    </w:p>
    <w:p w14:paraId="047BEDA9" w14:textId="77777777" w:rsidR="00DB3431" w:rsidRPr="00DB3431" w:rsidRDefault="00DB3431" w:rsidP="00DB3431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DB3431">
        <w:rPr>
          <w:rFonts w:ascii="PT Astra Serif" w:hAnsi="PT Astra Serif"/>
          <w:b/>
          <w:color w:val="auto"/>
          <w:sz w:val="28"/>
        </w:rPr>
        <w:t xml:space="preserve">СОГЛАСИЕ </w:t>
      </w:r>
    </w:p>
    <w:p w14:paraId="215911C9" w14:textId="77777777" w:rsidR="00DB3431" w:rsidRPr="00DB3431" w:rsidRDefault="00DB3431" w:rsidP="00DB3431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DB3431">
        <w:rPr>
          <w:rFonts w:ascii="PT Astra Serif" w:hAnsi="PT Astra Serif"/>
          <w:b/>
          <w:color w:val="auto"/>
          <w:sz w:val="28"/>
        </w:rPr>
        <w:t xml:space="preserve">на обработку персональных данных гражданина, </w:t>
      </w:r>
    </w:p>
    <w:p w14:paraId="710C17FF" w14:textId="77777777" w:rsidR="00DB3431" w:rsidRPr="00DB3431" w:rsidRDefault="00DB3431" w:rsidP="00DB3431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DB3431">
        <w:rPr>
          <w:rFonts w:ascii="PT Astra Serif" w:hAnsi="PT Astra Serif"/>
          <w:b/>
          <w:color w:val="auto"/>
          <w:sz w:val="28"/>
        </w:rPr>
        <w:t>обратившегося за предоставлением муниципальной услуги</w:t>
      </w:r>
    </w:p>
    <w:p w14:paraId="78017284" w14:textId="77777777" w:rsidR="00DB3431" w:rsidRPr="00DB3431" w:rsidRDefault="00DB3431" w:rsidP="00DB3431">
      <w:pPr>
        <w:ind w:firstLine="567"/>
        <w:jc w:val="center"/>
        <w:rPr>
          <w:rFonts w:ascii="PT Astra Serif" w:hAnsi="PT Astra Serif"/>
          <w:color w:val="auto"/>
          <w:sz w:val="28"/>
        </w:rPr>
      </w:pPr>
    </w:p>
    <w:p w14:paraId="6A932CE8" w14:textId="77777777" w:rsidR="00DB3431" w:rsidRPr="00DB3431" w:rsidRDefault="00DB3431" w:rsidP="00DB3431">
      <w:pPr>
        <w:ind w:firstLine="567"/>
        <w:jc w:val="both"/>
        <w:rPr>
          <w:rFonts w:ascii="PT Astra Serif" w:hAnsi="PT Astra Serif"/>
          <w:color w:val="auto"/>
          <w:sz w:val="28"/>
        </w:rPr>
      </w:pPr>
      <w:r w:rsidRPr="00DB3431">
        <w:rPr>
          <w:rFonts w:ascii="PT Astra Serif" w:hAnsi="PT Astra Serif"/>
          <w:color w:val="auto"/>
          <w:sz w:val="28"/>
        </w:rPr>
        <w:t>В соответствии с требованиями статьи 9 Федерального закона от 27.07.2006 № 152-ФЗ «О 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2B2EC355" w14:textId="77777777" w:rsidR="00DB3431" w:rsidRPr="00DB3431" w:rsidRDefault="00DB3431" w:rsidP="00DB3431">
      <w:pPr>
        <w:ind w:firstLine="567"/>
        <w:jc w:val="both"/>
        <w:rPr>
          <w:rFonts w:ascii="PT Astra Serif" w:hAnsi="PT Astra Serif"/>
          <w:color w:val="auto"/>
          <w:sz w:val="28"/>
        </w:rPr>
      </w:pPr>
      <w:r w:rsidRPr="00DB3431">
        <w:rPr>
          <w:rFonts w:ascii="PT Astra Serif" w:hAnsi="PT Astra Serif"/>
          <w:color w:val="auto"/>
          <w:sz w:val="28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14:paraId="3C0861CE" w14:textId="77777777" w:rsidR="00DB3431" w:rsidRPr="00DB3431" w:rsidRDefault="00DB3431" w:rsidP="00DB3431">
      <w:pPr>
        <w:ind w:firstLine="709"/>
        <w:jc w:val="both"/>
        <w:rPr>
          <w:rFonts w:ascii="PT Astra Serif" w:hAnsi="PT Astra Serif"/>
          <w:color w:val="auto"/>
          <w:sz w:val="28"/>
        </w:rPr>
      </w:pPr>
      <w:r w:rsidRPr="00DB3431">
        <w:rPr>
          <w:rFonts w:ascii="PT Astra Serif" w:hAnsi="PT Astra Serif"/>
          <w:color w:val="auto"/>
          <w:sz w:val="28"/>
        </w:rPr>
        <w:t>Подтверждаю, что ознакомлен(а) с положениями Федерального закона от 27.07.2006 № 152-ФЗ «О персональных данных», права и обязанности в области защиты персональных данных мне разъяснены.</w:t>
      </w:r>
    </w:p>
    <w:p w14:paraId="289CF215" w14:textId="77777777" w:rsidR="00DB3431" w:rsidRPr="00DB3431" w:rsidRDefault="00DB3431" w:rsidP="00DB3431">
      <w:pPr>
        <w:ind w:firstLine="567"/>
        <w:jc w:val="both"/>
        <w:rPr>
          <w:rFonts w:ascii="PT Astra Serif" w:hAnsi="PT Astra Serif"/>
          <w:color w:val="auto"/>
        </w:rPr>
      </w:pPr>
    </w:p>
    <w:p w14:paraId="27FFC5BB" w14:textId="0261D622" w:rsidR="00DB3431" w:rsidRPr="00DB3431" w:rsidRDefault="00DB3431" w:rsidP="00DB3431">
      <w:pPr>
        <w:spacing w:after="0" w:line="240" w:lineRule="auto"/>
        <w:jc w:val="both"/>
        <w:rPr>
          <w:rFonts w:ascii="PT Astra Serif" w:hAnsi="PT Astra Serif"/>
          <w:color w:val="auto"/>
        </w:rPr>
      </w:pPr>
      <w:r w:rsidRPr="00DB3431">
        <w:rPr>
          <w:rFonts w:ascii="PT Astra Serif" w:hAnsi="PT Astra Serif"/>
          <w:color w:val="auto"/>
        </w:rPr>
        <w:t xml:space="preserve">                                                                             _________________ / __________________</w:t>
      </w:r>
    </w:p>
    <w:p w14:paraId="1A514FF5" w14:textId="0E41EC6D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  <w:r w:rsidRPr="00DB3431">
        <w:rPr>
          <w:rFonts w:ascii="PT Astra Serif" w:hAnsi="PT Astra Serif"/>
          <w:color w:val="auto"/>
        </w:rPr>
        <w:t xml:space="preserve">                                            </w:t>
      </w:r>
      <w:r w:rsidR="00637C50">
        <w:rPr>
          <w:rFonts w:ascii="PT Astra Serif" w:hAnsi="PT Astra Serif"/>
          <w:color w:val="auto"/>
        </w:rPr>
        <w:t xml:space="preserve">                     </w:t>
      </w:r>
      <w:r w:rsidRPr="00DB3431">
        <w:rPr>
          <w:rFonts w:ascii="PT Astra Serif" w:hAnsi="PT Astra Serif"/>
          <w:color w:val="auto"/>
        </w:rPr>
        <w:t xml:space="preserve">    (подпись)       </w:t>
      </w:r>
      <w:r w:rsidR="00637C50">
        <w:rPr>
          <w:rFonts w:ascii="PT Astra Serif" w:hAnsi="PT Astra Serif"/>
          <w:color w:val="auto"/>
        </w:rPr>
        <w:t xml:space="preserve">    </w:t>
      </w:r>
      <w:r w:rsidRPr="00DB3431">
        <w:rPr>
          <w:rFonts w:ascii="PT Astra Serif" w:hAnsi="PT Astra Serif"/>
          <w:color w:val="auto"/>
        </w:rPr>
        <w:t xml:space="preserve"> (фамилия,</w:t>
      </w:r>
      <w:r w:rsidR="00044772">
        <w:rPr>
          <w:rFonts w:ascii="PT Astra Serif" w:hAnsi="PT Astra Serif"/>
          <w:color w:val="auto"/>
        </w:rPr>
        <w:t xml:space="preserve"> </w:t>
      </w:r>
      <w:r w:rsidRPr="00DB3431">
        <w:rPr>
          <w:rFonts w:ascii="PT Astra Serif" w:hAnsi="PT Astra Serif"/>
          <w:color w:val="auto"/>
        </w:rPr>
        <w:t>инициалы)</w:t>
      </w:r>
    </w:p>
    <w:p w14:paraId="3C75263F" w14:textId="77777777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75491A39" w14:textId="77777777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107FE6A9" w14:textId="77777777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15C08EE1" w14:textId="77777777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17360B08" w14:textId="77777777" w:rsidR="00DB3431" w:rsidRPr="00DB3431" w:rsidRDefault="00DB3431" w:rsidP="00DB3431">
      <w:pPr>
        <w:spacing w:after="0" w:line="240" w:lineRule="auto"/>
        <w:ind w:firstLine="567"/>
        <w:jc w:val="center"/>
        <w:rPr>
          <w:rFonts w:ascii="PT Astra Serif" w:hAnsi="PT Astra Serif"/>
          <w:color w:val="auto"/>
        </w:rPr>
      </w:pPr>
    </w:p>
    <w:p w14:paraId="349BB9F7" w14:textId="77777777" w:rsidR="00802F57" w:rsidRDefault="00802F57" w:rsidP="00802F57">
      <w:pPr>
        <w:rPr>
          <w:rFonts w:ascii="PT Astra Serif" w:hAnsi="PT Astra Serif"/>
          <w:color w:val="auto"/>
        </w:rPr>
        <w:sectPr w:rsidR="00802F57">
          <w:headerReference w:type="default" r:id="rId14"/>
          <w:headerReference w:type="first" r:id="rId15"/>
          <w:pgSz w:w="11906" w:h="16838"/>
          <w:pgMar w:top="1134" w:right="850" w:bottom="1134" w:left="1701" w:header="709" w:footer="0" w:gutter="0"/>
          <w:pgNumType w:start="1"/>
          <w:cols w:space="720"/>
          <w:formProt w:val="0"/>
          <w:docGrid w:linePitch="299"/>
        </w:sectPr>
      </w:pPr>
    </w:p>
    <w:tbl>
      <w:tblPr>
        <w:tblW w:w="5634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5634"/>
      </w:tblGrid>
      <w:tr w:rsidR="00802F57" w14:paraId="7764D305" w14:textId="77777777" w:rsidTr="00E20E85">
        <w:trPr>
          <w:trHeight w:val="1420"/>
        </w:trPr>
        <w:tc>
          <w:tcPr>
            <w:tcW w:w="5634" w:type="dxa"/>
            <w:shd w:val="clear" w:color="auto" w:fill="auto"/>
            <w:vAlign w:val="center"/>
          </w:tcPr>
          <w:p w14:paraId="5539F75F" w14:textId="1CFA484E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lastRenderedPageBreak/>
              <w:t xml:space="preserve">Приложение № </w:t>
            </w:r>
            <w:r w:rsidR="00A552EA">
              <w:rPr>
                <w:rFonts w:ascii="PT Astra Serif" w:hAnsi="PT Astra Serif"/>
                <w:color w:val="auto"/>
                <w:sz w:val="24"/>
              </w:rPr>
              <w:t>3</w:t>
            </w:r>
          </w:p>
          <w:p w14:paraId="2BD3CBA8" w14:textId="77777777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к административному регламенту</w:t>
            </w:r>
          </w:p>
          <w:p w14:paraId="7738C531" w14:textId="77777777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>предоставления муниципальной услуги</w:t>
            </w:r>
          </w:p>
          <w:p w14:paraId="4BA6D927" w14:textId="77777777" w:rsidR="00C24F9C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olor w:val="auto"/>
                <w:sz w:val="24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«Исполнение запросов юридических и физических лиц на получение копий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район, выписок </w:t>
            </w:r>
          </w:p>
          <w:p w14:paraId="57F1EED9" w14:textId="5AE5874E" w:rsidR="00802F57" w:rsidRDefault="00802F57" w:rsidP="00E20E85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caps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4"/>
              </w:rPr>
              <w:t xml:space="preserve">из постановлений и распоряжений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color w:val="auto"/>
                <w:sz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4"/>
              </w:rPr>
              <w:t xml:space="preserve"> район»</w:t>
            </w:r>
          </w:p>
        </w:tc>
      </w:tr>
    </w:tbl>
    <w:p w14:paraId="72005F00" w14:textId="77777777" w:rsidR="00802F57" w:rsidRDefault="00802F57" w:rsidP="00802F57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13496A54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bookmarkStart w:id="18" w:name="Par349"/>
      <w:bookmarkEnd w:id="18"/>
    </w:p>
    <w:p w14:paraId="0280DE94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ОБРАЗЕЦ</w:t>
      </w:r>
    </w:p>
    <w:p w14:paraId="24E780E0" w14:textId="77777777" w:rsidR="00802F57" w:rsidRDefault="00802F57" w:rsidP="00802F57">
      <w:pPr>
        <w:widowControl w:val="0"/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>
        <w:rPr>
          <w:rFonts w:ascii="PT Astra Serif" w:hAnsi="PT Astra Serif"/>
          <w:b/>
          <w:color w:val="auto"/>
          <w:sz w:val="28"/>
        </w:rPr>
        <w:t>ЗАПРОСА ЮРИДИЧЕСКОГО ЛИЦА</w:t>
      </w:r>
    </w:p>
    <w:p w14:paraId="6047D230" w14:textId="77777777" w:rsidR="00802F57" w:rsidRDefault="00802F57" w:rsidP="00802F57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3E5770DA" w14:textId="77777777" w:rsidR="00802F57" w:rsidRDefault="00802F57" w:rsidP="00802F57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tbl>
      <w:tblPr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02F57" w14:paraId="075B4506" w14:textId="77777777" w:rsidTr="00E20E85">
        <w:trPr>
          <w:trHeight w:val="1420"/>
        </w:trPr>
        <w:tc>
          <w:tcPr>
            <w:tcW w:w="3792" w:type="dxa"/>
            <w:shd w:val="clear" w:color="auto" w:fill="auto"/>
            <w:vAlign w:val="center"/>
          </w:tcPr>
          <w:p w14:paraId="3B9126E0" w14:textId="77777777" w:rsidR="00802F57" w:rsidRDefault="00802F57" w:rsidP="00E20E8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Главе администрации</w:t>
            </w:r>
          </w:p>
          <w:p w14:paraId="4A8D2462" w14:textId="77777777" w:rsidR="00802F57" w:rsidRDefault="00802F57" w:rsidP="00E20E8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муниципального образования</w:t>
            </w:r>
          </w:p>
          <w:p w14:paraId="23B9A89B" w14:textId="77777777" w:rsidR="00802F57" w:rsidRDefault="00802F57" w:rsidP="00E20E8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8"/>
              </w:rPr>
            </w:pPr>
            <w:proofErr w:type="spellStart"/>
            <w:r>
              <w:rPr>
                <w:rFonts w:ascii="PT Astra Serif" w:hAnsi="PT Astra Serif"/>
                <w:color w:val="auto"/>
                <w:sz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auto"/>
                <w:sz w:val="28"/>
              </w:rPr>
              <w:t xml:space="preserve"> район</w:t>
            </w:r>
          </w:p>
          <w:p w14:paraId="24861674" w14:textId="77777777" w:rsidR="00802F57" w:rsidRDefault="00802F57" w:rsidP="00E20E8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auto"/>
                <w:sz w:val="28"/>
              </w:rPr>
            </w:pPr>
            <w:r>
              <w:rPr>
                <w:rFonts w:ascii="PT Astra Serif" w:hAnsi="PT Astra Serif"/>
                <w:color w:val="auto"/>
                <w:sz w:val="28"/>
              </w:rPr>
              <w:t>______________________</w:t>
            </w:r>
          </w:p>
          <w:p w14:paraId="4718394E" w14:textId="77777777" w:rsidR="00802F57" w:rsidRDefault="00802F57" w:rsidP="00E20E85">
            <w:pPr>
              <w:pStyle w:val="af5"/>
              <w:widowControl w:val="0"/>
              <w:jc w:val="center"/>
              <w:rPr>
                <w:rFonts w:ascii="PT Astra Serif" w:hAnsi="PT Astra Serif"/>
                <w:caps/>
                <w:color w:val="auto"/>
                <w:sz w:val="28"/>
              </w:rPr>
            </w:pPr>
          </w:p>
        </w:tc>
      </w:tr>
    </w:tbl>
    <w:p w14:paraId="5373A8EE" w14:textId="77777777" w:rsidR="00802F57" w:rsidRDefault="00802F57" w:rsidP="00802F57">
      <w:pPr>
        <w:rPr>
          <w:rFonts w:ascii="PT Astra Serif" w:hAnsi="PT Astra Serif"/>
          <w:color w:val="auto"/>
          <w:sz w:val="28"/>
        </w:rPr>
      </w:pPr>
    </w:p>
    <w:p w14:paraId="1724A3AE" w14:textId="77777777" w:rsidR="00802F57" w:rsidRDefault="00802F57" w:rsidP="00802F57">
      <w:pPr>
        <w:rPr>
          <w:rFonts w:ascii="PT Astra Serif" w:hAnsi="PT Astra Serif"/>
          <w:color w:val="auto"/>
          <w:sz w:val="28"/>
        </w:rPr>
      </w:pPr>
    </w:p>
    <w:p w14:paraId="73A80F4B" w14:textId="77777777" w:rsidR="00802F57" w:rsidRDefault="00802F57" w:rsidP="00802F57">
      <w:pPr>
        <w:ind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Прошу выдать заверенную копию (выписку из) постановления (распоряжения) администрации муниципального образования </w:t>
      </w:r>
      <w:proofErr w:type="spellStart"/>
      <w:r>
        <w:rPr>
          <w:rFonts w:ascii="PT Astra Serif" w:hAnsi="PT Astra Serif"/>
          <w:color w:val="auto"/>
          <w:sz w:val="28"/>
        </w:rPr>
        <w:t>Щекинский</w:t>
      </w:r>
      <w:proofErr w:type="spellEnd"/>
      <w:r>
        <w:rPr>
          <w:rFonts w:ascii="PT Astra Serif" w:hAnsi="PT Astra Serif"/>
          <w:color w:val="auto"/>
          <w:sz w:val="28"/>
        </w:rPr>
        <w:t xml:space="preserve"> район от _____________ N ___________ (наименование постановления (распоряжения)) в ______________ экземплярах.</w:t>
      </w:r>
    </w:p>
    <w:p w14:paraId="115F9C39" w14:textId="77777777" w:rsidR="00802F57" w:rsidRDefault="00802F57" w:rsidP="00802F57">
      <w:pPr>
        <w:rPr>
          <w:rFonts w:ascii="PT Astra Serif" w:hAnsi="PT Astra Serif"/>
          <w:color w:val="auto"/>
          <w:sz w:val="28"/>
        </w:rPr>
      </w:pPr>
    </w:p>
    <w:p w14:paraId="1BF8E072" w14:textId="77777777" w:rsidR="00802F57" w:rsidRDefault="00802F57" w:rsidP="00802F57">
      <w:pPr>
        <w:ind w:firstLine="709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(Необходимо указать причину, цель запроса).</w:t>
      </w:r>
    </w:p>
    <w:p w14:paraId="35C72F8F" w14:textId="77777777" w:rsidR="00802F57" w:rsidRDefault="00802F57" w:rsidP="00802F57">
      <w:pPr>
        <w:rPr>
          <w:rFonts w:ascii="PT Astra Serif" w:hAnsi="PT Astra Serif"/>
          <w:color w:val="auto"/>
          <w:sz w:val="28"/>
        </w:rPr>
      </w:pPr>
    </w:p>
    <w:p w14:paraId="357858FE" w14:textId="25B9C96B" w:rsidR="00802F57" w:rsidRDefault="00802F57" w:rsidP="00637C50">
      <w:pPr>
        <w:spacing w:after="0" w:line="240" w:lineRule="auto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>Руководитель организации, учреждения  _______________</w:t>
      </w:r>
      <w:r w:rsidR="00637C50">
        <w:rPr>
          <w:rFonts w:ascii="PT Astra Serif" w:hAnsi="PT Astra Serif"/>
          <w:color w:val="auto"/>
          <w:sz w:val="28"/>
        </w:rPr>
        <w:t>/ ______</w:t>
      </w:r>
      <w:r>
        <w:rPr>
          <w:rFonts w:ascii="PT Astra Serif" w:hAnsi="PT Astra Serif"/>
          <w:color w:val="auto"/>
          <w:sz w:val="28"/>
        </w:rPr>
        <w:t xml:space="preserve">________  </w:t>
      </w:r>
    </w:p>
    <w:p w14:paraId="64FACC28" w14:textId="383D50B1" w:rsidR="00802F57" w:rsidRDefault="00802F57" w:rsidP="00637C50">
      <w:pPr>
        <w:spacing w:after="0" w:line="240" w:lineRule="auto"/>
        <w:rPr>
          <w:rFonts w:ascii="PT Astra Serif" w:hAnsi="PT Astra Serif"/>
          <w:i/>
          <w:color w:val="auto"/>
          <w:sz w:val="18"/>
        </w:rPr>
      </w:pPr>
      <w:r>
        <w:rPr>
          <w:rFonts w:ascii="PT Astra Serif" w:hAnsi="PT Astra Serif"/>
          <w:color w:val="auto"/>
          <w:sz w:val="18"/>
        </w:rPr>
        <w:t xml:space="preserve">                                                                                                          </w:t>
      </w:r>
      <w:r w:rsidR="00637C50">
        <w:rPr>
          <w:rFonts w:ascii="PT Astra Serif" w:hAnsi="PT Astra Serif"/>
          <w:color w:val="auto"/>
          <w:sz w:val="18"/>
        </w:rPr>
        <w:t xml:space="preserve">                     </w:t>
      </w:r>
      <w:r>
        <w:rPr>
          <w:rFonts w:ascii="PT Astra Serif" w:hAnsi="PT Astra Serif"/>
          <w:color w:val="auto"/>
          <w:sz w:val="18"/>
        </w:rPr>
        <w:t xml:space="preserve">  </w:t>
      </w:r>
      <w:r>
        <w:rPr>
          <w:rFonts w:ascii="PT Astra Serif" w:hAnsi="PT Astra Serif"/>
          <w:i/>
          <w:color w:val="auto"/>
          <w:sz w:val="18"/>
        </w:rPr>
        <w:t>подпись</w:t>
      </w:r>
      <w:r w:rsidR="00637C50">
        <w:rPr>
          <w:rFonts w:ascii="PT Astra Serif" w:hAnsi="PT Astra Serif"/>
          <w:i/>
          <w:color w:val="auto"/>
          <w:sz w:val="18"/>
        </w:rPr>
        <w:t xml:space="preserve">                                  </w:t>
      </w:r>
      <w:r w:rsidR="00637C50" w:rsidRPr="00637C50">
        <w:rPr>
          <w:rFonts w:ascii="PT Astra Serif" w:hAnsi="PT Astra Serif"/>
          <w:i/>
          <w:color w:val="auto"/>
          <w:sz w:val="18"/>
        </w:rPr>
        <w:t>(Ф.И.О.)</w:t>
      </w:r>
    </w:p>
    <w:p w14:paraId="434982C2" w14:textId="77777777" w:rsidR="00802F57" w:rsidRDefault="00802F57" w:rsidP="00802F57">
      <w:pPr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color w:val="auto"/>
          <w:sz w:val="28"/>
        </w:rPr>
        <w:t xml:space="preserve">                                    М.П.</w:t>
      </w:r>
    </w:p>
    <w:p w14:paraId="762A1441" w14:textId="77777777" w:rsidR="00802F57" w:rsidRDefault="00802F57" w:rsidP="00802F57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58DDA22F" w14:textId="77777777" w:rsidR="00802F57" w:rsidRDefault="00802F57" w:rsidP="00802F57">
      <w:pPr>
        <w:widowControl w:val="0"/>
        <w:tabs>
          <w:tab w:val="left" w:pos="6675"/>
          <w:tab w:val="left" w:pos="7680"/>
        </w:tabs>
        <w:spacing w:after="0" w:line="240" w:lineRule="auto"/>
        <w:jc w:val="right"/>
        <w:rPr>
          <w:rFonts w:ascii="PT Astra Serif" w:hAnsi="PT Astra Serif"/>
          <w:color w:val="auto"/>
          <w:sz w:val="28"/>
        </w:rPr>
      </w:pPr>
    </w:p>
    <w:sectPr w:rsidR="00802F57">
      <w:headerReference w:type="default" r:id="rId16"/>
      <w:headerReference w:type="first" r:id="rId17"/>
      <w:pgSz w:w="11906" w:h="16838"/>
      <w:pgMar w:top="1134" w:right="850" w:bottom="1134" w:left="1701" w:header="709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DCA81" w14:textId="77777777" w:rsidR="00C43FDA" w:rsidRDefault="00C43FDA">
      <w:pPr>
        <w:spacing w:after="0" w:line="240" w:lineRule="auto"/>
      </w:pPr>
      <w:r>
        <w:separator/>
      </w:r>
    </w:p>
  </w:endnote>
  <w:endnote w:type="continuationSeparator" w:id="0">
    <w:p w14:paraId="53D05B35" w14:textId="77777777" w:rsidR="00C43FDA" w:rsidRDefault="00C4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ABA11" w14:textId="77777777" w:rsidR="00C43FDA" w:rsidRDefault="00C43FDA">
      <w:pPr>
        <w:spacing w:after="0" w:line="240" w:lineRule="auto"/>
      </w:pPr>
      <w:r>
        <w:separator/>
      </w:r>
    </w:p>
  </w:footnote>
  <w:footnote w:type="continuationSeparator" w:id="0">
    <w:p w14:paraId="6CCFA034" w14:textId="77777777" w:rsidR="00C43FDA" w:rsidRDefault="00C4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497576"/>
      <w:docPartObj>
        <w:docPartGallery w:val="Page Numbers (Top of Page)"/>
        <w:docPartUnique/>
      </w:docPartObj>
    </w:sdtPr>
    <w:sdtEndPr/>
    <w:sdtContent>
      <w:p w14:paraId="279C91AA" w14:textId="77777777" w:rsidR="00CE3802" w:rsidRDefault="00ED7823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6267FE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FF76" w14:textId="77777777" w:rsidR="00CE3802" w:rsidRDefault="00CE3802">
    <w:pPr>
      <w:pStyle w:val="ac"/>
      <w:jc w:val="center"/>
    </w:pPr>
  </w:p>
  <w:p w14:paraId="26A4FB3B" w14:textId="77777777" w:rsidR="00CE3802" w:rsidRDefault="00CE380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85133"/>
      <w:docPartObj>
        <w:docPartGallery w:val="Page Numbers (Top of Page)"/>
        <w:docPartUnique/>
      </w:docPartObj>
    </w:sdtPr>
    <w:sdtEndPr/>
    <w:sdtContent>
      <w:p w14:paraId="0FDDDFBB" w14:textId="77777777" w:rsidR="00CE3802" w:rsidRDefault="00ED7823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6267FE">
          <w:rPr>
            <w:rFonts w:ascii="PT Astra Serif" w:hAnsi="PT Astra Serif"/>
            <w:noProof/>
            <w:sz w:val="28"/>
            <w:szCs w:val="28"/>
          </w:rPr>
          <w:t>9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280BB" w14:textId="77777777" w:rsidR="00CE3802" w:rsidRDefault="00CE3802">
    <w:pPr>
      <w:pStyle w:val="ac"/>
      <w:jc w:val="center"/>
    </w:pPr>
  </w:p>
  <w:p w14:paraId="1FF13F1B" w14:textId="77777777" w:rsidR="00CE3802" w:rsidRDefault="00CE3802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76331" w14:textId="77777777" w:rsidR="00802F57" w:rsidRDefault="00802F57">
    <w:pPr>
      <w:pStyle w:val="ac"/>
      <w:jc w:val="center"/>
    </w:pPr>
  </w:p>
  <w:p w14:paraId="4984FA2F" w14:textId="77777777" w:rsidR="00802F57" w:rsidRDefault="00802F57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6156D" w14:textId="77777777" w:rsidR="00802F57" w:rsidRDefault="00802F5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9A258" w14:textId="77777777" w:rsidR="00CE3802" w:rsidRDefault="00ED782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0" allowOverlap="1" wp14:anchorId="66B788D0" wp14:editId="2A0871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1A11C3" w14:textId="77777777" w:rsidR="00CE3802" w:rsidRDefault="00ED7823">
                          <w:pPr>
                            <w:pStyle w:val="afa"/>
                          </w:pPr>
                          <w:r>
                            <w:rPr>
                              <w:rStyle w:val="a9"/>
                              <w:rFonts w:ascii="PT Astra Serif" w:hAnsi="PT Astra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PT Astra Serif" w:hAnsi="PT Astra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PT Astra Serif" w:hAnsi="PT Astra Serif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PT Astra Serif" w:hAnsi="PT Astra Serif"/>
                              <w:sz w:val="28"/>
                            </w:rPr>
                            <w:t>7</w:t>
                          </w:r>
                          <w:r>
                            <w:rPr>
                              <w:rStyle w:val="a9"/>
                              <w:rFonts w:ascii="PT Astra Serif" w:hAnsi="PT Astra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 1" o:spid="_x0000_s1026" style="position:absolute;margin-left:0;margin-top:.05pt;width:7.05pt;height:16pt;z-index:-50331646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14:paraId="731A11C3" w14:textId="77777777" w:rsidR="00CE3802" w:rsidRDefault="00ED7823">
                    <w:pPr>
                      <w:pStyle w:val="afa"/>
                    </w:pPr>
                    <w:r>
                      <w:rPr>
                        <w:rStyle w:val="a9"/>
                        <w:rFonts w:ascii="PT Astra Serif" w:hAnsi="PT Astra Serif"/>
                        <w:sz w:val="28"/>
                      </w:rPr>
                      <w:fldChar w:fldCharType="begin"/>
                    </w:r>
                    <w:r>
                      <w:rPr>
                        <w:rStyle w:val="a9"/>
                        <w:rFonts w:ascii="PT Astra Serif" w:hAnsi="PT Astra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PT Astra Serif" w:hAnsi="PT Astra Serif"/>
                        <w:sz w:val="28"/>
                      </w:rPr>
                      <w:fldChar w:fldCharType="separate"/>
                    </w:r>
                    <w:r>
                      <w:rPr>
                        <w:rStyle w:val="a9"/>
                        <w:rFonts w:ascii="PT Astra Serif" w:hAnsi="PT Astra Serif"/>
                        <w:sz w:val="28"/>
                      </w:rPr>
                      <w:t>7</w:t>
                    </w:r>
                    <w:r>
                      <w:rPr>
                        <w:rStyle w:val="a9"/>
                        <w:rFonts w:ascii="PT Astra Serif" w:hAnsi="PT Astra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BFD8" w14:textId="77777777" w:rsidR="00CE3802" w:rsidRDefault="00CE3802">
    <w:pPr>
      <w:pStyle w:val="ac"/>
      <w:jc w:val="center"/>
    </w:pPr>
  </w:p>
  <w:p w14:paraId="6199BE99" w14:textId="77777777" w:rsidR="00CE3802" w:rsidRDefault="00CE38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514"/>
    <w:multiLevelType w:val="multilevel"/>
    <w:tmpl w:val="8B7EC60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285D03"/>
    <w:multiLevelType w:val="multilevel"/>
    <w:tmpl w:val="0F6C1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3802"/>
    <w:rsid w:val="00007880"/>
    <w:rsid w:val="00044772"/>
    <w:rsid w:val="0005588F"/>
    <w:rsid w:val="00080FB5"/>
    <w:rsid w:val="000865D5"/>
    <w:rsid w:val="00096505"/>
    <w:rsid w:val="000A68AA"/>
    <w:rsid w:val="000E0354"/>
    <w:rsid w:val="000E44D5"/>
    <w:rsid w:val="00101405"/>
    <w:rsid w:val="00101D8B"/>
    <w:rsid w:val="00155188"/>
    <w:rsid w:val="0016115D"/>
    <w:rsid w:val="00175341"/>
    <w:rsid w:val="00184AB3"/>
    <w:rsid w:val="00196DCA"/>
    <w:rsid w:val="001C56B2"/>
    <w:rsid w:val="001C7C9F"/>
    <w:rsid w:val="001D25C2"/>
    <w:rsid w:val="001D3E0C"/>
    <w:rsid w:val="001D5D50"/>
    <w:rsid w:val="001E2E1D"/>
    <w:rsid w:val="001F1014"/>
    <w:rsid w:val="001F419C"/>
    <w:rsid w:val="0020351C"/>
    <w:rsid w:val="00236AD8"/>
    <w:rsid w:val="00247079"/>
    <w:rsid w:val="00262821"/>
    <w:rsid w:val="00294B9D"/>
    <w:rsid w:val="002C28B8"/>
    <w:rsid w:val="002C2C91"/>
    <w:rsid w:val="002D5AEA"/>
    <w:rsid w:val="002F2AA0"/>
    <w:rsid w:val="002F3286"/>
    <w:rsid w:val="003222F9"/>
    <w:rsid w:val="00326A1C"/>
    <w:rsid w:val="0035182A"/>
    <w:rsid w:val="0038526B"/>
    <w:rsid w:val="003B0F73"/>
    <w:rsid w:val="003D67DA"/>
    <w:rsid w:val="003E6363"/>
    <w:rsid w:val="003E6503"/>
    <w:rsid w:val="00404E3E"/>
    <w:rsid w:val="00433AFB"/>
    <w:rsid w:val="00463BBA"/>
    <w:rsid w:val="00480DAF"/>
    <w:rsid w:val="00485620"/>
    <w:rsid w:val="00495475"/>
    <w:rsid w:val="004B1CE0"/>
    <w:rsid w:val="004C2890"/>
    <w:rsid w:val="004E38DB"/>
    <w:rsid w:val="004F65F9"/>
    <w:rsid w:val="00523DBB"/>
    <w:rsid w:val="00554A1F"/>
    <w:rsid w:val="00564B22"/>
    <w:rsid w:val="005723B9"/>
    <w:rsid w:val="00572C15"/>
    <w:rsid w:val="0057550F"/>
    <w:rsid w:val="00577B98"/>
    <w:rsid w:val="00581AB0"/>
    <w:rsid w:val="005C4F18"/>
    <w:rsid w:val="005C5F00"/>
    <w:rsid w:val="005F166A"/>
    <w:rsid w:val="005F39B3"/>
    <w:rsid w:val="00613D51"/>
    <w:rsid w:val="00617A96"/>
    <w:rsid w:val="00620580"/>
    <w:rsid w:val="006267FE"/>
    <w:rsid w:val="00626B44"/>
    <w:rsid w:val="00637C50"/>
    <w:rsid w:val="00667A59"/>
    <w:rsid w:val="0068224A"/>
    <w:rsid w:val="006842E1"/>
    <w:rsid w:val="00684637"/>
    <w:rsid w:val="00686730"/>
    <w:rsid w:val="00693CED"/>
    <w:rsid w:val="006B2A57"/>
    <w:rsid w:val="006E433E"/>
    <w:rsid w:val="00700175"/>
    <w:rsid w:val="007023FE"/>
    <w:rsid w:val="007347C9"/>
    <w:rsid w:val="00742671"/>
    <w:rsid w:val="00750060"/>
    <w:rsid w:val="007606F6"/>
    <w:rsid w:val="00776885"/>
    <w:rsid w:val="007B6C1C"/>
    <w:rsid w:val="007B7E4A"/>
    <w:rsid w:val="007C4E80"/>
    <w:rsid w:val="007F151F"/>
    <w:rsid w:val="007F359B"/>
    <w:rsid w:val="00801768"/>
    <w:rsid w:val="00802F57"/>
    <w:rsid w:val="00833DA8"/>
    <w:rsid w:val="00855502"/>
    <w:rsid w:val="00862B1C"/>
    <w:rsid w:val="008D7B6C"/>
    <w:rsid w:val="008E2756"/>
    <w:rsid w:val="008F3CA7"/>
    <w:rsid w:val="0093722D"/>
    <w:rsid w:val="00981AE7"/>
    <w:rsid w:val="009B4A37"/>
    <w:rsid w:val="009D59E3"/>
    <w:rsid w:val="009E1504"/>
    <w:rsid w:val="009F70E5"/>
    <w:rsid w:val="00A21ED8"/>
    <w:rsid w:val="00A23C4C"/>
    <w:rsid w:val="00A33F9D"/>
    <w:rsid w:val="00A368C0"/>
    <w:rsid w:val="00A53B37"/>
    <w:rsid w:val="00A552EA"/>
    <w:rsid w:val="00AB7C69"/>
    <w:rsid w:val="00AE47BB"/>
    <w:rsid w:val="00B02E15"/>
    <w:rsid w:val="00B03884"/>
    <w:rsid w:val="00B125DC"/>
    <w:rsid w:val="00B129BF"/>
    <w:rsid w:val="00B1389A"/>
    <w:rsid w:val="00B33EEB"/>
    <w:rsid w:val="00B74DC5"/>
    <w:rsid w:val="00B86C4B"/>
    <w:rsid w:val="00BA0A9E"/>
    <w:rsid w:val="00BA78FE"/>
    <w:rsid w:val="00BB46F2"/>
    <w:rsid w:val="00BB77A2"/>
    <w:rsid w:val="00BC47E9"/>
    <w:rsid w:val="00BE1701"/>
    <w:rsid w:val="00BF0A8C"/>
    <w:rsid w:val="00C139D6"/>
    <w:rsid w:val="00C2190C"/>
    <w:rsid w:val="00C21F7D"/>
    <w:rsid w:val="00C24F9C"/>
    <w:rsid w:val="00C25636"/>
    <w:rsid w:val="00C2724D"/>
    <w:rsid w:val="00C30011"/>
    <w:rsid w:val="00C41D24"/>
    <w:rsid w:val="00C43FDA"/>
    <w:rsid w:val="00C4792D"/>
    <w:rsid w:val="00C870A1"/>
    <w:rsid w:val="00C96371"/>
    <w:rsid w:val="00CB1D6E"/>
    <w:rsid w:val="00CD6222"/>
    <w:rsid w:val="00CE3802"/>
    <w:rsid w:val="00CF4FF4"/>
    <w:rsid w:val="00D04532"/>
    <w:rsid w:val="00D14D0D"/>
    <w:rsid w:val="00D15AD8"/>
    <w:rsid w:val="00D2506B"/>
    <w:rsid w:val="00D42450"/>
    <w:rsid w:val="00D44D78"/>
    <w:rsid w:val="00D5288D"/>
    <w:rsid w:val="00D5770C"/>
    <w:rsid w:val="00D71F7F"/>
    <w:rsid w:val="00D71FE4"/>
    <w:rsid w:val="00D7225E"/>
    <w:rsid w:val="00D801D7"/>
    <w:rsid w:val="00DB3431"/>
    <w:rsid w:val="00DB38DE"/>
    <w:rsid w:val="00DB500E"/>
    <w:rsid w:val="00DC0DAE"/>
    <w:rsid w:val="00DC4718"/>
    <w:rsid w:val="00DD5C68"/>
    <w:rsid w:val="00E0616A"/>
    <w:rsid w:val="00E109A1"/>
    <w:rsid w:val="00E30342"/>
    <w:rsid w:val="00E30EC5"/>
    <w:rsid w:val="00E40F58"/>
    <w:rsid w:val="00E4771B"/>
    <w:rsid w:val="00E51086"/>
    <w:rsid w:val="00E551AA"/>
    <w:rsid w:val="00E636BB"/>
    <w:rsid w:val="00E93593"/>
    <w:rsid w:val="00EB2936"/>
    <w:rsid w:val="00EC3E18"/>
    <w:rsid w:val="00ED2CF8"/>
    <w:rsid w:val="00ED4823"/>
    <w:rsid w:val="00ED58D1"/>
    <w:rsid w:val="00ED7823"/>
    <w:rsid w:val="00EE4F88"/>
    <w:rsid w:val="00F41925"/>
    <w:rsid w:val="00F55F2B"/>
    <w:rsid w:val="00F66143"/>
    <w:rsid w:val="00F75CA9"/>
    <w:rsid w:val="00F75E92"/>
    <w:rsid w:val="00F8266E"/>
    <w:rsid w:val="00F967B8"/>
    <w:rsid w:val="00FC3A59"/>
    <w:rsid w:val="00FC4BA8"/>
    <w:rsid w:val="00FE38E0"/>
    <w:rsid w:val="00FF2DD2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E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0788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pboth">
    <w:name w:val="pboth"/>
    <w:basedOn w:val="1"/>
    <w:link w:val="pboth0"/>
    <w:qFormat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Основной текст Знак"/>
    <w:basedOn w:val="1"/>
    <w:link w:val="a4"/>
    <w:qFormat/>
    <w:rPr>
      <w:rFonts w:ascii="Courier New" w:hAnsi="Courier New"/>
      <w:sz w:val="22"/>
    </w:rPr>
  </w:style>
  <w:style w:type="character" w:customStyle="1" w:styleId="a5">
    <w:name w:val="Текст выноски Знак"/>
    <w:basedOn w:val="1"/>
    <w:link w:val="a6"/>
    <w:qFormat/>
    <w:rPr>
      <w:rFonts w:ascii="Tahoma" w:hAnsi="Tahoma"/>
      <w:sz w:val="16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Times New Roman" w:hAnsi="Times New Roman"/>
      <w:b/>
      <w:sz w:val="27"/>
    </w:rPr>
  </w:style>
  <w:style w:type="character" w:customStyle="1" w:styleId="a7">
    <w:name w:val="Нижний колонтитул Знак"/>
    <w:basedOn w:val="1"/>
    <w:link w:val="a8"/>
    <w:qFormat/>
    <w:rPr>
      <w:sz w:val="22"/>
    </w:rPr>
  </w:style>
  <w:style w:type="character" w:customStyle="1" w:styleId="formattext">
    <w:name w:val="formattext"/>
    <w:basedOn w:val="1"/>
    <w:link w:val="formattext0"/>
    <w:qFormat/>
    <w:rPr>
      <w:rFonts w:ascii="Times New Roman" w:hAnsi="Times New Roman"/>
      <w:sz w:val="24"/>
    </w:rPr>
  </w:style>
  <w:style w:type="character" w:styleId="a9">
    <w:name w:val="page number"/>
    <w:link w:val="12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Default">
    <w:name w:val="Default"/>
    <w:link w:val="Default0"/>
    <w:qFormat/>
    <w:rPr>
      <w:rFonts w:ascii="PT Astra Serif" w:hAnsi="PT Astra Serif"/>
      <w:color w:val="000000"/>
      <w:sz w:val="24"/>
    </w:rPr>
  </w:style>
  <w:style w:type="character" w:customStyle="1" w:styleId="23">
    <w:name w:val="Знак Знак2"/>
    <w:basedOn w:val="1"/>
    <w:link w:val="24"/>
    <w:qFormat/>
    <w:rPr>
      <w:rFonts w:ascii="Verdana" w:hAnsi="Verdana"/>
      <w:sz w:val="20"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a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ConsPlusCell">
    <w:name w:val="ConsPlusCell"/>
    <w:link w:val="ConsPlusCell0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b">
    <w:name w:val="Верхний колонтитул Знак"/>
    <w:basedOn w:val="1"/>
    <w:link w:val="ac"/>
    <w:uiPriority w:val="99"/>
    <w:qFormat/>
    <w:rPr>
      <w:sz w:val="22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styleId="ad">
    <w:name w:val="FollowedHyperlink"/>
    <w:link w:val="16"/>
    <w:rPr>
      <w:color w:val="800080"/>
      <w:u w:val="single"/>
    </w:rPr>
  </w:style>
  <w:style w:type="character" w:customStyle="1" w:styleId="17">
    <w:name w:val="Знак Знак1 Знак Знак Знак Знак"/>
    <w:basedOn w:val="1"/>
    <w:link w:val="18"/>
    <w:qFormat/>
    <w:rPr>
      <w:sz w:val="20"/>
    </w:rPr>
  </w:style>
  <w:style w:type="character" w:customStyle="1" w:styleId="ae">
    <w:name w:val="Обычный (веб) Знак"/>
    <w:basedOn w:val="1"/>
    <w:link w:val="af"/>
    <w:qFormat/>
    <w:rPr>
      <w:rFonts w:ascii="Times New Roman" w:hAnsi="Times New Roman"/>
      <w:sz w:val="24"/>
    </w:rPr>
  </w:style>
  <w:style w:type="character" w:customStyle="1" w:styleId="19">
    <w:name w:val="Текст1"/>
    <w:basedOn w:val="1"/>
    <w:qFormat/>
    <w:rPr>
      <w:rFonts w:ascii="Courier New" w:hAnsi="Courier New"/>
      <w:sz w:val="20"/>
    </w:rPr>
  </w:style>
  <w:style w:type="character" w:customStyle="1" w:styleId="headertext">
    <w:name w:val="headertext"/>
    <w:basedOn w:val="1"/>
    <w:link w:val="headertext0"/>
    <w:qFormat/>
    <w:rPr>
      <w:rFonts w:ascii="Times New Roman" w:hAnsi="Times New Roman"/>
      <w:sz w:val="24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unformattext">
    <w:name w:val="unformattext"/>
    <w:basedOn w:val="1"/>
    <w:link w:val="unformattext0"/>
    <w:qFormat/>
    <w:rPr>
      <w:rFonts w:ascii="Times New Roman" w:hAnsi="Times New Roman"/>
      <w:sz w:val="24"/>
    </w:rPr>
  </w:style>
  <w:style w:type="character" w:customStyle="1" w:styleId="af2">
    <w:name w:val="Название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af4">
    <w:name w:val="Текст Знак"/>
    <w:basedOn w:val="1"/>
    <w:link w:val="af5"/>
    <w:qFormat/>
    <w:rPr>
      <w:rFonts w:ascii="Courier New" w:hAnsi="Courier New"/>
      <w:sz w:val="20"/>
    </w:rPr>
  </w:style>
  <w:style w:type="paragraph" w:customStyle="1" w:styleId="1a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pPr>
      <w:widowControl w:val="0"/>
      <w:spacing w:after="0" w:line="240" w:lineRule="auto"/>
      <w:jc w:val="both"/>
    </w:pPr>
    <w:rPr>
      <w:rFonts w:ascii="Courier New" w:hAnsi="Courier New"/>
    </w:rPr>
  </w:style>
  <w:style w:type="paragraph" w:styleId="af6">
    <w:name w:val="List"/>
    <w:basedOn w:val="a4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b">
    <w:name w:val="Основной шрифт абзаца1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pboth0">
    <w:name w:val="pboth"/>
    <w:basedOn w:val="a"/>
    <w:link w:val="pboth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f9">
    <w:name w:val="Колонтитул"/>
    <w:qFormat/>
    <w:pPr>
      <w:jc w:val="both"/>
    </w:pPr>
    <w:rPr>
      <w:rFonts w:ascii="XO Thames" w:hAnsi="XO Thames"/>
    </w:r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0">
    <w:name w:val="formattext"/>
    <w:basedOn w:val="a"/>
    <w:link w:val="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2">
    <w:name w:val="Номер страницы1"/>
    <w:link w:val="a9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Default0">
    <w:name w:val="Default"/>
    <w:link w:val="Default"/>
    <w:qFormat/>
    <w:rPr>
      <w:rFonts w:ascii="PT Astra Serif" w:hAnsi="PT Astra Serif"/>
      <w:sz w:val="24"/>
    </w:rPr>
  </w:style>
  <w:style w:type="paragraph" w:customStyle="1" w:styleId="24">
    <w:name w:val="Знак Знак2"/>
    <w:basedOn w:val="a"/>
    <w:link w:val="23"/>
    <w:qFormat/>
    <w:pPr>
      <w:spacing w:after="0" w:line="240" w:lineRule="auto"/>
    </w:pPr>
    <w:rPr>
      <w:rFonts w:ascii="Verdana" w:hAnsi="Verdana"/>
      <w:sz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3">
    <w:name w:val="Гиперссылка1"/>
    <w:link w:val="aa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ConsPlusCell0">
    <w:name w:val="ConsPlusCell"/>
    <w:link w:val="ConsPlusCell"/>
    <w:qFormat/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d"/>
    <w:qFormat/>
    <w:rPr>
      <w:color w:val="800080"/>
      <w:u w:val="single"/>
    </w:rPr>
  </w:style>
  <w:style w:type="paragraph" w:customStyle="1" w:styleId="18">
    <w:name w:val="Знак Знак1 Знак Знак Знак Знак"/>
    <w:basedOn w:val="a"/>
    <w:link w:val="17"/>
    <w:qFormat/>
    <w:pPr>
      <w:widowControl w:val="0"/>
      <w:spacing w:after="160" w:line="240" w:lineRule="exact"/>
      <w:jc w:val="right"/>
    </w:pPr>
    <w:rPr>
      <w:sz w:val="20"/>
    </w:rPr>
  </w:style>
  <w:style w:type="paragraph" w:styleId="af">
    <w:name w:val="Normal (Web)"/>
    <w:basedOn w:val="a"/>
    <w:link w:val="ae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5">
    <w:name w:val="Plain Text"/>
    <w:basedOn w:val="a"/>
    <w:link w:val="af4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headertext0">
    <w:name w:val="headertext"/>
    <w:basedOn w:val="a"/>
    <w:link w:val="header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unformattext0">
    <w:name w:val="unformattext"/>
    <w:basedOn w:val="a"/>
    <w:link w:val="un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3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onsPlusTitle0">
    <w:name w:val="ConsPlusTitle"/>
    <w:link w:val="ConsPlusTitle"/>
    <w:qFormat/>
    <w:rPr>
      <w:rFonts w:ascii="Arial" w:hAnsi="Arial"/>
      <w:b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rsid w:val="000738E8"/>
    <w:pPr>
      <w:widowControl w:val="0"/>
      <w:suppressLineNumbers/>
    </w:pPr>
    <w:rPr>
      <w:rFonts w:eastAsia="Tahoma" w:cs="Noto Sans Devanagari"/>
      <w:lang w:eastAsia="zh-CN" w:bidi="hi-IN"/>
    </w:rPr>
  </w:style>
  <w:style w:type="paragraph" w:styleId="afc">
    <w:name w:val="No Spacing"/>
    <w:uiPriority w:val="1"/>
    <w:qFormat/>
    <w:rPr>
      <w:rFonts w:ascii="Times New Roman" w:hAnsi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table" w:styleId="afd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750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0788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pboth">
    <w:name w:val="pboth"/>
    <w:basedOn w:val="1"/>
    <w:link w:val="pboth0"/>
    <w:qFormat/>
    <w:rPr>
      <w:rFonts w:ascii="Times New Roman" w:hAnsi="Times New Roman"/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Основной текст Знак"/>
    <w:basedOn w:val="1"/>
    <w:link w:val="a4"/>
    <w:qFormat/>
    <w:rPr>
      <w:rFonts w:ascii="Courier New" w:hAnsi="Courier New"/>
      <w:sz w:val="22"/>
    </w:rPr>
  </w:style>
  <w:style w:type="character" w:customStyle="1" w:styleId="a5">
    <w:name w:val="Текст выноски Знак"/>
    <w:basedOn w:val="1"/>
    <w:link w:val="a6"/>
    <w:qFormat/>
    <w:rPr>
      <w:rFonts w:ascii="Tahoma" w:hAnsi="Tahoma"/>
      <w:sz w:val="16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Times New Roman" w:hAnsi="Times New Roman"/>
      <w:b/>
      <w:sz w:val="27"/>
    </w:rPr>
  </w:style>
  <w:style w:type="character" w:customStyle="1" w:styleId="a7">
    <w:name w:val="Нижний колонтитул Знак"/>
    <w:basedOn w:val="1"/>
    <w:link w:val="a8"/>
    <w:qFormat/>
    <w:rPr>
      <w:sz w:val="22"/>
    </w:rPr>
  </w:style>
  <w:style w:type="character" w:customStyle="1" w:styleId="formattext">
    <w:name w:val="formattext"/>
    <w:basedOn w:val="1"/>
    <w:link w:val="formattext0"/>
    <w:qFormat/>
    <w:rPr>
      <w:rFonts w:ascii="Times New Roman" w:hAnsi="Times New Roman"/>
      <w:sz w:val="24"/>
    </w:rPr>
  </w:style>
  <w:style w:type="character" w:styleId="a9">
    <w:name w:val="page number"/>
    <w:link w:val="12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Default">
    <w:name w:val="Default"/>
    <w:link w:val="Default0"/>
    <w:qFormat/>
    <w:rPr>
      <w:rFonts w:ascii="PT Astra Serif" w:hAnsi="PT Astra Serif"/>
      <w:color w:val="000000"/>
      <w:sz w:val="24"/>
    </w:rPr>
  </w:style>
  <w:style w:type="character" w:customStyle="1" w:styleId="23">
    <w:name w:val="Знак Знак2"/>
    <w:basedOn w:val="1"/>
    <w:link w:val="24"/>
    <w:qFormat/>
    <w:rPr>
      <w:rFonts w:ascii="Verdana" w:hAnsi="Verdana"/>
      <w:sz w:val="20"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a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ConsPlusCell">
    <w:name w:val="ConsPlusCell"/>
    <w:link w:val="ConsPlusCell0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ab">
    <w:name w:val="Верхний колонтитул Знак"/>
    <w:basedOn w:val="1"/>
    <w:link w:val="ac"/>
    <w:uiPriority w:val="99"/>
    <w:qFormat/>
    <w:rPr>
      <w:sz w:val="22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styleId="ad">
    <w:name w:val="FollowedHyperlink"/>
    <w:link w:val="16"/>
    <w:rPr>
      <w:color w:val="800080"/>
      <w:u w:val="single"/>
    </w:rPr>
  </w:style>
  <w:style w:type="character" w:customStyle="1" w:styleId="17">
    <w:name w:val="Знак Знак1 Знак Знак Знак Знак"/>
    <w:basedOn w:val="1"/>
    <w:link w:val="18"/>
    <w:qFormat/>
    <w:rPr>
      <w:sz w:val="20"/>
    </w:rPr>
  </w:style>
  <w:style w:type="character" w:customStyle="1" w:styleId="ae">
    <w:name w:val="Обычный (веб) Знак"/>
    <w:basedOn w:val="1"/>
    <w:link w:val="af"/>
    <w:qFormat/>
    <w:rPr>
      <w:rFonts w:ascii="Times New Roman" w:hAnsi="Times New Roman"/>
      <w:sz w:val="24"/>
    </w:rPr>
  </w:style>
  <w:style w:type="character" w:customStyle="1" w:styleId="19">
    <w:name w:val="Текст1"/>
    <w:basedOn w:val="1"/>
    <w:qFormat/>
    <w:rPr>
      <w:rFonts w:ascii="Courier New" w:hAnsi="Courier New"/>
      <w:sz w:val="20"/>
    </w:rPr>
  </w:style>
  <w:style w:type="character" w:customStyle="1" w:styleId="headertext">
    <w:name w:val="headertext"/>
    <w:basedOn w:val="1"/>
    <w:link w:val="headertext0"/>
    <w:qFormat/>
    <w:rPr>
      <w:rFonts w:ascii="Times New Roman" w:hAnsi="Times New Roman"/>
      <w:sz w:val="24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unformattext">
    <w:name w:val="unformattext"/>
    <w:basedOn w:val="1"/>
    <w:link w:val="unformattext0"/>
    <w:qFormat/>
    <w:rPr>
      <w:rFonts w:ascii="Times New Roman" w:hAnsi="Times New Roman"/>
      <w:sz w:val="24"/>
    </w:rPr>
  </w:style>
  <w:style w:type="character" w:customStyle="1" w:styleId="af2">
    <w:name w:val="Название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af4">
    <w:name w:val="Текст Знак"/>
    <w:basedOn w:val="1"/>
    <w:link w:val="af5"/>
    <w:qFormat/>
    <w:rPr>
      <w:rFonts w:ascii="Courier New" w:hAnsi="Courier New"/>
      <w:sz w:val="20"/>
    </w:rPr>
  </w:style>
  <w:style w:type="paragraph" w:customStyle="1" w:styleId="1a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pPr>
      <w:widowControl w:val="0"/>
      <w:spacing w:after="0" w:line="240" w:lineRule="auto"/>
      <w:jc w:val="both"/>
    </w:pPr>
    <w:rPr>
      <w:rFonts w:ascii="Courier New" w:hAnsi="Courier New"/>
    </w:rPr>
  </w:style>
  <w:style w:type="paragraph" w:styleId="af6">
    <w:name w:val="List"/>
    <w:basedOn w:val="a4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b">
    <w:name w:val="Основной шрифт абзаца1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pboth0">
    <w:name w:val="pboth"/>
    <w:basedOn w:val="a"/>
    <w:link w:val="pboth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f9">
    <w:name w:val="Колонтитул"/>
    <w:qFormat/>
    <w:pPr>
      <w:jc w:val="both"/>
    </w:pPr>
    <w:rPr>
      <w:rFonts w:ascii="XO Thames" w:hAnsi="XO Thames"/>
    </w:r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0">
    <w:name w:val="formattext"/>
    <w:basedOn w:val="a"/>
    <w:link w:val="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2">
    <w:name w:val="Номер страницы1"/>
    <w:link w:val="a9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Default0">
    <w:name w:val="Default"/>
    <w:link w:val="Default"/>
    <w:qFormat/>
    <w:rPr>
      <w:rFonts w:ascii="PT Astra Serif" w:hAnsi="PT Astra Serif"/>
      <w:sz w:val="24"/>
    </w:rPr>
  </w:style>
  <w:style w:type="paragraph" w:customStyle="1" w:styleId="24">
    <w:name w:val="Знак Знак2"/>
    <w:basedOn w:val="a"/>
    <w:link w:val="23"/>
    <w:qFormat/>
    <w:pPr>
      <w:spacing w:after="0" w:line="240" w:lineRule="auto"/>
    </w:pPr>
    <w:rPr>
      <w:rFonts w:ascii="Verdana" w:hAnsi="Verdana"/>
      <w:sz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3">
    <w:name w:val="Гиперссылка1"/>
    <w:link w:val="aa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ConsPlusCell0">
    <w:name w:val="ConsPlusCell"/>
    <w:link w:val="ConsPlusCell"/>
    <w:qFormat/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d"/>
    <w:qFormat/>
    <w:rPr>
      <w:color w:val="800080"/>
      <w:u w:val="single"/>
    </w:rPr>
  </w:style>
  <w:style w:type="paragraph" w:customStyle="1" w:styleId="18">
    <w:name w:val="Знак Знак1 Знак Знак Знак Знак"/>
    <w:basedOn w:val="a"/>
    <w:link w:val="17"/>
    <w:qFormat/>
    <w:pPr>
      <w:widowControl w:val="0"/>
      <w:spacing w:after="160" w:line="240" w:lineRule="exact"/>
      <w:jc w:val="right"/>
    </w:pPr>
    <w:rPr>
      <w:sz w:val="20"/>
    </w:rPr>
  </w:style>
  <w:style w:type="paragraph" w:styleId="af">
    <w:name w:val="Normal (Web)"/>
    <w:basedOn w:val="a"/>
    <w:link w:val="ae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5">
    <w:name w:val="Plain Text"/>
    <w:basedOn w:val="a"/>
    <w:link w:val="af4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headertext0">
    <w:name w:val="headertext"/>
    <w:basedOn w:val="a"/>
    <w:link w:val="header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1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unformattext0">
    <w:name w:val="unformattext"/>
    <w:basedOn w:val="a"/>
    <w:link w:val="un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3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onsPlusTitle0">
    <w:name w:val="ConsPlusTitle"/>
    <w:link w:val="ConsPlusTitle"/>
    <w:qFormat/>
    <w:rPr>
      <w:rFonts w:ascii="Arial" w:hAnsi="Arial"/>
      <w:b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rsid w:val="000738E8"/>
    <w:pPr>
      <w:widowControl w:val="0"/>
      <w:suppressLineNumbers/>
    </w:pPr>
    <w:rPr>
      <w:rFonts w:eastAsia="Tahoma" w:cs="Noto Sans Devanagari"/>
      <w:lang w:eastAsia="zh-CN" w:bidi="hi-IN"/>
    </w:rPr>
  </w:style>
  <w:style w:type="paragraph" w:styleId="afc">
    <w:name w:val="No Spacing"/>
    <w:uiPriority w:val="1"/>
    <w:qFormat/>
    <w:rPr>
      <w:rFonts w:ascii="Times New Roman" w:hAnsi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table" w:styleId="afd">
    <w:name w:val="Table Grid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75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6EF332CF2AC0935BC3C806F4A30992D61EEACC1CF5B9E5AE5681E38E2126A5E1x6P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2025-12-19T13:52:00Z</dcterms:created>
  <dcterms:modified xsi:type="dcterms:W3CDTF">2025-12-19T13:52:00Z</dcterms:modified>
  <dc:language>ru-RU</dc:language>
</cp:coreProperties>
</file>