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5FB1">
      <w:pPr>
        <w:pStyle w:val="Style3"/>
        <w:widowControl/>
        <w:spacing w:before="53"/>
        <w:ind w:left="1579"/>
        <w:jc w:val="both"/>
        <w:rPr>
          <w:rStyle w:val="FontStyle11"/>
        </w:rPr>
      </w:pPr>
      <w:r>
        <w:rPr>
          <w:rStyle w:val="FontStyle11"/>
        </w:rPr>
        <w:t>по результатам проведения антикоррупционной экспертизы</w:t>
      </w:r>
    </w:p>
    <w:p w:rsidR="00000000" w:rsidRDefault="00FA5FB1">
      <w:pPr>
        <w:pStyle w:val="Style3"/>
        <w:widowControl/>
        <w:spacing w:before="53"/>
        <w:ind w:left="1579"/>
        <w:jc w:val="both"/>
        <w:rPr>
          <w:rStyle w:val="FontStyle11"/>
        </w:rPr>
        <w:sectPr w:rsidR="00000000">
          <w:headerReference w:type="default" r:id="rId7"/>
          <w:type w:val="continuous"/>
          <w:pgSz w:w="11905" w:h="16837"/>
          <w:pgMar w:top="713" w:right="932" w:bottom="1440" w:left="1652" w:header="720" w:footer="720" w:gutter="0"/>
          <w:cols w:space="60"/>
          <w:noEndnote/>
        </w:sectPr>
      </w:pPr>
    </w:p>
    <w:p w:rsidR="00000000" w:rsidRDefault="00FA5FB1">
      <w:pPr>
        <w:pStyle w:val="Style1"/>
        <w:widowControl/>
        <w:spacing w:before="235"/>
        <w:rPr>
          <w:rStyle w:val="FontStyle11"/>
        </w:rPr>
      </w:pPr>
      <w:r>
        <w:rPr>
          <w:rStyle w:val="FontStyle11"/>
        </w:rPr>
        <w:lastRenderedPageBreak/>
        <w:t xml:space="preserve">проекта нормативного правового акта «О внесении изменений в решение Собрания представителей </w:t>
      </w:r>
      <w:r>
        <w:rPr>
          <w:rStyle w:val="FontStyle11"/>
        </w:rPr>
        <w:t>Щекинского района от 27.11.2015 № 19/120 «Об утверждении прогнозного плана приватизации имущества муниципального образования Щекинский</w:t>
      </w:r>
    </w:p>
    <w:p w:rsidR="00000000" w:rsidRDefault="00FA5FB1">
      <w:pPr>
        <w:pStyle w:val="Style3"/>
        <w:widowControl/>
        <w:spacing w:line="274" w:lineRule="exact"/>
        <w:jc w:val="center"/>
        <w:rPr>
          <w:rStyle w:val="FontStyle11"/>
        </w:rPr>
      </w:pPr>
      <w:r>
        <w:rPr>
          <w:rStyle w:val="FontStyle11"/>
        </w:rPr>
        <w:t>район на 2016-2018 годы»</w:t>
      </w:r>
    </w:p>
    <w:p w:rsidR="00000000" w:rsidRDefault="00FA5FB1">
      <w:pPr>
        <w:pStyle w:val="Style2"/>
        <w:widowControl/>
        <w:spacing w:line="240" w:lineRule="exact"/>
        <w:ind w:firstLine="701"/>
        <w:rPr>
          <w:sz w:val="20"/>
          <w:szCs w:val="20"/>
        </w:rPr>
      </w:pPr>
    </w:p>
    <w:p w:rsidR="00000000" w:rsidRDefault="00FA5FB1">
      <w:pPr>
        <w:pStyle w:val="Style2"/>
        <w:widowControl/>
        <w:spacing w:before="34" w:line="274" w:lineRule="exact"/>
        <w:ind w:firstLine="701"/>
        <w:rPr>
          <w:rStyle w:val="FontStyle11"/>
        </w:rPr>
      </w:pPr>
      <w:proofErr w:type="gramStart"/>
      <w:r>
        <w:rPr>
          <w:rStyle w:val="FontStyle11"/>
        </w:rPr>
        <w:t>Комитетом по правовой работе администрации Щекинского района в соответствии с частями 1 и 4 ста</w:t>
      </w:r>
      <w:r>
        <w:rPr>
          <w:rStyle w:val="FontStyle11"/>
        </w:rPr>
        <w:t>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</w:t>
      </w:r>
      <w:r>
        <w:rPr>
          <w:rStyle w:val="FontStyle11"/>
        </w:rPr>
        <w:t>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>
        <w:rPr>
          <w:rStyle w:val="FontStyle11"/>
        </w:rPr>
        <w:t xml:space="preserve"> представителей Щекинского района, проведена антикоррупционная экспертиза проекта нормативного правового акта: «О внесении изменений в ре</w:t>
      </w:r>
      <w:r>
        <w:rPr>
          <w:rStyle w:val="FontStyle11"/>
        </w:rPr>
        <w:t>шение Собрания представителей Щекинского района от 27.11.2015 № 19/120 «Об утверждении прогнозного плана приватизации имущества муниципального образования Щекинский район на 2016-2018 годы», в целях выявления в нем коррупциогенных факторов и их последующег</w:t>
      </w:r>
      <w:r>
        <w:rPr>
          <w:rStyle w:val="FontStyle11"/>
        </w:rPr>
        <w:t>о устранения.</w:t>
      </w:r>
    </w:p>
    <w:p w:rsidR="00000000" w:rsidRDefault="00FA5FB1">
      <w:pPr>
        <w:pStyle w:val="Style2"/>
        <w:widowControl/>
        <w:spacing w:line="274" w:lineRule="exact"/>
        <w:ind w:firstLine="701"/>
        <w:rPr>
          <w:rStyle w:val="FontStyle11"/>
        </w:rPr>
      </w:pPr>
      <w:r>
        <w:rPr>
          <w:rStyle w:val="FontStyle11"/>
        </w:rPr>
        <w:t>В представленном проекте нормативного правового акта: «О внесении изменений в решение Собрания представителей Щекинского района от 27.11.2015 № 19/120 «Об утверждении прогнозного плана приватизации имущества муниципального образования Щекинск</w:t>
      </w:r>
      <w:r>
        <w:rPr>
          <w:rStyle w:val="FontStyle11"/>
        </w:rPr>
        <w:t xml:space="preserve">ий район </w:t>
      </w:r>
      <w:proofErr w:type="gramStart"/>
      <w:r>
        <w:rPr>
          <w:rStyle w:val="FontStyle11"/>
        </w:rPr>
        <w:t>на</w:t>
      </w:r>
      <w:proofErr w:type="gramEnd"/>
      <w:r>
        <w:rPr>
          <w:rStyle w:val="FontStyle11"/>
        </w:rPr>
        <w:t xml:space="preserve"> 2016-2018 годы»,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000000" w:rsidRDefault="00FA5FB1">
      <w:pPr>
        <w:pStyle w:val="Style4"/>
        <w:widowControl/>
        <w:spacing w:line="240" w:lineRule="exact"/>
        <w:ind w:left="216" w:right="4147"/>
        <w:rPr>
          <w:sz w:val="20"/>
          <w:szCs w:val="20"/>
        </w:rPr>
      </w:pPr>
    </w:p>
    <w:p w:rsidR="0004294D" w:rsidRDefault="0004294D">
      <w:pPr>
        <w:pStyle w:val="Style4"/>
        <w:widowControl/>
        <w:spacing w:line="240" w:lineRule="exact"/>
        <w:ind w:left="216" w:right="4147"/>
        <w:rPr>
          <w:sz w:val="20"/>
          <w:szCs w:val="20"/>
        </w:rPr>
      </w:pPr>
    </w:p>
    <w:p w:rsidR="00000000" w:rsidRDefault="00FA5FB1">
      <w:pPr>
        <w:pStyle w:val="Style4"/>
        <w:widowControl/>
        <w:spacing w:line="240" w:lineRule="exact"/>
        <w:ind w:left="216" w:right="4147"/>
        <w:rPr>
          <w:sz w:val="20"/>
          <w:szCs w:val="20"/>
        </w:rPr>
      </w:pPr>
    </w:p>
    <w:p w:rsidR="0004294D" w:rsidRPr="0004294D" w:rsidRDefault="0004294D" w:rsidP="0004294D">
      <w:pPr>
        <w:pStyle w:val="Style4"/>
        <w:widowControl/>
        <w:spacing w:line="240" w:lineRule="exact"/>
        <w:ind w:right="-35" w:firstLine="0"/>
        <w:rPr>
          <w:sz w:val="22"/>
          <w:szCs w:val="22"/>
        </w:rPr>
      </w:pPr>
      <w:r w:rsidRPr="0004294D">
        <w:rPr>
          <w:sz w:val="22"/>
          <w:szCs w:val="22"/>
        </w:rPr>
        <w:t>Начальник сектора по правовому обеспечению</w:t>
      </w:r>
      <w:r w:rsidRPr="000429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Pr="0004294D">
        <w:rPr>
          <w:sz w:val="22"/>
          <w:szCs w:val="22"/>
        </w:rPr>
        <w:t>К.В. Майоров</w:t>
      </w:r>
    </w:p>
    <w:p w:rsidR="0004294D" w:rsidRPr="0004294D" w:rsidRDefault="0004294D">
      <w:pPr>
        <w:pStyle w:val="Style4"/>
        <w:widowControl/>
        <w:spacing w:line="240" w:lineRule="exact"/>
        <w:ind w:left="216" w:right="4147"/>
        <w:rPr>
          <w:sz w:val="22"/>
          <w:szCs w:val="22"/>
        </w:rPr>
      </w:pPr>
    </w:p>
    <w:p w:rsidR="0004294D" w:rsidRDefault="0004294D">
      <w:pPr>
        <w:pStyle w:val="Style4"/>
        <w:widowControl/>
        <w:spacing w:line="240" w:lineRule="exact"/>
        <w:ind w:left="216" w:right="4147"/>
        <w:rPr>
          <w:sz w:val="20"/>
          <w:szCs w:val="20"/>
        </w:rPr>
      </w:pPr>
    </w:p>
    <w:p w:rsidR="00000000" w:rsidRDefault="00FA5FB1">
      <w:pPr>
        <w:pStyle w:val="Style3"/>
        <w:widowControl/>
        <w:spacing w:line="240" w:lineRule="exact"/>
        <w:ind w:left="7963"/>
        <w:jc w:val="both"/>
        <w:rPr>
          <w:sz w:val="20"/>
          <w:szCs w:val="20"/>
        </w:rPr>
      </w:pPr>
    </w:p>
    <w:p w:rsidR="00FA5FB1" w:rsidRDefault="00FA5FB1">
      <w:pPr>
        <w:pStyle w:val="Style3"/>
        <w:widowControl/>
        <w:spacing w:line="240" w:lineRule="exact"/>
        <w:ind w:left="7963"/>
        <w:jc w:val="both"/>
        <w:rPr>
          <w:sz w:val="20"/>
          <w:szCs w:val="20"/>
        </w:rPr>
      </w:pPr>
    </w:p>
    <w:sectPr w:rsidR="00FA5FB1">
      <w:type w:val="continuous"/>
      <w:pgSz w:w="11905" w:h="16837"/>
      <w:pgMar w:top="713" w:right="932" w:bottom="1440" w:left="16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B1" w:rsidRDefault="00FA5FB1">
      <w:r>
        <w:separator/>
      </w:r>
    </w:p>
  </w:endnote>
  <w:endnote w:type="continuationSeparator" w:id="0">
    <w:p w:rsidR="00FA5FB1" w:rsidRDefault="00FA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B1" w:rsidRDefault="00FA5FB1">
      <w:r>
        <w:separator/>
      </w:r>
    </w:p>
  </w:footnote>
  <w:footnote w:type="continuationSeparator" w:id="0">
    <w:p w:rsidR="00FA5FB1" w:rsidRDefault="00FA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5FB1">
    <w:pPr>
      <w:pStyle w:val="Style3"/>
      <w:widowControl/>
      <w:ind w:left="3835"/>
      <w:jc w:val="both"/>
      <w:rPr>
        <w:rStyle w:val="FontStyle11"/>
      </w:rPr>
    </w:pPr>
    <w:r>
      <w:rPr>
        <w:rStyle w:val="FontStyle11"/>
      </w:rPr>
      <w:t>ЗАКЛЮЧЕНИЕ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4D"/>
    <w:rsid w:val="0004294D"/>
    <w:rsid w:val="00F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pPr>
      <w:spacing w:line="276" w:lineRule="exact"/>
      <w:ind w:firstLine="69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8" w:lineRule="exact"/>
      <w:ind w:firstLine="427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Corbel" w:hAnsi="Corbel" w:cs="Corbel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pPr>
      <w:spacing w:line="276" w:lineRule="exact"/>
      <w:ind w:firstLine="69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8" w:lineRule="exact"/>
      <w:ind w:firstLine="427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Corbel" w:hAnsi="Corbel" w:cs="Corbe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2016-07-21T07:30:00Z</dcterms:created>
  <dcterms:modified xsi:type="dcterms:W3CDTF">2016-07-21T07:34:00Z</dcterms:modified>
</cp:coreProperties>
</file>