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CC3" w:rsidRPr="00CC2F15" w:rsidRDefault="00E31CC3" w:rsidP="00CC2F15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23439E" w:rsidRPr="00743EBA" w:rsidTr="0001662B">
        <w:tc>
          <w:tcPr>
            <w:tcW w:w="9570" w:type="dxa"/>
            <w:gridSpan w:val="2"/>
            <w:shd w:val="clear" w:color="auto" w:fill="auto"/>
          </w:tcPr>
          <w:p w:rsidR="0023439E" w:rsidRPr="00743EBA" w:rsidRDefault="0023439E" w:rsidP="000166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3EBA">
              <w:rPr>
                <w:rFonts w:ascii="Arial" w:hAnsi="Arial" w:cs="Arial"/>
                <w:b/>
                <w:bCs/>
                <w:sz w:val="24"/>
                <w:szCs w:val="24"/>
              </w:rPr>
              <w:t>Тульская область</w:t>
            </w:r>
          </w:p>
        </w:tc>
      </w:tr>
      <w:tr w:rsidR="0023439E" w:rsidRPr="00743EBA" w:rsidTr="0001662B">
        <w:tc>
          <w:tcPr>
            <w:tcW w:w="9570" w:type="dxa"/>
            <w:gridSpan w:val="2"/>
            <w:shd w:val="clear" w:color="auto" w:fill="auto"/>
          </w:tcPr>
          <w:p w:rsidR="0023439E" w:rsidRPr="00743EBA" w:rsidRDefault="0023439E" w:rsidP="000166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3EBA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образование р.п. Первомайский Щёкинского района</w:t>
            </w:r>
          </w:p>
        </w:tc>
      </w:tr>
      <w:tr w:rsidR="0023439E" w:rsidRPr="00743EBA" w:rsidTr="0001662B">
        <w:tc>
          <w:tcPr>
            <w:tcW w:w="9570" w:type="dxa"/>
            <w:gridSpan w:val="2"/>
            <w:shd w:val="clear" w:color="auto" w:fill="auto"/>
          </w:tcPr>
          <w:p w:rsidR="0023439E" w:rsidRPr="00743EBA" w:rsidRDefault="0023439E" w:rsidP="000166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3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Администрация </w:t>
            </w:r>
          </w:p>
          <w:p w:rsidR="0023439E" w:rsidRPr="00743EBA" w:rsidRDefault="0023439E" w:rsidP="000166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3439E" w:rsidRPr="00743EBA" w:rsidTr="0001662B">
        <w:tc>
          <w:tcPr>
            <w:tcW w:w="9570" w:type="dxa"/>
            <w:gridSpan w:val="2"/>
            <w:shd w:val="clear" w:color="auto" w:fill="auto"/>
          </w:tcPr>
          <w:p w:rsidR="0023439E" w:rsidRPr="00743EBA" w:rsidRDefault="0023439E" w:rsidP="000166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3EBA">
              <w:rPr>
                <w:rFonts w:ascii="Arial" w:hAnsi="Arial" w:cs="Arial"/>
                <w:b/>
                <w:bCs/>
                <w:sz w:val="24"/>
                <w:szCs w:val="24"/>
              </w:rPr>
              <w:t>Постановление</w:t>
            </w:r>
          </w:p>
        </w:tc>
      </w:tr>
      <w:tr w:rsidR="0023439E" w:rsidRPr="00743EBA" w:rsidTr="0001662B">
        <w:tc>
          <w:tcPr>
            <w:tcW w:w="9570" w:type="dxa"/>
            <w:gridSpan w:val="2"/>
            <w:shd w:val="clear" w:color="auto" w:fill="auto"/>
          </w:tcPr>
          <w:p w:rsidR="0023439E" w:rsidRPr="00743EBA" w:rsidRDefault="0023439E" w:rsidP="000166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39E" w:rsidRPr="00743EBA" w:rsidTr="0001662B">
        <w:tc>
          <w:tcPr>
            <w:tcW w:w="4785" w:type="dxa"/>
            <w:shd w:val="clear" w:color="auto" w:fill="auto"/>
          </w:tcPr>
          <w:p w:rsidR="0023439E" w:rsidRPr="00743EBA" w:rsidRDefault="00CC2F15" w:rsidP="00652F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от «</w:t>
            </w:r>
            <w:r w:rsidR="00652FAC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  <w:r w:rsidR="00EF7CEB">
              <w:rPr>
                <w:rFonts w:ascii="Arial" w:hAnsi="Arial" w:cs="Arial"/>
                <w:b/>
                <w:bCs/>
                <w:sz w:val="24"/>
                <w:szCs w:val="24"/>
              </w:rPr>
              <w:t>»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52FAC">
              <w:rPr>
                <w:rFonts w:ascii="Arial" w:hAnsi="Arial" w:cs="Arial"/>
                <w:b/>
                <w:bCs/>
                <w:sz w:val="24"/>
                <w:szCs w:val="24"/>
              </w:rPr>
              <w:t>марта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2026 </w:t>
            </w:r>
            <w:r w:rsidRPr="00743EBA">
              <w:rPr>
                <w:rFonts w:ascii="Arial" w:hAnsi="Arial" w:cs="Arial"/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4785" w:type="dxa"/>
            <w:shd w:val="clear" w:color="auto" w:fill="auto"/>
          </w:tcPr>
          <w:p w:rsidR="0023439E" w:rsidRPr="00743EBA" w:rsidRDefault="0023439E" w:rsidP="00652F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</w:t>
            </w:r>
            <w:r w:rsidRPr="00743EBA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  <w:r w:rsidR="00EF7C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52FAC">
              <w:rPr>
                <w:rFonts w:ascii="Arial" w:hAnsi="Arial" w:cs="Arial"/>
                <w:b/>
                <w:bCs/>
                <w:sz w:val="24"/>
                <w:szCs w:val="24"/>
              </w:rPr>
              <w:t>54</w:t>
            </w:r>
          </w:p>
        </w:tc>
      </w:tr>
    </w:tbl>
    <w:p w:rsidR="0023439E" w:rsidRPr="006F3120" w:rsidRDefault="0023439E" w:rsidP="00CC2F15">
      <w:pPr>
        <w:autoSpaceDE w:val="0"/>
        <w:autoSpaceDN w:val="0"/>
        <w:adjustRightInd w:val="0"/>
        <w:rPr>
          <w:sz w:val="24"/>
          <w:szCs w:val="24"/>
        </w:rPr>
      </w:pPr>
    </w:p>
    <w:p w:rsidR="00CC2F15" w:rsidRDefault="00CC2F15" w:rsidP="00CC2F1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</w:t>
      </w:r>
    </w:p>
    <w:p w:rsidR="00CC2F15" w:rsidRDefault="00CC2F15" w:rsidP="00CC2F1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администрации муниципального образования рабочий </w:t>
      </w:r>
    </w:p>
    <w:p w:rsidR="00CC2F15" w:rsidRDefault="00CC2F15" w:rsidP="00CC2F1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поселок Первомайский Щекинского района </w:t>
      </w:r>
    </w:p>
    <w:p w:rsidR="0023439E" w:rsidRPr="0023439E" w:rsidRDefault="00CC2F15" w:rsidP="00CC2F1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11.12.2019 № 342 «</w:t>
      </w:r>
      <w:r w:rsidR="0023439E" w:rsidRPr="0023439E">
        <w:rPr>
          <w:rFonts w:ascii="Arial" w:hAnsi="Arial" w:cs="Arial"/>
          <w:b/>
          <w:sz w:val="32"/>
          <w:szCs w:val="32"/>
        </w:rPr>
        <w:t xml:space="preserve">Об утверждении </w:t>
      </w:r>
      <w:r w:rsidR="0023439E">
        <w:rPr>
          <w:rFonts w:ascii="Arial" w:hAnsi="Arial" w:cs="Arial"/>
          <w:b/>
          <w:sz w:val="32"/>
          <w:szCs w:val="32"/>
        </w:rPr>
        <w:t>П</w:t>
      </w:r>
      <w:r w:rsidR="0023439E" w:rsidRPr="0023439E">
        <w:rPr>
          <w:rFonts w:ascii="Arial" w:hAnsi="Arial" w:cs="Arial"/>
          <w:b/>
          <w:sz w:val="32"/>
          <w:szCs w:val="32"/>
        </w:rPr>
        <w:t>орядка</w:t>
      </w:r>
    </w:p>
    <w:p w:rsidR="0023439E" w:rsidRDefault="0023439E" w:rsidP="00CC2F1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23439E">
        <w:rPr>
          <w:rFonts w:ascii="Arial" w:hAnsi="Arial" w:cs="Arial"/>
          <w:b/>
          <w:sz w:val="32"/>
          <w:szCs w:val="32"/>
        </w:rPr>
        <w:t>формирования перечня налоговых расходов в муниципальном образовании рабочий поселок Первомайский Щекинского района и оценки налоговых расходов в муниципальном образовании рабочий поселок Первомайский Щекинского района</w:t>
      </w:r>
      <w:r w:rsidR="00CC2F15">
        <w:rPr>
          <w:rFonts w:ascii="Arial" w:hAnsi="Arial" w:cs="Arial"/>
          <w:b/>
          <w:sz w:val="32"/>
          <w:szCs w:val="32"/>
        </w:rPr>
        <w:t>»</w:t>
      </w:r>
    </w:p>
    <w:p w:rsidR="0023439E" w:rsidRPr="0023439E" w:rsidRDefault="0023439E" w:rsidP="007B39D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B39D5" w:rsidRPr="00F9707F" w:rsidRDefault="007B39D5" w:rsidP="00F9707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9707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В соответствии с положениями </w:t>
      </w:r>
      <w:hyperlink r:id="rId8" w:history="1">
        <w:r w:rsidRPr="00F9707F">
          <w:rPr>
            <w:rFonts w:ascii="Arial" w:eastAsiaTheme="minorHAnsi" w:hAnsi="Arial" w:cs="Arial"/>
            <w:color w:val="000000" w:themeColor="text1"/>
            <w:sz w:val="24"/>
            <w:szCs w:val="24"/>
            <w:lang w:eastAsia="en-US"/>
          </w:rPr>
          <w:t>статьи 174.3</w:t>
        </w:r>
      </w:hyperlink>
      <w:r w:rsidRPr="00F9707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Бюджетного кодекса Российской Федерации, на основании Устава </w:t>
      </w:r>
      <w:r w:rsidR="00CC2F1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городского поселения </w:t>
      </w:r>
      <w:r w:rsidR="00EF7CEB" w:rsidRPr="00F9707F">
        <w:rPr>
          <w:rFonts w:ascii="Arial" w:hAnsi="Arial" w:cs="Arial"/>
          <w:sz w:val="24"/>
          <w:szCs w:val="24"/>
        </w:rPr>
        <w:t>рабочий поселок Первомайский Щекинского</w:t>
      </w:r>
      <w:r w:rsidR="00CC2F15">
        <w:rPr>
          <w:rFonts w:ascii="Arial" w:hAnsi="Arial" w:cs="Arial"/>
          <w:sz w:val="24"/>
          <w:szCs w:val="24"/>
        </w:rPr>
        <w:t xml:space="preserve"> муниципального</w:t>
      </w:r>
      <w:r w:rsidR="00EF7CEB" w:rsidRPr="00F9707F">
        <w:rPr>
          <w:rFonts w:ascii="Arial" w:hAnsi="Arial" w:cs="Arial"/>
          <w:sz w:val="24"/>
          <w:szCs w:val="24"/>
        </w:rPr>
        <w:t xml:space="preserve"> района</w:t>
      </w:r>
      <w:r w:rsidR="00CC2F15">
        <w:rPr>
          <w:rFonts w:ascii="Arial" w:hAnsi="Arial" w:cs="Arial"/>
          <w:sz w:val="24"/>
          <w:szCs w:val="24"/>
        </w:rPr>
        <w:t xml:space="preserve"> Тульской области</w:t>
      </w:r>
      <w:r w:rsidR="00EF7CEB" w:rsidRPr="00F9707F">
        <w:rPr>
          <w:rFonts w:ascii="Arial" w:hAnsi="Arial" w:cs="Arial"/>
          <w:sz w:val="24"/>
          <w:szCs w:val="24"/>
        </w:rPr>
        <w:t>, администрация муниципального образования рабочий поселок Первомайский Щекинского района ПОСТАНОВЛЯЕТ:</w:t>
      </w:r>
    </w:p>
    <w:p w:rsidR="00CC2F15" w:rsidRPr="00CC2F15" w:rsidRDefault="007B39D5" w:rsidP="00CC2F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C2F1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1. </w:t>
      </w:r>
      <w:r w:rsidR="00CC2F15" w:rsidRPr="00CC2F1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Внести в Приложение к постановлению администрации муниципального образования рабочий поселок Пе</w:t>
      </w:r>
      <w:r w:rsidR="00F9104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рвомайский Щекинского района от</w:t>
      </w:r>
      <w:r w:rsidR="00CC2F15" w:rsidRPr="00CC2F15">
        <w:rPr>
          <w:rFonts w:ascii="Arial" w:hAnsi="Arial" w:cs="Arial"/>
          <w:sz w:val="24"/>
          <w:szCs w:val="24"/>
        </w:rPr>
        <w:t xml:space="preserve"> 11.12.2019 № 342 «Об утверждении Порядка</w:t>
      </w:r>
      <w:r w:rsidR="00CC2F15">
        <w:rPr>
          <w:rFonts w:ascii="Arial" w:hAnsi="Arial" w:cs="Arial"/>
          <w:sz w:val="24"/>
          <w:szCs w:val="24"/>
        </w:rPr>
        <w:t xml:space="preserve"> </w:t>
      </w:r>
      <w:r w:rsidR="00CC2F15" w:rsidRPr="00CC2F15">
        <w:rPr>
          <w:rFonts w:ascii="Arial" w:hAnsi="Arial" w:cs="Arial"/>
          <w:sz w:val="24"/>
          <w:szCs w:val="24"/>
        </w:rPr>
        <w:t>формирования перечня налоговых расходов в муниципальном образовании рабочий поселок Первомайский Щекинского района и оценки налоговых расходов в муниципальном образовании рабочий поселок Первомайский Щекинского района» следующие изменения:</w:t>
      </w:r>
    </w:p>
    <w:p w:rsidR="00CC2F15" w:rsidRDefault="00CC2F15" w:rsidP="00F9707F">
      <w:pPr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1.1. В пункте 2:</w:t>
      </w:r>
    </w:p>
    <w:p w:rsidR="00CC2F15" w:rsidRPr="00CC2F15" w:rsidRDefault="00CC2F15" w:rsidP="00F9707F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2F1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1) в пятом абзаце слова «</w:t>
      </w:r>
      <w:r w:rsidRPr="00CC2F15">
        <w:rPr>
          <w:rFonts w:ascii="Arial" w:hAnsi="Arial" w:cs="Arial"/>
          <w:color w:val="000000" w:themeColor="text1"/>
          <w:sz w:val="24"/>
          <w:szCs w:val="24"/>
        </w:rPr>
        <w:t>структурных элементов муниципальных программ муниципального образования» исключить:</w:t>
      </w:r>
    </w:p>
    <w:p w:rsidR="00CC2F15" w:rsidRPr="006958A5" w:rsidRDefault="00CC2F15" w:rsidP="00F9707F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958A5">
        <w:rPr>
          <w:rFonts w:ascii="Arial" w:hAnsi="Arial" w:cs="Arial"/>
          <w:color w:val="000000" w:themeColor="text1"/>
          <w:sz w:val="24"/>
          <w:szCs w:val="24"/>
        </w:rPr>
        <w:t>2) а</w:t>
      </w:r>
      <w:r w:rsidR="006958A5" w:rsidRPr="006958A5">
        <w:rPr>
          <w:rFonts w:ascii="Arial" w:hAnsi="Arial" w:cs="Arial"/>
          <w:color w:val="000000" w:themeColor="text1"/>
          <w:sz w:val="24"/>
          <w:szCs w:val="24"/>
        </w:rPr>
        <w:t>бзац шесть</w:t>
      </w:r>
      <w:r w:rsidRPr="006958A5">
        <w:rPr>
          <w:rFonts w:ascii="Arial" w:hAnsi="Arial" w:cs="Arial"/>
          <w:color w:val="000000" w:themeColor="text1"/>
          <w:sz w:val="24"/>
          <w:szCs w:val="24"/>
        </w:rPr>
        <w:t xml:space="preserve"> изложить в новой редакции:</w:t>
      </w:r>
    </w:p>
    <w:p w:rsidR="00CC2F15" w:rsidRPr="006958A5" w:rsidRDefault="00CC2F15" w:rsidP="00CC2F15">
      <w:pPr>
        <w:pStyle w:val="af2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 w:rsidRPr="006958A5">
        <w:rPr>
          <w:rFonts w:ascii="Arial" w:hAnsi="Arial" w:cs="Arial"/>
        </w:rPr>
        <w:t>«социальные налоговые расходы муниципального образования» - целевая категория налоговых расходов муниципального образования, обусловленных необходимостью обеспечения социальной защиты (поддержки) населения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деятельности;».</w:t>
      </w:r>
    </w:p>
    <w:p w:rsidR="00CC2F15" w:rsidRPr="006958A5" w:rsidRDefault="006958A5" w:rsidP="00F9707F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958A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3) абзац седьмой после слова «увеличение дополнить словами «</w:t>
      </w:r>
      <w:r w:rsidRPr="006958A5">
        <w:rPr>
          <w:rFonts w:ascii="Arial" w:hAnsi="Arial" w:cs="Arial"/>
          <w:color w:val="000000" w:themeColor="text1"/>
          <w:sz w:val="24"/>
          <w:szCs w:val="24"/>
        </w:rPr>
        <w:t>(предотвращение снижения)»;</w:t>
      </w:r>
    </w:p>
    <w:p w:rsidR="006958A5" w:rsidRPr="006958A5" w:rsidRDefault="006958A5" w:rsidP="00F9707F">
      <w:pPr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6958A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4) абзац семь изложить в новой редакции:</w:t>
      </w:r>
    </w:p>
    <w:p w:rsidR="006958A5" w:rsidRDefault="006958A5" w:rsidP="006958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958A5">
        <w:rPr>
          <w:rFonts w:ascii="Arial" w:hAnsi="Arial" w:cs="Arial"/>
          <w:sz w:val="24"/>
          <w:szCs w:val="24"/>
        </w:rPr>
        <w:t xml:space="preserve">        «технические налоговые расходы муниципального образования» - целевая категория налоговых расходов муниципального образования, предполагающих уменьшение расходов плательщиков, имеющих право на льготы, финансовое обеспечение которых осуществляется в полном объеме или частично за счет бюджетов бюджетной системы муниципального образования;».</w:t>
      </w:r>
    </w:p>
    <w:p w:rsidR="006958A5" w:rsidRPr="00F91049" w:rsidRDefault="006958A5" w:rsidP="00F910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F91049">
        <w:rPr>
          <w:rFonts w:ascii="Arial" w:hAnsi="Arial" w:cs="Arial"/>
          <w:sz w:val="24"/>
          <w:szCs w:val="24"/>
        </w:rPr>
        <w:t>1.2. Пункт 16 изложить в новой редакции:</w:t>
      </w:r>
    </w:p>
    <w:p w:rsidR="006958A5" w:rsidRPr="00F91049" w:rsidRDefault="006958A5" w:rsidP="00F91049">
      <w:pPr>
        <w:pStyle w:val="af2"/>
        <w:spacing w:before="0" w:beforeAutospacing="0" w:after="0" w:afterAutospacing="0"/>
        <w:ind w:firstLine="540"/>
        <w:jc w:val="both"/>
        <w:rPr>
          <w:rFonts w:ascii="Arial" w:hAnsi="Arial" w:cs="Arial"/>
          <w:color w:val="000000" w:themeColor="text1"/>
        </w:rPr>
      </w:pPr>
      <w:r w:rsidRPr="00F91049">
        <w:rPr>
          <w:rFonts w:ascii="Arial" w:hAnsi="Arial" w:cs="Arial"/>
          <w:color w:val="000000" w:themeColor="text1"/>
        </w:rPr>
        <w:t xml:space="preserve">«16. Оценка результативности налоговых расходов муниципального образования включает оценку вклада предусмотренных для плательщиков льгот в </w:t>
      </w:r>
      <w:r w:rsidRPr="00F91049">
        <w:rPr>
          <w:rFonts w:ascii="Arial" w:hAnsi="Arial" w:cs="Arial"/>
          <w:color w:val="000000" w:themeColor="text1"/>
        </w:rPr>
        <w:lastRenderedPageBreak/>
        <w:t>изменение значения показателя (индикатора)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,оценку бюджетной эффективности налоговых расходов муниципального образования и оценку совокупного бюджетного эффекта (самоокупаемости) стимулирующих налоговых расходов муниципального образования.».</w:t>
      </w:r>
    </w:p>
    <w:p w:rsidR="006958A5" w:rsidRPr="00F91049" w:rsidRDefault="006958A5" w:rsidP="00F910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91049">
        <w:rPr>
          <w:rFonts w:ascii="Arial" w:hAnsi="Arial" w:cs="Arial"/>
          <w:sz w:val="24"/>
          <w:szCs w:val="24"/>
        </w:rPr>
        <w:t xml:space="preserve">           1.3. Подпункт в) пункта 18 изложить в новой редакции:</w:t>
      </w:r>
    </w:p>
    <w:p w:rsidR="006958A5" w:rsidRPr="00C6335F" w:rsidRDefault="006958A5" w:rsidP="00F9104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91049">
        <w:rPr>
          <w:rFonts w:ascii="Arial" w:hAnsi="Arial" w:cs="Arial"/>
          <w:sz w:val="24"/>
          <w:szCs w:val="24"/>
        </w:rPr>
        <w:t>«в) совершенствование правового регулирования и (или) порядка осуществления контрольно-надзорных функций в сфере деятельности плательщиков, имеющих право на льготы;».</w:t>
      </w:r>
    </w:p>
    <w:p w:rsidR="006958A5" w:rsidRPr="00F91049" w:rsidRDefault="006958A5" w:rsidP="00F91049">
      <w:pPr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C6335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1.4. Порядок дополнить пунктами </w:t>
      </w:r>
      <w:r w:rsidR="00C6335F" w:rsidRPr="00C6335F">
        <w:rPr>
          <w:rFonts w:ascii="Arial" w:hAnsi="Arial" w:cs="Arial"/>
          <w:sz w:val="24"/>
          <w:szCs w:val="24"/>
        </w:rPr>
        <w:t>18(1)</w:t>
      </w:r>
      <w:r w:rsidR="00AF53C9" w:rsidRPr="00C6335F">
        <w:rPr>
          <w:rFonts w:ascii="Arial" w:hAnsi="Arial" w:cs="Arial"/>
          <w:sz w:val="24"/>
          <w:szCs w:val="24"/>
        </w:rPr>
        <w:t>,</w:t>
      </w:r>
      <w:r w:rsidR="00F91049" w:rsidRPr="00C6335F">
        <w:rPr>
          <w:rFonts w:ascii="Arial" w:hAnsi="Arial" w:cs="Arial"/>
          <w:sz w:val="24"/>
          <w:szCs w:val="24"/>
        </w:rPr>
        <w:t>18(2).</w:t>
      </w:r>
    </w:p>
    <w:p w:rsidR="006958A5" w:rsidRPr="00F91049" w:rsidRDefault="006958A5" w:rsidP="00F91049">
      <w:pPr>
        <w:pStyle w:val="af2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 w:rsidRPr="00F91049">
        <w:rPr>
          <w:rFonts w:ascii="Arial" w:hAnsi="Arial" w:cs="Arial"/>
        </w:rPr>
        <w:t>18(1). Оценку результативности налоговых расходов муниципальных образований допускается не проводить в отношении:</w:t>
      </w:r>
    </w:p>
    <w:p w:rsidR="006958A5" w:rsidRPr="00F91049" w:rsidRDefault="006958A5" w:rsidP="006958A5">
      <w:pPr>
        <w:pStyle w:val="af2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 w:rsidRPr="00F91049">
        <w:rPr>
          <w:rFonts w:ascii="Arial" w:hAnsi="Arial" w:cs="Arial"/>
        </w:rPr>
        <w:t xml:space="preserve">а) технических налоговых расходов муниципальных образований; </w:t>
      </w:r>
    </w:p>
    <w:p w:rsidR="006958A5" w:rsidRPr="00F91049" w:rsidRDefault="006958A5" w:rsidP="006958A5">
      <w:pPr>
        <w:pStyle w:val="af2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 w:rsidRPr="00F91049">
        <w:rPr>
          <w:rFonts w:ascii="Arial" w:hAnsi="Arial" w:cs="Arial"/>
        </w:rPr>
        <w:t xml:space="preserve">б) налоговых расходов муниципальных образований, по которым на момент проведения оценки эффективности налоговых расходов муниципальных образований отсутствуют фискальные характеристики; </w:t>
      </w:r>
    </w:p>
    <w:p w:rsidR="006958A5" w:rsidRPr="00F91049" w:rsidRDefault="006958A5" w:rsidP="006958A5">
      <w:pPr>
        <w:pStyle w:val="af2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 w:rsidRPr="00F91049">
        <w:rPr>
          <w:rFonts w:ascii="Arial" w:hAnsi="Arial" w:cs="Arial"/>
        </w:rPr>
        <w:t xml:space="preserve">в) налоговых расходов муниципальных образований, обусловленных льготами, срок действия которых составляет менее одного года. </w:t>
      </w:r>
    </w:p>
    <w:p w:rsidR="006958A5" w:rsidRPr="00F91049" w:rsidRDefault="006958A5" w:rsidP="006958A5">
      <w:pPr>
        <w:pStyle w:val="af2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 w:rsidRPr="00F91049">
        <w:rPr>
          <w:rFonts w:ascii="Arial" w:hAnsi="Arial" w:cs="Arial"/>
        </w:rPr>
        <w:t>18(2). Оценку востребованности плательщиками предоставленных льгот допускается не проводить в отношении:</w:t>
      </w:r>
    </w:p>
    <w:p w:rsidR="006958A5" w:rsidRPr="00F91049" w:rsidRDefault="006958A5" w:rsidP="006958A5">
      <w:pPr>
        <w:pStyle w:val="af2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 w:rsidRPr="00F91049">
        <w:rPr>
          <w:rFonts w:ascii="Arial" w:hAnsi="Arial" w:cs="Arial"/>
        </w:rPr>
        <w:t xml:space="preserve">а) льгот, обусловливающих налоговые муниципальных образований, по которым на момент проведения оценки эффективности налоговых расходов муниципальных образований отсутствуют фискальные характеристики; </w:t>
      </w:r>
    </w:p>
    <w:p w:rsidR="006958A5" w:rsidRPr="00F91049" w:rsidRDefault="006958A5" w:rsidP="00F91049">
      <w:pPr>
        <w:pStyle w:val="af2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 w:rsidRPr="00F91049">
        <w:rPr>
          <w:rFonts w:ascii="Arial" w:hAnsi="Arial" w:cs="Arial"/>
        </w:rPr>
        <w:t>б) налоговых расходов муниципальных образований, обусловленных льготами, срок действия которых составляет менее одного года.</w:t>
      </w:r>
      <w:r w:rsidRPr="004E49BF">
        <w:rPr>
          <w:rFonts w:ascii="Arial" w:hAnsi="Arial" w:cs="Arial"/>
        </w:rPr>
        <w:t xml:space="preserve"> </w:t>
      </w:r>
    </w:p>
    <w:p w:rsidR="00EF7CEB" w:rsidRPr="00F9707F" w:rsidRDefault="00F91049" w:rsidP="00F9707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9707F" w:rsidRPr="006958A5">
        <w:rPr>
          <w:rFonts w:ascii="Arial" w:hAnsi="Arial" w:cs="Arial"/>
          <w:sz w:val="24"/>
          <w:szCs w:val="24"/>
        </w:rPr>
        <w:t>. </w:t>
      </w:r>
      <w:r w:rsidR="00EF7CEB" w:rsidRPr="006958A5">
        <w:rPr>
          <w:rFonts w:ascii="Arial" w:hAnsi="Arial" w:cs="Arial"/>
          <w:sz w:val="24"/>
          <w:szCs w:val="24"/>
        </w:rPr>
        <w:t>Опубликовать настоящее</w:t>
      </w:r>
      <w:r w:rsidR="00EF7CEB" w:rsidRPr="00F9707F">
        <w:rPr>
          <w:rFonts w:ascii="Arial" w:hAnsi="Arial" w:cs="Arial"/>
          <w:sz w:val="24"/>
          <w:szCs w:val="24"/>
        </w:rPr>
        <w:t xml:space="preserve"> постановление в информационном бюллетене «Первомайские вести» и разместить на официальном сайте МО р.п. Первомайский Щекинского района.</w:t>
      </w:r>
    </w:p>
    <w:p w:rsidR="00EF7CEB" w:rsidRPr="00F9707F" w:rsidRDefault="00F91049" w:rsidP="00F9707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9707F" w:rsidRPr="00F9707F">
        <w:rPr>
          <w:rFonts w:ascii="Arial" w:hAnsi="Arial" w:cs="Arial"/>
          <w:sz w:val="24"/>
          <w:szCs w:val="24"/>
        </w:rPr>
        <w:t>. </w:t>
      </w:r>
      <w:r w:rsidR="00EF7CEB" w:rsidRPr="00F9707F">
        <w:rPr>
          <w:rFonts w:ascii="Arial" w:hAnsi="Arial" w:cs="Arial"/>
          <w:sz w:val="24"/>
          <w:szCs w:val="24"/>
        </w:rPr>
        <w:t>Контроль за исполнением данного постановления оставляю за собой.</w:t>
      </w:r>
    </w:p>
    <w:p w:rsidR="00EF7CEB" w:rsidRPr="00F9707F" w:rsidRDefault="00F91049" w:rsidP="00F9707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9707F" w:rsidRPr="00F9707F">
        <w:rPr>
          <w:rFonts w:ascii="Arial" w:hAnsi="Arial" w:cs="Arial"/>
          <w:sz w:val="24"/>
          <w:szCs w:val="24"/>
        </w:rPr>
        <w:t>. </w:t>
      </w:r>
      <w:r w:rsidR="00EF7CEB" w:rsidRPr="00F9707F">
        <w:rPr>
          <w:rFonts w:ascii="Arial" w:hAnsi="Arial" w:cs="Arial"/>
          <w:sz w:val="24"/>
          <w:szCs w:val="24"/>
        </w:rPr>
        <w:t>Постановление вступает в силу со дня официального опубликования.</w:t>
      </w:r>
    </w:p>
    <w:p w:rsidR="00EF7CEB" w:rsidRPr="00F9707F" w:rsidRDefault="00EF7CEB" w:rsidP="00F9707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F7CEB" w:rsidRDefault="00EF7CEB" w:rsidP="00F9707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E31CC3" w:rsidRPr="00E31CC3" w:rsidRDefault="00E31CC3" w:rsidP="00E31CC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31CC3">
        <w:rPr>
          <w:rFonts w:ascii="Arial" w:hAnsi="Arial" w:cs="Arial"/>
          <w:sz w:val="24"/>
          <w:szCs w:val="24"/>
        </w:rPr>
        <w:t xml:space="preserve">Глава администрации </w:t>
      </w:r>
    </w:p>
    <w:p w:rsidR="00E31CC3" w:rsidRPr="00E31CC3" w:rsidRDefault="00E31CC3" w:rsidP="00E31CC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31CC3">
        <w:rPr>
          <w:rFonts w:ascii="Arial" w:hAnsi="Arial" w:cs="Arial"/>
          <w:sz w:val="24"/>
          <w:szCs w:val="24"/>
        </w:rPr>
        <w:t>МО р.п. Первомайский</w:t>
      </w:r>
    </w:p>
    <w:p w:rsidR="00F9707F" w:rsidRDefault="00E31CC3" w:rsidP="004E182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31CC3">
        <w:rPr>
          <w:rFonts w:ascii="Arial" w:hAnsi="Arial" w:cs="Arial"/>
          <w:sz w:val="24"/>
          <w:szCs w:val="24"/>
        </w:rPr>
        <w:t xml:space="preserve">Щекинского района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E31CC3">
        <w:rPr>
          <w:rFonts w:ascii="Arial" w:hAnsi="Arial" w:cs="Arial"/>
          <w:sz w:val="24"/>
          <w:szCs w:val="24"/>
        </w:rPr>
        <w:t xml:space="preserve">    И.И. Шепелёва</w:t>
      </w:r>
    </w:p>
    <w:p w:rsidR="004E1829" w:rsidRDefault="004E1829" w:rsidP="004E182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E1829" w:rsidRDefault="004E1829" w:rsidP="004E182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E1829" w:rsidRDefault="004E1829" w:rsidP="004E182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E1829" w:rsidRPr="004E1829" w:rsidRDefault="004E1829" w:rsidP="004E182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9707F" w:rsidRDefault="00F9707F" w:rsidP="00F9707F">
      <w:pPr>
        <w:autoSpaceDE w:val="0"/>
        <w:autoSpaceDN w:val="0"/>
        <w:adjustRightInd w:val="0"/>
        <w:rPr>
          <w:sz w:val="24"/>
          <w:szCs w:val="24"/>
        </w:rPr>
      </w:pPr>
    </w:p>
    <w:sectPr w:rsidR="00F9707F" w:rsidSect="00AF53C9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4C4" w:rsidRDefault="006A74C4" w:rsidP="007B39D5">
      <w:r>
        <w:separator/>
      </w:r>
    </w:p>
  </w:endnote>
  <w:endnote w:type="continuationSeparator" w:id="0">
    <w:p w:rsidR="006A74C4" w:rsidRDefault="006A74C4" w:rsidP="007B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4C4" w:rsidRDefault="006A74C4" w:rsidP="007B39D5">
      <w:r>
        <w:separator/>
      </w:r>
    </w:p>
  </w:footnote>
  <w:footnote w:type="continuationSeparator" w:id="0">
    <w:p w:rsidR="006A74C4" w:rsidRDefault="006A74C4" w:rsidP="007B3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C52EA"/>
    <w:multiLevelType w:val="hybridMultilevel"/>
    <w:tmpl w:val="27C2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E5C4707"/>
    <w:multiLevelType w:val="hybridMultilevel"/>
    <w:tmpl w:val="4BEE5DC4"/>
    <w:lvl w:ilvl="0" w:tplc="3594B9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29D"/>
    <w:rsid w:val="00002B85"/>
    <w:rsid w:val="000E7A2A"/>
    <w:rsid w:val="00156B77"/>
    <w:rsid w:val="00177E25"/>
    <w:rsid w:val="00184D10"/>
    <w:rsid w:val="001C7E83"/>
    <w:rsid w:val="001F34E5"/>
    <w:rsid w:val="0020369A"/>
    <w:rsid w:val="0023439E"/>
    <w:rsid w:val="002776EB"/>
    <w:rsid w:val="00296FB3"/>
    <w:rsid w:val="00297556"/>
    <w:rsid w:val="002A3B3D"/>
    <w:rsid w:val="00313609"/>
    <w:rsid w:val="003366CC"/>
    <w:rsid w:val="003B1220"/>
    <w:rsid w:val="003C160B"/>
    <w:rsid w:val="003D5AEE"/>
    <w:rsid w:val="00442EAB"/>
    <w:rsid w:val="0046749A"/>
    <w:rsid w:val="00470464"/>
    <w:rsid w:val="00480882"/>
    <w:rsid w:val="004E1829"/>
    <w:rsid w:val="004E49BF"/>
    <w:rsid w:val="00521704"/>
    <w:rsid w:val="005448C8"/>
    <w:rsid w:val="00573921"/>
    <w:rsid w:val="00646927"/>
    <w:rsid w:val="00652FAC"/>
    <w:rsid w:val="00665281"/>
    <w:rsid w:val="0067429D"/>
    <w:rsid w:val="006754FC"/>
    <w:rsid w:val="0068612F"/>
    <w:rsid w:val="006958A5"/>
    <w:rsid w:val="006A74C4"/>
    <w:rsid w:val="006E3AD1"/>
    <w:rsid w:val="0077309B"/>
    <w:rsid w:val="007B39D5"/>
    <w:rsid w:val="007F0507"/>
    <w:rsid w:val="00810B90"/>
    <w:rsid w:val="00827F9C"/>
    <w:rsid w:val="00862692"/>
    <w:rsid w:val="00872095"/>
    <w:rsid w:val="008908AF"/>
    <w:rsid w:val="008F1002"/>
    <w:rsid w:val="008F5985"/>
    <w:rsid w:val="009022C6"/>
    <w:rsid w:val="009311DB"/>
    <w:rsid w:val="00943B3D"/>
    <w:rsid w:val="00984D15"/>
    <w:rsid w:val="00996683"/>
    <w:rsid w:val="009B4A16"/>
    <w:rsid w:val="009C5747"/>
    <w:rsid w:val="009E4564"/>
    <w:rsid w:val="00A037C6"/>
    <w:rsid w:val="00A778D3"/>
    <w:rsid w:val="00AD2140"/>
    <w:rsid w:val="00AF53C9"/>
    <w:rsid w:val="00B14B7F"/>
    <w:rsid w:val="00B34ACD"/>
    <w:rsid w:val="00B4037A"/>
    <w:rsid w:val="00B71641"/>
    <w:rsid w:val="00BA38EE"/>
    <w:rsid w:val="00C20F35"/>
    <w:rsid w:val="00C6335F"/>
    <w:rsid w:val="00C71FCE"/>
    <w:rsid w:val="00C7724A"/>
    <w:rsid w:val="00C96B0C"/>
    <w:rsid w:val="00CB2C62"/>
    <w:rsid w:val="00CC00E6"/>
    <w:rsid w:val="00CC2F15"/>
    <w:rsid w:val="00CD1391"/>
    <w:rsid w:val="00CD2B0C"/>
    <w:rsid w:val="00CD446C"/>
    <w:rsid w:val="00D22E77"/>
    <w:rsid w:val="00D36B7D"/>
    <w:rsid w:val="00D57D73"/>
    <w:rsid w:val="00D600F9"/>
    <w:rsid w:val="00DB5E37"/>
    <w:rsid w:val="00DC636B"/>
    <w:rsid w:val="00DD0634"/>
    <w:rsid w:val="00DE5F0F"/>
    <w:rsid w:val="00E03D86"/>
    <w:rsid w:val="00E17A11"/>
    <w:rsid w:val="00E31CC3"/>
    <w:rsid w:val="00E55E85"/>
    <w:rsid w:val="00E61522"/>
    <w:rsid w:val="00E72C31"/>
    <w:rsid w:val="00EA2A67"/>
    <w:rsid w:val="00EF7CEB"/>
    <w:rsid w:val="00F22626"/>
    <w:rsid w:val="00F6172C"/>
    <w:rsid w:val="00F73B90"/>
    <w:rsid w:val="00F91049"/>
    <w:rsid w:val="00F9707F"/>
    <w:rsid w:val="00FF3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4FADE-0771-4A4C-9BCC-71FA9F26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0B90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10B90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10B90"/>
    <w:pPr>
      <w:keepNext/>
      <w:spacing w:before="80"/>
      <w:jc w:val="center"/>
      <w:outlineLvl w:val="4"/>
    </w:pPr>
    <w:rPr>
      <w:rFonts w:ascii="Arial" w:hAnsi="Arial"/>
      <w:b/>
      <w:sz w:val="18"/>
    </w:rPr>
  </w:style>
  <w:style w:type="paragraph" w:styleId="8">
    <w:name w:val="heading 8"/>
    <w:basedOn w:val="a"/>
    <w:next w:val="a"/>
    <w:link w:val="80"/>
    <w:qFormat/>
    <w:rsid w:val="00810B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0B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0B9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810B90"/>
    <w:rPr>
      <w:rFonts w:ascii="Arial" w:eastAsia="Times New Roman" w:hAnsi="Arial" w:cs="Times New Roman"/>
      <w:b/>
      <w:sz w:val="18"/>
      <w:szCs w:val="20"/>
    </w:rPr>
  </w:style>
  <w:style w:type="character" w:customStyle="1" w:styleId="80">
    <w:name w:val="Заголовок 8 Знак"/>
    <w:basedOn w:val="a0"/>
    <w:link w:val="8"/>
    <w:rsid w:val="00810B9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10B90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810B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rsid w:val="0081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10B90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10B90"/>
    <w:rPr>
      <w:rFonts w:ascii="Tahoma" w:eastAsia="Times New Roman" w:hAnsi="Tahoma" w:cs="Times New Roman"/>
      <w:sz w:val="16"/>
      <w:szCs w:val="16"/>
    </w:rPr>
  </w:style>
  <w:style w:type="numbering" w:customStyle="1" w:styleId="11">
    <w:name w:val="Нет списка1"/>
    <w:next w:val="a2"/>
    <w:semiHidden/>
    <w:rsid w:val="00810B90"/>
  </w:style>
  <w:style w:type="character" w:styleId="a8">
    <w:name w:val="Hyperlink"/>
    <w:rsid w:val="00810B90"/>
    <w:rPr>
      <w:color w:val="0000FF"/>
      <w:u w:val="single"/>
    </w:rPr>
  </w:style>
  <w:style w:type="paragraph" w:customStyle="1" w:styleId="12">
    <w:name w:val="Обычный1"/>
    <w:rsid w:val="0081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810B90"/>
    <w:pPr>
      <w:jc w:val="both"/>
    </w:pPr>
    <w:rPr>
      <w:iCs/>
      <w:sz w:val="28"/>
    </w:rPr>
  </w:style>
  <w:style w:type="character" w:customStyle="1" w:styleId="aa">
    <w:name w:val="Основной текст Знак"/>
    <w:basedOn w:val="a0"/>
    <w:link w:val="a9"/>
    <w:rsid w:val="00810B90"/>
    <w:rPr>
      <w:rFonts w:ascii="Times New Roman" w:eastAsia="Times New Roman" w:hAnsi="Times New Roman" w:cs="Times New Roman"/>
      <w:iCs/>
      <w:sz w:val="28"/>
      <w:szCs w:val="20"/>
    </w:rPr>
  </w:style>
  <w:style w:type="paragraph" w:styleId="ab">
    <w:name w:val="header"/>
    <w:basedOn w:val="a"/>
    <w:link w:val="ac"/>
    <w:rsid w:val="00810B9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810B90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810B90"/>
  </w:style>
  <w:style w:type="paragraph" w:customStyle="1" w:styleId="ae">
    <w:name w:val="Знак Знак Знак"/>
    <w:basedOn w:val="a"/>
    <w:rsid w:val="00810B90"/>
    <w:rPr>
      <w:rFonts w:ascii="Verdana" w:hAnsi="Verdana" w:cs="Verdana"/>
      <w:lang w:val="en-US" w:eastAsia="en-US"/>
    </w:rPr>
  </w:style>
  <w:style w:type="paragraph" w:customStyle="1" w:styleId="af">
    <w:name w:val="Îáû÷íûé"/>
    <w:rsid w:val="0081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footer"/>
    <w:basedOn w:val="a"/>
    <w:link w:val="af1"/>
    <w:rsid w:val="00810B9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10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Текст1"/>
    <w:basedOn w:val="a"/>
    <w:uiPriority w:val="99"/>
    <w:rsid w:val="00F9707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paragraph" w:styleId="af2">
    <w:name w:val="Normal (Web)"/>
    <w:basedOn w:val="a"/>
    <w:uiPriority w:val="99"/>
    <w:unhideWhenUsed/>
    <w:rsid w:val="00B34AC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2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9327377A1F39F45906D22FDA2F846B94145F66C448B1ADFE43FC187FBAEF77B8A26444DD81D9480788A1982F6BBC33906FFFF1C1E2UF0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8DB50-1A61-47BE-BA27-529005B2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LukyanovaIV</dc:creator>
  <cp:lastModifiedBy>Людмила</cp:lastModifiedBy>
  <cp:revision>36</cp:revision>
  <cp:lastPrinted>2019-12-09T06:17:00Z</cp:lastPrinted>
  <dcterms:created xsi:type="dcterms:W3CDTF">2019-10-30T11:38:00Z</dcterms:created>
  <dcterms:modified xsi:type="dcterms:W3CDTF">2026-03-13T12:56:00Z</dcterms:modified>
</cp:coreProperties>
</file>