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53522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24.08.2022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535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8-1065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1F5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r w:rsidR="006547D5" w:rsidRPr="006547D5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29.07.2022 № 60-258 «О внесении изменений в решение Собрания  депутатов муниципального образования город Щекино Щекинского района от 16.12.2021 № 54-223 «О бюджете муниципального образования  город Щекино Щекинского района  на 2022 год и на плановый период</w:t>
      </w:r>
      <w:proofErr w:type="gramEnd"/>
      <w:r w:rsidR="006547D5" w:rsidRPr="006547D5">
        <w:rPr>
          <w:rFonts w:ascii="PT Astra Serif" w:hAnsi="PT Astra Serif"/>
          <w:sz w:val="28"/>
          <w:szCs w:val="28"/>
        </w:rPr>
        <w:t xml:space="preserve"> 2023 и 2024 годов»</w:t>
      </w:r>
      <w:r w:rsidR="006547D5">
        <w:rPr>
          <w:rFonts w:ascii="PT Astra Serif" w:hAnsi="PT Astra Serif"/>
          <w:sz w:val="28"/>
          <w:szCs w:val="28"/>
        </w:rPr>
        <w:t>,</w:t>
      </w:r>
      <w:r w:rsidR="006547D5" w:rsidRPr="006547D5">
        <w:rPr>
          <w:rFonts w:ascii="PT Astra Serif" w:hAnsi="PT Astra Serif"/>
          <w:sz w:val="28"/>
          <w:szCs w:val="28"/>
        </w:rPr>
        <w:t xml:space="preserve"> </w:t>
      </w:r>
      <w:r w:rsidRPr="00811F51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553522">
              <w:rPr>
                <w:rFonts w:ascii="PT Astra Serif" w:hAnsi="PT Astra Serif"/>
              </w:rPr>
              <w:t>24.08.2022</w:t>
            </w:r>
            <w:r>
              <w:rPr>
                <w:rFonts w:ascii="PT Astra Serif" w:hAnsi="PT Astra Serif"/>
              </w:rPr>
              <w:t xml:space="preserve"> № </w:t>
            </w:r>
            <w:r w:rsidR="00553522">
              <w:rPr>
                <w:rFonts w:ascii="PT Astra Serif" w:hAnsi="PT Astra Serif"/>
              </w:rPr>
              <w:t>8-1065</w:t>
            </w:r>
            <w:bookmarkStart w:id="0" w:name="_GoBack"/>
            <w:bookmarkEnd w:id="0"/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>
              <w:rPr>
                <w:rFonts w:ascii="PT Astra Serif" w:eastAsia="Arial Unicode MS" w:hAnsi="PT Astra Serif"/>
                <w:b/>
                <w:lang w:eastAsia="ru-RU"/>
              </w:rPr>
              <w:t>153 761,3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>2023 год – 15 886,5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150 724,8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144 958,2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143 058,2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143 058,2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1 800,0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1 800,0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6F1004">
        <w:rPr>
          <w:b/>
          <w:sz w:val="28"/>
          <w:szCs w:val="28"/>
          <w:lang w:eastAsia="ru-RU"/>
        </w:rPr>
        <w:t>процессных</w:t>
      </w:r>
      <w:proofErr w:type="gramEnd"/>
      <w:r w:rsidR="006547D5" w:rsidRPr="006F1004">
        <w:rPr>
          <w:b/>
          <w:sz w:val="28"/>
          <w:szCs w:val="28"/>
          <w:lang w:eastAsia="ru-RU"/>
        </w:rPr>
        <w:t xml:space="preserve">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6F1004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4877EC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4877EC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4877EC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903282">
              <w:rPr>
                <w:b/>
                <w:sz w:val="28"/>
                <w:szCs w:val="28"/>
                <w:lang w:eastAsia="ru-RU"/>
              </w:rPr>
              <w:t>146 </w:t>
            </w:r>
            <w:r w:rsidR="00580340">
              <w:rPr>
                <w:b/>
                <w:sz w:val="28"/>
                <w:szCs w:val="28"/>
                <w:lang w:eastAsia="ru-RU"/>
              </w:rPr>
              <w:t>844</w:t>
            </w:r>
            <w:r w:rsidR="00903282">
              <w:rPr>
                <w:b/>
                <w:sz w:val="28"/>
                <w:szCs w:val="28"/>
                <w:lang w:eastAsia="ru-RU"/>
              </w:rPr>
              <w:t>,7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b/>
                <w:sz w:val="28"/>
                <w:szCs w:val="28"/>
                <w:lang w:eastAsia="ru-RU"/>
              </w:rPr>
              <w:t>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580340">
              <w:rPr>
                <w:sz w:val="28"/>
                <w:szCs w:val="28"/>
                <w:lang w:eastAsia="ru-RU"/>
              </w:rPr>
              <w:t>15 337,8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2023 год – 15 886,5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2024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2025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F37F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F37F7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C727E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3 366,8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C727E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3 366,8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6452D2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947DAB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FE6B7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F10A8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176EAF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на содержание сетей теплоснабжения в муниципальном образовании город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2A0E5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A93A2C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 xml:space="preserve"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67518A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67518A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67518A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8A0D1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409E2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409E2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F409E2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804989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.Д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237,0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5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Дорожный туп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 xml:space="preserve">., 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6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365,7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10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14.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4D6CDC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15.ул. 2-й Поселковый </w:t>
            </w:r>
            <w:proofErr w:type="spellStart"/>
            <w:r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4B0960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14" w:rsidRDefault="00FF7D14">
      <w:r>
        <w:separator/>
      </w:r>
    </w:p>
  </w:endnote>
  <w:endnote w:type="continuationSeparator" w:id="0">
    <w:p w:rsidR="00FF7D14" w:rsidRDefault="00FF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14" w:rsidRDefault="00FF7D14">
      <w:r>
        <w:separator/>
      </w:r>
    </w:p>
  </w:footnote>
  <w:footnote w:type="continuationSeparator" w:id="0">
    <w:p w:rsidR="00FF7D14" w:rsidRDefault="00FF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  <w:jc w:val="center"/>
    </w:pPr>
  </w:p>
  <w:p w:rsidR="006547D5" w:rsidRDefault="006547D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6547D5" w:rsidRDefault="006547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22">
          <w:rPr>
            <w:noProof/>
          </w:rPr>
          <w:t>2</w:t>
        </w:r>
        <w:r>
          <w:fldChar w:fldCharType="end"/>
        </w:r>
      </w:p>
    </w:sdtContent>
  </w:sdt>
  <w:p w:rsidR="006547D5" w:rsidRDefault="006547D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D5" w:rsidRDefault="006547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53522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727E5"/>
    <w:rsid w:val="00CC4111"/>
    <w:rsid w:val="00CF25B5"/>
    <w:rsid w:val="00CF3559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2189-1846-404E-81D9-05F22AEE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71</TotalTime>
  <Pages>27</Pages>
  <Words>5542</Words>
  <Characters>31593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2022-06-08T10:52:00Z</cp:lastPrinted>
  <dcterms:created xsi:type="dcterms:W3CDTF">2022-07-07T06:12:00Z</dcterms:created>
  <dcterms:modified xsi:type="dcterms:W3CDTF">2022-09-01T13:10:00Z</dcterms:modified>
</cp:coreProperties>
</file>