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117ED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муниципального образования </w:t>
      </w:r>
      <w:proofErr w:type="spellStart"/>
      <w:r w:rsidR="00CB5626">
        <w:rPr>
          <w:rFonts w:ascii="Times New Roman" w:hAnsi="Times New Roman" w:cs="Times New Roman"/>
          <w:sz w:val="24"/>
          <w:szCs w:val="24"/>
        </w:rPr>
        <w:t>Костомаровские</w:t>
      </w:r>
      <w:proofErr w:type="spellEnd"/>
      <w:r w:rsidR="001117E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утвержденный решением Собрания депутатов муниципального образования </w:t>
      </w:r>
      <w:proofErr w:type="spellStart"/>
      <w:r w:rsidR="00CB5626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1117ED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CB5626">
        <w:rPr>
          <w:rFonts w:ascii="Times New Roman" w:hAnsi="Times New Roman" w:cs="Times New Roman"/>
          <w:sz w:val="24"/>
          <w:szCs w:val="24"/>
        </w:rPr>
        <w:t>16</w:t>
      </w:r>
      <w:r w:rsidR="001117ED">
        <w:rPr>
          <w:rFonts w:ascii="Times New Roman" w:hAnsi="Times New Roman" w:cs="Times New Roman"/>
          <w:sz w:val="24"/>
          <w:szCs w:val="24"/>
        </w:rPr>
        <w:t>.12.2009 № 12-</w:t>
      </w:r>
      <w:r w:rsidR="00CB5626">
        <w:rPr>
          <w:rFonts w:ascii="Times New Roman" w:hAnsi="Times New Roman" w:cs="Times New Roman"/>
          <w:sz w:val="24"/>
          <w:szCs w:val="24"/>
        </w:rPr>
        <w:t>42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E46E1" w:rsidRPr="00320BA1">
        <w:rPr>
          <w:rFonts w:ascii="Times New Roman" w:hAnsi="Times New Roman" w:cs="Times New Roman"/>
          <w:sz w:val="24"/>
          <w:szCs w:val="24"/>
        </w:rPr>
        <w:t>«</w:t>
      </w:r>
      <w:r w:rsidR="00CE46E1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4"/>
          <w:szCs w:val="24"/>
        </w:rPr>
        <w:t>Костомаровские</w:t>
      </w:r>
      <w:proofErr w:type="spellEnd"/>
      <w:r w:rsidR="00CE46E1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утвержденный решением Собрания депутатов 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CE46E1">
        <w:rPr>
          <w:rFonts w:ascii="Times New Roman" w:hAnsi="Times New Roman" w:cs="Times New Roman"/>
          <w:sz w:val="24"/>
          <w:szCs w:val="24"/>
        </w:rPr>
        <w:t xml:space="preserve"> Щекинского района от 16.12.2009 № 12-42»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E46E1" w:rsidRPr="00320BA1">
        <w:rPr>
          <w:rFonts w:ascii="Times New Roman" w:hAnsi="Times New Roman" w:cs="Times New Roman"/>
          <w:sz w:val="24"/>
          <w:szCs w:val="24"/>
        </w:rPr>
        <w:t>«</w:t>
      </w:r>
      <w:r w:rsidR="00CE46E1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4"/>
          <w:szCs w:val="24"/>
        </w:rPr>
        <w:t>Костомаровские</w:t>
      </w:r>
      <w:proofErr w:type="spellEnd"/>
      <w:r w:rsidR="00CE46E1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утвержденный решением Собрания депутатов муниципального образования </w:t>
      </w:r>
      <w:proofErr w:type="spellStart"/>
      <w:r w:rsidR="00CE46E1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CE46E1">
        <w:rPr>
          <w:rFonts w:ascii="Times New Roman" w:hAnsi="Times New Roman" w:cs="Times New Roman"/>
          <w:sz w:val="24"/>
          <w:szCs w:val="24"/>
        </w:rPr>
        <w:t xml:space="preserve"> Щекинского района от 16.12.2009 № 12-42»</w:t>
      </w:r>
      <w:bookmarkStart w:id="0" w:name="_GoBack"/>
      <w:bookmarkEnd w:id="0"/>
      <w:r w:rsidR="001117ED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17ED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1ABF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04120"/>
    <w:rsid w:val="00C158E9"/>
    <w:rsid w:val="00C5538F"/>
    <w:rsid w:val="00C65590"/>
    <w:rsid w:val="00C76046"/>
    <w:rsid w:val="00C9739B"/>
    <w:rsid w:val="00CB228D"/>
    <w:rsid w:val="00CB5626"/>
    <w:rsid w:val="00CB793F"/>
    <w:rsid w:val="00CC1C27"/>
    <w:rsid w:val="00CD4845"/>
    <w:rsid w:val="00CE46E1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8DC3-460E-453E-83C4-624852BA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2017-06-28T07:13:00Z</cp:lastPrinted>
  <dcterms:created xsi:type="dcterms:W3CDTF">2017-06-28T07:23:00Z</dcterms:created>
  <dcterms:modified xsi:type="dcterms:W3CDTF">2017-06-28T07:25:00Z</dcterms:modified>
</cp:coreProperties>
</file>