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</w:rPr>
        <w:drawing>
          <wp:inline>
            <wp:extent cx="614680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14680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B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C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D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8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</w:p>
        </w:tc>
        <w:tc>
          <w:tcPr>
            <w:tcW w:type="dxa" w:w="2408"/>
            <w:shd w:fill="auto" w:val="clear"/>
          </w:tcPr>
          <w:p w14:paraId="0F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11 – 1848</w:t>
            </w:r>
          </w:p>
        </w:tc>
      </w:tr>
    </w:tbl>
    <w:p w14:paraId="10000000">
      <w:pPr>
        <w:rPr>
          <w:rFonts w:ascii="PT Astra Serif" w:hAnsi="PT Astra Serif"/>
          <w:sz w:val="22"/>
        </w:rPr>
      </w:pPr>
    </w:p>
    <w:p w14:paraId="11000000">
      <w:pPr>
        <w:rPr>
          <w:rFonts w:ascii="PT Astra Serif" w:hAnsi="PT Astra Serif"/>
          <w:sz w:val="22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внесении изменений в постановление администрации 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от 10.01.2022 №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1-3 «Об утверждении стратегических приоритетов муниципальной программы муниципального образования </w:t>
      </w:r>
    </w:p>
    <w:p w14:paraId="15000000">
      <w:pPr>
        <w:widowControl w:val="1"/>
        <w:ind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«Управление муниципальным имуществом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район»</w:t>
      </w:r>
    </w:p>
    <w:p w14:paraId="16000000">
      <w:pPr>
        <w:rPr>
          <w:rFonts w:ascii="PT Astra Serif" w:hAnsi="PT Astra Serif"/>
          <w:sz w:val="22"/>
        </w:rPr>
      </w:pPr>
    </w:p>
    <w:p w14:paraId="17000000">
      <w:pPr>
        <w:widowControl w:val="1"/>
        <w:ind w:firstLine="709"/>
        <w:jc w:val="both"/>
        <w:rPr>
          <w:rFonts w:ascii="PT Astra Serif" w:hAnsi="PT Astra Serif"/>
          <w:sz w:val="22"/>
        </w:rPr>
      </w:pPr>
    </w:p>
    <w:p w14:paraId="18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06.10,2003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</w:t>
      </w:r>
      <w:r>
        <w:rPr>
          <w:rFonts w:ascii="PT Astra Serif" w:hAnsi="PT Astra Serif"/>
          <w:sz w:val="28"/>
        </w:rPr>
        <w:t xml:space="preserve">                                                    </w:t>
      </w:r>
      <w:r>
        <w:rPr>
          <w:rFonts w:ascii="PT Astra Serif" w:hAnsi="PT Astra Serif"/>
          <w:spacing w:val="-10"/>
          <w:sz w:val="28"/>
        </w:rPr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PT Astra Serif" w:hAnsi="PT Astra Serif"/>
          <w:sz w:val="28"/>
        </w:rPr>
        <w:t xml:space="preserve">, постановлением администрации </w:t>
      </w:r>
      <w:r>
        <w:rPr>
          <w:rFonts w:ascii="PT Astra Serif" w:hAnsi="PT Astra Serif"/>
          <w:sz w:val="28"/>
        </w:rPr>
        <w:t xml:space="preserve">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 xml:space="preserve"> от 01.12.2021 №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12-1550 «О порядке разработки, реализации и оценки эффективности муниципальных программ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район», на основании </w:t>
      </w:r>
      <w:r>
        <w:rPr>
          <w:rStyle w:val="Style_4_ch"/>
          <w:rFonts w:ascii="PT Astra Serif" w:hAnsi="PT Astra Serif"/>
          <w:color w:val="000000"/>
          <w:sz w:val="28"/>
          <w:u w:val="none"/>
        </w:rPr>
        <w:fldChar w:fldCharType="begin"/>
      </w:r>
      <w:r>
        <w:rPr>
          <w:rStyle w:val="Style_4_ch"/>
          <w:rFonts w:ascii="PT Astra Serif" w:hAnsi="PT Astra Serif"/>
          <w:color w:val="000000"/>
          <w:sz w:val="28"/>
          <w:u w:val="none"/>
        </w:rPr>
        <w:instrText>HYPERLINK "consultantplus://offline/ref=F2EBC2DCCAE0DBD77E0AFC818B70F168ECF011406BEA14019AAD07E7C74100A62436I"</w:instrText>
      </w:r>
      <w:r>
        <w:rPr>
          <w:rStyle w:val="Style_4_ch"/>
          <w:rFonts w:ascii="PT Astra Serif" w:hAnsi="PT Astra Serif"/>
          <w:color w:val="000000"/>
          <w:sz w:val="28"/>
          <w:u w:val="none"/>
        </w:rPr>
        <w:fldChar w:fldCharType="separate"/>
      </w:r>
      <w:r>
        <w:rPr>
          <w:rStyle w:val="Style_4_ch"/>
          <w:rFonts w:ascii="PT Astra Serif" w:hAnsi="PT Astra Serif"/>
          <w:color w:val="000000"/>
          <w:sz w:val="28"/>
          <w:u w:val="none"/>
        </w:rPr>
        <w:t>Устава</w:t>
      </w:r>
      <w:r>
        <w:rPr>
          <w:rStyle w:val="Style_4_ch"/>
          <w:rFonts w:ascii="PT Astra Serif" w:hAnsi="PT Astra Serif"/>
          <w:color w:val="000000"/>
          <w:sz w:val="28"/>
          <w:u w:val="none"/>
        </w:rPr>
        <w:fldChar w:fldCharType="end"/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области, </w:t>
      </w:r>
      <w:r>
        <w:rPr>
          <w:rStyle w:val="Style_4_ch"/>
          <w:rFonts w:ascii="PT Astra Serif" w:hAnsi="PT Astra Serif"/>
          <w:color w:val="000000"/>
          <w:sz w:val="28"/>
          <w:u w:val="none"/>
        </w:rPr>
        <w:fldChar w:fldCharType="begin"/>
      </w:r>
      <w:r>
        <w:rPr>
          <w:rStyle w:val="Style_4_ch"/>
          <w:rFonts w:ascii="PT Astra Serif" w:hAnsi="PT Astra Serif"/>
          <w:color w:val="000000"/>
          <w:sz w:val="28"/>
          <w:u w:val="none"/>
        </w:rPr>
        <w:instrText>HYPERLINK "consultantplus://offline/ref=F2EBC2DCCAE0DBD77E0AFC818B70F168ECF011406BEA14019AAD07E7C74100A62436I"</w:instrText>
      </w:r>
      <w:r>
        <w:rPr>
          <w:rStyle w:val="Style_4_ch"/>
          <w:rFonts w:ascii="PT Astra Serif" w:hAnsi="PT Astra Serif"/>
          <w:color w:val="000000"/>
          <w:sz w:val="28"/>
          <w:u w:val="none"/>
        </w:rPr>
        <w:fldChar w:fldCharType="separate"/>
      </w:r>
      <w:r>
        <w:rPr>
          <w:rStyle w:val="Style_4_ch"/>
          <w:rFonts w:ascii="PT Astra Serif" w:hAnsi="PT Astra Serif"/>
          <w:color w:val="000000"/>
          <w:sz w:val="28"/>
          <w:u w:val="none"/>
        </w:rPr>
        <w:t>Устава</w:t>
      </w:r>
      <w:r>
        <w:rPr>
          <w:rStyle w:val="Style_4_ch"/>
          <w:rFonts w:ascii="PT Astra Serif" w:hAnsi="PT Astra Serif"/>
          <w:color w:val="000000"/>
          <w:sz w:val="28"/>
          <w:u w:val="none"/>
        </w:rPr>
        <w:fldChar w:fldCharType="end"/>
      </w:r>
      <w:r>
        <w:rPr>
          <w:rFonts w:ascii="PT Astra Serif" w:hAnsi="PT Astra Serif"/>
          <w:sz w:val="28"/>
        </w:rPr>
        <w:t xml:space="preserve"> городского поселения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 администрация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ПОСТАНОВЛЯЕТ: </w:t>
      </w:r>
    </w:p>
    <w:p w14:paraId="19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 Внести в постановление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от 10.01.2022 № 1-3 «Об утверждении стратегических приоритетов муниципальной программы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«Управление муниципальным имуществом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район» (далее – постановление) следующие изменения:</w:t>
      </w:r>
    </w:p>
    <w:p w14:paraId="1A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Приложение №1 к постановлению изложить в новой редакции (приложение № 1).</w:t>
      </w:r>
    </w:p>
    <w:p w14:paraId="1B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</w:t>
      </w:r>
      <w:r>
        <w:rPr>
          <w:rFonts w:ascii="PT Astra Serif" w:hAnsi="PT Astra Serif"/>
          <w:sz w:val="28"/>
        </w:rPr>
        <w:t> </w:t>
      </w:r>
      <w:bookmarkStart w:id="1" w:name="_GoBack"/>
      <w:bookmarkEnd w:id="1"/>
      <w:r>
        <w:rPr>
          <w:rFonts w:ascii="PT Astra Serif" w:hAnsi="PT Astra Serif"/>
          <w:sz w:val="28"/>
        </w:rPr>
        <w:t>Приложение №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2 к постановлению изложить в новой редакции (приложение № 2).</w:t>
      </w:r>
    </w:p>
    <w:p w14:paraId="1C000000">
      <w:pPr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вестник</w:t>
      </w:r>
      <w:r>
        <w:rPr>
          <w:rFonts w:ascii="PT Astra Serif" w:hAnsi="PT Astra Serif"/>
          <w:sz w:val="28"/>
        </w:rPr>
        <w:t>» (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"http://npa-schekino.ru"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http://npa-schekino.ru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>, регистрация</w:t>
      </w:r>
      <w:r>
        <w:rPr>
          <w:rFonts w:ascii="PT Astra Serif" w:hAnsi="PT Astra Serif"/>
          <w:sz w:val="28"/>
        </w:rPr>
        <w:t xml:space="preserve">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1D000000">
      <w:pPr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Настоящее постановление вступает в силу со дня официального обнародования.</w:t>
      </w:r>
    </w:p>
    <w:p w14:paraId="1E000000">
      <w:pPr>
        <w:widowControl w:val="0"/>
        <w:ind w:firstLine="709"/>
        <w:jc w:val="both"/>
        <w:rPr>
          <w:rFonts w:ascii="PT Astra Serif" w:hAnsi="PT Astra Serif"/>
        </w:rPr>
      </w:pPr>
    </w:p>
    <w:p w14:paraId="1F000000">
      <w:pPr>
        <w:widowControl w:val="0"/>
        <w:ind w:firstLine="709"/>
        <w:jc w:val="both"/>
        <w:rPr>
          <w:rFonts w:ascii="PT Astra Serif" w:hAnsi="PT Astra Serif"/>
        </w:rPr>
      </w:pPr>
    </w:p>
    <w:p w14:paraId="20000000">
      <w:pPr>
        <w:widowControl w:val="0"/>
        <w:ind w:firstLine="709"/>
        <w:jc w:val="both"/>
        <w:rPr>
          <w:rFonts w:ascii="PT Astra Serif" w:hAnsi="PT Astra Serif"/>
        </w:rPr>
      </w:pPr>
    </w:p>
    <w:tbl>
      <w:tblPr>
        <w:tblStyle w:val="Style_5"/>
        <w:tblW w:type="auto" w:w="0"/>
        <w:tblInd w:type="dxa" w:w="-34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281"/>
        <w:gridCol w:w="2197"/>
        <w:gridCol w:w="2878"/>
      </w:tblGrid>
      <w:tr>
        <w:trPr>
          <w:trHeight w:hRule="atLeast" w:val="229"/>
        </w:trPr>
        <w:tc>
          <w:tcPr>
            <w:tcW w:type="dxa" w:w="42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1000000">
            <w:pPr>
              <w:pStyle w:val="Style_3"/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администрации муниципального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 xml:space="preserve">образования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Щекинский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 xml:space="preserve"> район</w:t>
            </w:r>
          </w:p>
        </w:tc>
        <w:tc>
          <w:tcPr>
            <w:tcW w:type="dxa" w:w="2197"/>
            <w:tcBorders>
              <w:top w:sz="4" w:val="nil"/>
              <w:left w:sz="4" w:val="nil"/>
              <w:bottom w:sz="4" w:val="nil"/>
              <w:right w:sz="4" w:val="nil"/>
            </w:tcBorders>
            <w:vAlign w:val="center"/>
          </w:tcPr>
          <w:p w14:paraId="2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878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3000000">
            <w:pPr>
              <w:widowControl w:val="1"/>
              <w:ind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4000000">
      <w:pPr>
        <w:sectPr>
          <w:headerReference r:id="rId1" w:type="default"/>
          <w:pgSz w:h="16838" w:orient="portrait" w:w="11906"/>
          <w:pgMar w:bottom="1134" w:footer="0" w:gutter="0" w:header="680" w:left="1701" w:right="849" w:top="1134"/>
          <w:pgNumType w:start="1"/>
          <w:titlePg/>
        </w:sect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5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 1</w:t>
            </w:r>
          </w:p>
          <w:p w14:paraId="26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7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8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9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A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 № 11 – 1848</w:t>
            </w:r>
          </w:p>
        </w:tc>
      </w:tr>
      <w:tr>
        <w:trPr>
          <w:trHeight w:hRule="atLeast" w:val="422"/>
        </w:trPr>
        <w:tc>
          <w:tcPr>
            <w:tcW w:type="dxa" w:w="4482"/>
          </w:tcPr>
          <w:p w14:paraId="2B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2C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УТВЕРЖДЕН</w:t>
            </w:r>
            <w:r>
              <w:rPr>
                <w:rFonts w:ascii="PT Astra Serif" w:hAnsi="PT Astra Serif"/>
                <w:sz w:val="28"/>
              </w:rPr>
              <w:t>Ы</w:t>
            </w:r>
          </w:p>
          <w:p w14:paraId="2D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постановлением администрации</w:t>
            </w:r>
          </w:p>
          <w:p w14:paraId="2E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F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30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1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10.01.2022 № 1 – 3</w:t>
            </w:r>
          </w:p>
        </w:tc>
      </w:tr>
    </w:tbl>
    <w:p w14:paraId="32000000">
      <w:pPr>
        <w:widowControl w:val="0"/>
        <w:spacing w:line="360" w:lineRule="exact"/>
        <w:ind w:firstLine="709"/>
        <w:jc w:val="right"/>
        <w:rPr>
          <w:rFonts w:ascii="PT Astra Serif" w:hAnsi="PT Astra Serif"/>
          <w:sz w:val="28"/>
        </w:rPr>
      </w:pPr>
    </w:p>
    <w:p w14:paraId="33000000">
      <w:pPr>
        <w:widowControl w:val="0"/>
        <w:spacing w:line="360" w:lineRule="exact"/>
        <w:ind w:firstLine="709"/>
        <w:jc w:val="right"/>
        <w:rPr>
          <w:rFonts w:ascii="PT Astra Serif" w:hAnsi="PT Astra Serif"/>
          <w:sz w:val="28"/>
        </w:rPr>
      </w:pPr>
    </w:p>
    <w:p w14:paraId="34000000">
      <w:pPr>
        <w:widowControl w:val="0"/>
        <w:spacing w:line="360" w:lineRule="exact"/>
        <w:ind w:firstLine="709"/>
        <w:jc w:val="right"/>
        <w:rPr>
          <w:rFonts w:ascii="PT Astra Serif" w:hAnsi="PT Astra Serif"/>
          <w:sz w:val="28"/>
        </w:rPr>
      </w:pPr>
    </w:p>
    <w:p w14:paraId="35000000">
      <w:pPr>
        <w:widowControl w:val="0"/>
        <w:spacing w:line="360" w:lineRule="exact"/>
        <w:ind w:firstLine="709"/>
        <w:jc w:val="right"/>
        <w:rPr>
          <w:rFonts w:ascii="PT Astra Serif" w:hAnsi="PT Astra Serif"/>
          <w:sz w:val="28"/>
        </w:rPr>
      </w:pPr>
    </w:p>
    <w:p w14:paraId="36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7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СТРАТЕГИЧЕСКИЕ ПРИОРИТЕТЫ</w:t>
      </w:r>
    </w:p>
    <w:p w14:paraId="38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муниципальной программы</w:t>
      </w:r>
    </w:p>
    <w:p w14:paraId="3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</w:t>
      </w:r>
    </w:p>
    <w:p w14:paraId="3A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«Управление муниципальным имуществом </w:t>
      </w:r>
    </w:p>
    <w:p w14:paraId="3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район»</w:t>
      </w:r>
    </w:p>
    <w:p w14:paraId="3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D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E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6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7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8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A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D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E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1. Оценка текущего состояния управления </w:t>
      </w:r>
      <w:r>
        <w:rPr>
          <w:rFonts w:ascii="PT Astra Serif" w:hAnsi="PT Astra Serif"/>
          <w:b w:val="1"/>
          <w:sz w:val="28"/>
        </w:rPr>
        <w:t>муниципальным</w:t>
      </w:r>
      <w:r>
        <w:rPr>
          <w:rFonts w:ascii="PT Astra Serif" w:hAnsi="PT Astra Serif"/>
          <w:b w:val="1"/>
          <w:sz w:val="28"/>
        </w:rPr>
        <w:t xml:space="preserve"> </w:t>
      </w:r>
    </w:p>
    <w:p w14:paraId="5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имуществом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</w:t>
      </w:r>
    </w:p>
    <w:p w14:paraId="5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5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Надлежащее оформление права собственности, своевременная техническая инвентаризация муниципальной собственности, должное содержание и управление муниципальным имуществом является залогом целостности всего муниципального имущества.</w:t>
      </w:r>
    </w:p>
    <w:p w14:paraId="56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Эффективное управление муниципальным имуществом создает возможности для социально-экономического развития муниципального образования и решения ключевых проблем жизнеобеспечения населения, способствует решению социальных задач и созданию комфортной жизни на территории муниципального образования </w:t>
      </w:r>
      <w:r>
        <w:rPr>
          <w:rFonts w:ascii="PT Astra Serif" w:hAnsi="PT Astra Serif"/>
          <w:sz w:val="28"/>
          <w:highlight w:val="white"/>
        </w:rPr>
        <w:t>Щекинский</w:t>
      </w:r>
      <w:r>
        <w:rPr>
          <w:rFonts w:ascii="PT Astra Serif" w:hAnsi="PT Astra Serif"/>
          <w:sz w:val="28"/>
          <w:highlight w:val="white"/>
        </w:rPr>
        <w:t xml:space="preserve"> район.</w:t>
      </w:r>
    </w:p>
    <w:p w14:paraId="57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Одной из актуальных задач является содержание имущества, находящегося в собственности муниципального образования </w:t>
      </w:r>
      <w:r>
        <w:rPr>
          <w:rFonts w:ascii="PT Astra Serif" w:hAnsi="PT Astra Serif"/>
          <w:sz w:val="28"/>
          <w:highlight w:val="white"/>
        </w:rPr>
        <w:t>Щекинский</w:t>
      </w:r>
      <w:r>
        <w:rPr>
          <w:rFonts w:ascii="PT Astra Serif" w:hAnsi="PT Astra Serif"/>
          <w:sz w:val="28"/>
          <w:highlight w:val="white"/>
        </w:rPr>
        <w:t xml:space="preserve"> район. Содержание имущества требует ежедневного внимания и принятия эффективных решений. Причиной, вызывающей необходимость выполнения программных мероприятий, являются процессы старения объектов, которые в случае невыполнения работ по содержанию объектов приведет к значительному ухудшению их состояния, к возникновению чрезвычайных ситуаций, представляющих угрозу жизни граждан. </w:t>
      </w:r>
    </w:p>
    <w:p w14:paraId="58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Оформление права муниципальной собственности в целях дальнейшей реализации полномочий, определенных Федеральным законом 131-ФЗ от 06.10.2003 «Об общих принципах организации местного самоуправления в Российской Федерации» является так же одним из важнейших мероприятий, проводимых в рамках реализации муниципальной программы «Управление муниципальным имуществом муниципального образования </w:t>
      </w:r>
      <w:r>
        <w:rPr>
          <w:rFonts w:ascii="PT Astra Serif" w:hAnsi="PT Astra Serif"/>
          <w:sz w:val="28"/>
          <w:highlight w:val="white"/>
        </w:rPr>
        <w:t>Щекинский</w:t>
      </w:r>
      <w:r>
        <w:rPr>
          <w:rFonts w:ascii="PT Astra Serif" w:hAnsi="PT Astra Serif"/>
          <w:sz w:val="28"/>
          <w:highlight w:val="white"/>
        </w:rPr>
        <w:t xml:space="preserve"> район». </w:t>
      </w:r>
    </w:p>
    <w:p w14:paraId="59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Необходимость проведения работ по подготовке кадастрового паспорта на объект недвижимости,</w:t>
      </w:r>
      <w:r>
        <w:t xml:space="preserve"> </w:t>
      </w:r>
      <w:r>
        <w:rPr>
          <w:rFonts w:ascii="PT Astra Serif" w:hAnsi="PT Astra Serif"/>
          <w:sz w:val="28"/>
          <w:highlight w:val="white"/>
        </w:rPr>
        <w:t>с целью уточнения технических характеристик объекта, является обязательным требованием при проведении государственной регистрации права муниципальной собственности.</w:t>
      </w:r>
    </w:p>
    <w:p w14:paraId="5A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После проведения регистрации права собственности объекты подлежат включению в реестр муниципального имущества муниципального образования </w:t>
      </w:r>
      <w:r>
        <w:rPr>
          <w:rFonts w:ascii="PT Astra Serif" w:hAnsi="PT Astra Serif"/>
          <w:sz w:val="28"/>
          <w:highlight w:val="white"/>
        </w:rPr>
        <w:t>Щекинский</w:t>
      </w:r>
      <w:r>
        <w:rPr>
          <w:rFonts w:ascii="PT Astra Serif" w:hAnsi="PT Astra Serif"/>
          <w:sz w:val="28"/>
          <w:highlight w:val="white"/>
        </w:rPr>
        <w:t xml:space="preserve"> район.</w:t>
      </w:r>
    </w:p>
    <w:p w14:paraId="5B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Государственная регистрация права муниципальной собственности осуществляется согласно Федеральному закону от 13.07.2015 № 218-ФЗ </w:t>
      </w:r>
      <w:r>
        <w:rPr>
          <w:rFonts w:ascii="PT Astra Serif" w:hAnsi="PT Astra Serif"/>
          <w:sz w:val="28"/>
          <w:highlight w:val="white"/>
        </w:rPr>
        <w:t xml:space="preserve">                                      </w:t>
      </w:r>
      <w:r>
        <w:rPr>
          <w:rFonts w:ascii="PT Astra Serif" w:hAnsi="PT Astra Serif"/>
          <w:sz w:val="28"/>
          <w:highlight w:val="white"/>
        </w:rPr>
        <w:t>«О государственной регистрации недвижимости».</w:t>
      </w:r>
    </w:p>
    <w:p w14:paraId="5C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pacing w:val="-6"/>
          <w:sz w:val="28"/>
          <w:highlight w:val="white"/>
        </w:rPr>
        <w:t xml:space="preserve">Согласно пункту 7 статьи 3 Федерального закона от 25.10.2001 № 137-ФЗ </w:t>
      </w:r>
      <w:r>
        <w:rPr>
          <w:rFonts w:ascii="PT Astra Serif" w:hAnsi="PT Astra Serif"/>
          <w:sz w:val="28"/>
          <w:highlight w:val="white"/>
        </w:rPr>
        <w:t xml:space="preserve">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</w:t>
      </w:r>
      <w:r>
        <w:rPr>
          <w:rFonts w:ascii="PT Astra Serif" w:hAnsi="PT Astra Serif"/>
          <w:sz w:val="28"/>
          <w:highlight w:val="white"/>
        </w:rPr>
        <w:t>необходимость проведения работ по формированию земельных участков для приватизации муниципального имущества.</w:t>
      </w:r>
    </w:p>
    <w:p w14:paraId="5D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Для осуществления регистрации права собственности на земельные участки за муниципальным образованием </w:t>
      </w:r>
      <w:r>
        <w:rPr>
          <w:rFonts w:ascii="PT Astra Serif" w:hAnsi="PT Astra Serif"/>
          <w:sz w:val="28"/>
          <w:highlight w:val="white"/>
        </w:rPr>
        <w:t>Щекинский</w:t>
      </w:r>
      <w:r>
        <w:rPr>
          <w:rFonts w:ascii="PT Astra Serif" w:hAnsi="PT Astra Serif"/>
          <w:sz w:val="28"/>
          <w:highlight w:val="white"/>
        </w:rPr>
        <w:t xml:space="preserve"> район необходимо провести кадастровые работы по земельным участкам под объектами, находящимися в муниципальной собственности и теми объектами, которые в соответствии с действующим законодательством могут быть отнесены к собственности муниципального образования.</w:t>
      </w:r>
    </w:p>
    <w:p w14:paraId="5E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Программа основывается на положениях статьи 210 Гражданского кодекса Российской Федерации, устанавливающей обязанность собственников нести бремя содержания своего имущества, части 1 статьи 30, Жилищного кодекса Российской Федерации, обязывающих муниципальное образование, в лице соответствующих органов местного самоуправления, как собственника помещений, нести бремя расходов на содержание и ремонт помещений. Для решения данного вопроса необходимо определить объем работ по содержанию имущества, порядок их проведения и финансирования.</w:t>
      </w:r>
    </w:p>
    <w:p w14:paraId="5F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Основные положения программы базируются на использовании программно-целевого подхода, обусловленного масштабностью, долговременностью, социальной ориентированностью проблемы улучшения качества жизни и обеспечения безопасных и комфортных условий проживания населения, сохранению, восстановлению, повышению надежности объектов муниципальной собственности. </w:t>
      </w:r>
    </w:p>
    <w:p w14:paraId="60000000">
      <w:pPr>
        <w:widowControl w:val="1"/>
        <w:spacing w:line="340" w:lineRule="exact"/>
        <w:ind w:firstLine="709"/>
        <w:jc w:val="both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sz w:val="28"/>
          <w:highlight w:val="white"/>
        </w:rPr>
        <w:t>Программно-целевой подход позволяет разработать и реализовать комплекс программных мероприятий, взаимоувязанных по спросу и предложению, ресурсам, срокам реализации и исполнителям, направленных на содержание и ремонт жилых домов и объектов муниципальной собственности, а также приобретения нового имущества для развития муниципального образования. Вместе с тем, реализация комплекса программных мероприятий позволит активизировать процесс распоряжения и рационального использования муниципального имущества и принятие в отношении имущества управленческих решений, благоприятно влияющих на достижение намеченных целей в области экономики и соответственно оптимизацию расходов на содержание имущества.</w:t>
      </w:r>
    </w:p>
    <w:p w14:paraId="61000000">
      <w:pPr>
        <w:pStyle w:val="Style_7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  <w:rPr>
          <w:rFonts w:ascii="PT Astra Serif" w:hAnsi="PT Astra Serif"/>
          <w:b w:val="1"/>
          <w:sz w:val="28"/>
        </w:rPr>
      </w:pPr>
    </w:p>
    <w:p w14:paraId="6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firstLine="680"/>
        <w:contextualSpacing w:val="1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2. Описание приоритетов и целей политики </w:t>
      </w:r>
    </w:p>
    <w:p w14:paraId="6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firstLine="680"/>
        <w:contextualSpacing w:val="1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сфере реализации муниципальной программы</w:t>
      </w:r>
    </w:p>
    <w:p w14:paraId="6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firstLine="680"/>
        <w:contextualSpacing w:val="1"/>
        <w:jc w:val="center"/>
        <w:rPr>
          <w:rFonts w:ascii="PT Astra Serif" w:hAnsi="PT Astra Serif"/>
          <w:b w:val="1"/>
        </w:rPr>
      </w:pPr>
    </w:p>
    <w:p w14:paraId="65000000">
      <w:pPr>
        <w:widowControl w:val="1"/>
        <w:tabs>
          <w:tab w:leader="none" w:pos="0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Приоритетами и основными целевыми ориентирами государственной политики в сфере управления муниципальными финансами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на среднесрочную перспективу являются:</w:t>
      </w:r>
    </w:p>
    <w:p w14:paraId="66000000">
      <w:pPr>
        <w:pStyle w:val="Style_7"/>
        <w:widowControl w:val="1"/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z w:val="28"/>
        </w:rPr>
        <w:t> сокращение разрыва бюджетной обеспеченности муниципальных образований, обеспечение сбалансированности местных бюджетов;</w:t>
      </w:r>
    </w:p>
    <w:p w14:paraId="67000000">
      <w:pPr>
        <w:pStyle w:val="Style_7"/>
        <w:widowControl w:val="1"/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z w:val="28"/>
        </w:rPr>
        <w:t> повышение эффективности и результативности предоставления межбюджетных трансфертов из бюджета района бюджетам муниципальных образований;</w:t>
      </w:r>
    </w:p>
    <w:p w14:paraId="68000000">
      <w:pPr>
        <w:pStyle w:val="Style_7"/>
        <w:widowControl w:val="1"/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</w:t>
      </w:r>
      <w:r>
        <w:rPr>
          <w:rFonts w:ascii="PT Astra Serif" w:hAnsi="PT Astra Serif"/>
          <w:sz w:val="28"/>
        </w:rPr>
        <w:t xml:space="preserve"> совершенствование стимулирующих мер поддержки муниципальных образований; </w:t>
      </w:r>
    </w:p>
    <w:p w14:paraId="69000000">
      <w:pPr>
        <w:pStyle w:val="Style_7"/>
        <w:widowControl w:val="1"/>
        <w:tabs>
          <w:tab w:leader="none" w:pos="675" w:val="left"/>
        </w:tabs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</w:t>
      </w:r>
      <w:r>
        <w:rPr>
          <w:rFonts w:ascii="PT Astra Serif" w:hAnsi="PT Astra Serif"/>
          <w:sz w:val="28"/>
        </w:rPr>
        <w:t xml:space="preserve"> обеспечение инфраструктурного развития; </w:t>
      </w:r>
    </w:p>
    <w:p w14:paraId="6A000000">
      <w:pPr>
        <w:pStyle w:val="Style_7"/>
        <w:widowControl w:val="1"/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5)</w:t>
      </w:r>
      <w:r>
        <w:rPr>
          <w:rFonts w:ascii="PT Astra Serif" w:hAnsi="PT Astra Serif"/>
          <w:sz w:val="28"/>
        </w:rPr>
        <w:t xml:space="preserve"> сбалансированность бюджета района на долгосрочной основе; </w:t>
      </w:r>
    </w:p>
    <w:p w14:paraId="6B000000">
      <w:pPr>
        <w:pStyle w:val="Style_7"/>
        <w:widowControl w:val="1"/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6)</w:t>
      </w:r>
      <w:r>
        <w:rPr>
          <w:rFonts w:ascii="PT Astra Serif" w:hAnsi="PT Astra Serif"/>
          <w:sz w:val="28"/>
        </w:rPr>
        <w:t xml:space="preserve"> реализация стратегии цифровой трансформации; </w:t>
      </w:r>
    </w:p>
    <w:p w14:paraId="6C000000">
      <w:pPr>
        <w:pStyle w:val="Style_7"/>
        <w:widowControl w:val="1"/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7)</w:t>
      </w:r>
      <w:r>
        <w:rPr>
          <w:rFonts w:ascii="PT Astra Serif" w:hAnsi="PT Astra Serif"/>
          <w:sz w:val="28"/>
        </w:rPr>
        <w:t xml:space="preserve"> финансовая обеспеченность муниципальных образований. </w:t>
      </w:r>
    </w:p>
    <w:p w14:paraId="6D000000">
      <w:pPr>
        <w:widowControl w:val="1"/>
        <w:spacing w:line="340" w:lineRule="exact"/>
        <w:ind w:firstLine="709"/>
        <w:contextualSpacing w:val="1"/>
        <w:jc w:val="both"/>
      </w:pPr>
      <w:r>
        <w:rPr>
          <w:rFonts w:ascii="PT Astra Serif" w:hAnsi="PT Astra Serif"/>
          <w:sz w:val="28"/>
        </w:rPr>
        <w:t xml:space="preserve">Стратегическая цель муниципальной политики в области управления финансами – это эффективное использование бюджетных ресурсов для достижения трех ключевых направлений: динамичного экономического развития, повышения уровня жизни населения и формирования благоприятных условий жизнедеятельности в </w:t>
      </w:r>
      <w:r>
        <w:rPr>
          <w:rFonts w:ascii="PT Astra Serif" w:hAnsi="PT Astra Serif"/>
          <w:sz w:val="28"/>
        </w:rPr>
        <w:t>Щекинском</w:t>
      </w:r>
      <w:r>
        <w:rPr>
          <w:rFonts w:ascii="PT Astra Serif" w:hAnsi="PT Astra Serif"/>
          <w:sz w:val="28"/>
        </w:rPr>
        <w:t xml:space="preserve"> районе. </w:t>
      </w:r>
    </w:p>
    <w:p w14:paraId="6E000000">
      <w:pPr>
        <w:widowControl w:val="1"/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14:paraId="6F000000">
      <w:pPr>
        <w:widowControl w:val="1"/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z w:val="28"/>
        </w:rPr>
        <w:t xml:space="preserve"> м</w:t>
      </w:r>
      <w:r>
        <w:rPr>
          <w:rFonts w:ascii="PT Astra Serif" w:hAnsi="PT Astra Serif"/>
          <w:sz w:val="28"/>
        </w:rPr>
        <w:t xml:space="preserve">униципального проекта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Повышение инвестиционного потенциала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>;</w:t>
      </w:r>
    </w:p>
    <w:p w14:paraId="70000000">
      <w:pPr>
        <w:widowControl w:val="1"/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z w:val="28"/>
        </w:rPr>
        <w:t xml:space="preserve"> к</w:t>
      </w:r>
      <w:r>
        <w:rPr>
          <w:rFonts w:ascii="PT Astra Serif" w:hAnsi="PT Astra Serif"/>
          <w:sz w:val="28"/>
        </w:rPr>
        <w:t xml:space="preserve">омплекса процессных мероприятий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Имущественные отношения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>;</w:t>
      </w:r>
    </w:p>
    <w:p w14:paraId="71000000">
      <w:pPr>
        <w:widowControl w:val="1"/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z w:val="28"/>
        </w:rPr>
        <w:t xml:space="preserve"> к</w:t>
      </w:r>
      <w:r>
        <w:rPr>
          <w:rFonts w:ascii="PT Astra Serif" w:hAnsi="PT Astra Serif"/>
          <w:sz w:val="28"/>
        </w:rPr>
        <w:t xml:space="preserve">омплекса процессных мероприятий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Земельные отношения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>;</w:t>
      </w:r>
    </w:p>
    <w:p w14:paraId="72000000">
      <w:pPr>
        <w:widowControl w:val="1"/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</w:t>
      </w:r>
      <w:r>
        <w:rPr>
          <w:rFonts w:ascii="PT Astra Serif" w:hAnsi="PT Astra Serif"/>
          <w:sz w:val="28"/>
        </w:rPr>
        <w:t>) </w:t>
      </w:r>
      <w:r>
        <w:rPr>
          <w:rFonts w:ascii="PT Astra Serif" w:hAnsi="PT Astra Serif"/>
          <w:sz w:val="28"/>
        </w:rPr>
        <w:t>к</w:t>
      </w:r>
      <w:r>
        <w:rPr>
          <w:rFonts w:ascii="PT Astra Serif" w:hAnsi="PT Astra Serif"/>
          <w:sz w:val="28"/>
        </w:rPr>
        <w:t xml:space="preserve">омплекса процессных мероприятий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Обеспечение деятельности муниципального казенного учреждения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Хозяйственно-эксплуатационное управление</w:t>
      </w:r>
      <w:r>
        <w:rPr>
          <w:rFonts w:ascii="PT Astra Serif" w:hAnsi="PT Astra Serif"/>
          <w:sz w:val="28"/>
        </w:rPr>
        <w:t>»».</w:t>
      </w:r>
    </w:p>
    <w:p w14:paraId="73000000">
      <w:pPr>
        <w:widowControl w:val="1"/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состав</w:t>
      </w:r>
      <w:r>
        <w:rPr>
          <w:rFonts w:ascii="PT Astra Serif" w:hAnsi="PT Astra Serif"/>
          <w:sz w:val="28"/>
        </w:rPr>
        <w:t xml:space="preserve"> которых входят:</w:t>
      </w:r>
    </w:p>
    <w:p w14:paraId="74000000">
      <w:pPr>
        <w:widowControl w:val="1"/>
        <w:tabs>
          <w:tab w:leader="none" w:pos="113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оценка объектов недвижимости, в том числе рекламных мест (рыночная стоимость, размер арендной платы); </w:t>
      </w:r>
    </w:p>
    <w:p w14:paraId="75000000">
      <w:pPr>
        <w:widowControl w:val="1"/>
        <w:tabs>
          <w:tab w:leader="none" w:pos="113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признание прав и регулирование отношений муниципальной собственности; </w:t>
      </w:r>
    </w:p>
    <w:p w14:paraId="76000000">
      <w:pPr>
        <w:widowControl w:val="1"/>
        <w:tabs>
          <w:tab w:leader="none" w:pos="113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содержание и обслуживание муниципальной казны;</w:t>
      </w:r>
    </w:p>
    <w:p w14:paraId="77000000">
      <w:pPr>
        <w:widowControl w:val="1"/>
        <w:tabs>
          <w:tab w:leader="none" w:pos="113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агентское вознаграждение за услуги по ведению аналитического учета и приему платежей;</w:t>
      </w:r>
    </w:p>
    <w:p w14:paraId="78000000">
      <w:pPr>
        <w:widowControl w:val="1"/>
        <w:tabs>
          <w:tab w:leader="none" w:pos="113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разработка конкурсной документации на право заключения концессионного соглашения;</w:t>
      </w:r>
    </w:p>
    <w:p w14:paraId="79000000">
      <w:pPr>
        <w:widowControl w:val="1"/>
        <w:tabs>
          <w:tab w:leader="none" w:pos="113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оформление в муниципальную собственность объектов движимого и недвижимого имущества, передаваемых из федеральной собственности, собственности субъекта Российской Федерации, муниципальной собственности, выполнение условий договоров безвозмездного пользования;</w:t>
      </w:r>
    </w:p>
    <w:p w14:paraId="7A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содержание и обслуживание объектов (обелиски, памятники, мемориалы и прочие исторические сооружения), не являющиеся объектами культурного наследия.</w:t>
      </w:r>
    </w:p>
    <w:p w14:paraId="7B000000">
      <w:pPr>
        <w:pStyle w:val="Style_7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line="34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Муниципальная программа же фокусируется на обеспечении долгосрочной и финансовой устойчивости бюджетной системы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и повышении эффективности управления муниципальными финансами.</w:t>
      </w:r>
    </w:p>
    <w:p w14:paraId="7C000000">
      <w:pPr>
        <w:pStyle w:val="Style_7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left="0"/>
        <w:jc w:val="center"/>
        <w:rPr>
          <w:rFonts w:ascii="PT Astra Serif" w:hAnsi="PT Astra Serif"/>
          <w:sz w:val="28"/>
        </w:rPr>
      </w:pPr>
    </w:p>
    <w:p w14:paraId="7D000000">
      <w:pPr>
        <w:pStyle w:val="Style_7"/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3. Задачи муниципального управления, способы их эффективного решения в сфере управления муниципальным имуществом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</w:t>
      </w:r>
    </w:p>
    <w:p w14:paraId="7E000000">
      <w:pPr>
        <w:pStyle w:val="Style_3"/>
        <w:rPr>
          <w:rFonts w:ascii="PT Astra Serif" w:hAnsi="PT Astra Serif"/>
        </w:rPr>
      </w:pPr>
    </w:p>
    <w:p w14:paraId="7F000000">
      <w:pPr>
        <w:widowControl w:val="1"/>
        <w:tabs>
          <w:tab w:leader="none" w:pos="0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Для достижения целей решаются следующие задачи: </w:t>
      </w:r>
    </w:p>
    <w:p w14:paraId="80000000">
      <w:pPr>
        <w:widowControl w:val="1"/>
        <w:tabs>
          <w:tab w:leader="none" w:pos="0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z w:val="28"/>
        </w:rPr>
        <w:t> обеспечение сохранности имущества, приведение его в нормативное состояние и соответствие установленным санитарным и техническим правилам и нормам, иным требованиям законодательства;</w:t>
      </w:r>
    </w:p>
    <w:p w14:paraId="81000000">
      <w:pPr>
        <w:widowControl w:val="1"/>
        <w:tabs>
          <w:tab w:leader="none" w:pos="0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z w:val="28"/>
        </w:rPr>
        <w:t> оптимизация состава муниципального имущества;</w:t>
      </w:r>
    </w:p>
    <w:p w14:paraId="82000000">
      <w:pPr>
        <w:widowControl w:val="1"/>
        <w:tabs>
          <w:tab w:leader="none" w:pos="0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</w:t>
      </w:r>
      <w:r>
        <w:rPr>
          <w:rFonts w:ascii="PT Astra Serif" w:hAnsi="PT Astra Serif"/>
          <w:sz w:val="28"/>
        </w:rPr>
        <w:t> максимальное вовлечение объектов муниципального имущества (зданий, строений, сооружений, движимого имущества) в хозяйственный оборот, в том числе предоставление в аренду, безвозмездное пользование.</w:t>
      </w:r>
    </w:p>
    <w:p w14:paraId="83000000">
      <w:pPr>
        <w:widowControl w:val="1"/>
        <w:tabs>
          <w:tab w:leader="none" w:pos="0" w:val="left"/>
        </w:tabs>
        <w:spacing w:line="340" w:lineRule="exact"/>
        <w:ind w:firstLine="709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Мероприятия муниципальной программы направлены на решение</w:t>
      </w:r>
      <w:r>
        <w:rPr>
          <w:rFonts w:ascii="PT Astra Serif" w:hAnsi="PT Astra Serif"/>
          <w:sz w:val="28"/>
        </w:rPr>
        <w:t xml:space="preserve"> основных задач в 2026 – 2030 гг.</w:t>
      </w:r>
    </w:p>
    <w:p w14:paraId="84000000">
      <w:pPr>
        <w:pStyle w:val="Style_3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85000000">
      <w:pPr>
        <w:pStyle w:val="Style_3"/>
        <w:widowControl w:val="1"/>
        <w:ind w:firstLine="709"/>
        <w:jc w:val="both"/>
        <w:rPr>
          <w:rFonts w:ascii="PT Astra Serif" w:hAnsi="PT Astra Serif"/>
        </w:rPr>
      </w:pPr>
    </w:p>
    <w:p w14:paraId="86000000">
      <w:pPr>
        <w:pStyle w:val="Style_3"/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</w:t>
      </w:r>
    </w:p>
    <w:p w14:paraId="87000000">
      <w:pPr>
        <w:sectPr>
          <w:headerReference r:id="rId3" w:type="default"/>
          <w:pgSz w:h="16838" w:orient="portrait" w:w="11906"/>
          <w:pgMar w:bottom="1134" w:footer="0" w:gutter="0" w:header="680" w:left="1701" w:right="849" w:top="1134"/>
          <w:pgNumType w:start="1"/>
          <w:titlePg/>
        </w:sectPr>
      </w:pPr>
    </w:p>
    <w:p w14:paraId="88000000">
      <w:pPr>
        <w:rPr>
          <w:rFonts w:ascii="PT Astra Serif" w:hAnsi="PT Astra Serif"/>
          <w:sz w:val="28"/>
        </w:r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89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 2</w:t>
            </w:r>
          </w:p>
          <w:p w14:paraId="8A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8B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8C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8D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8E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 № 11 – 1848</w:t>
            </w:r>
          </w:p>
        </w:tc>
      </w:tr>
      <w:tr>
        <w:trPr>
          <w:trHeight w:hRule="atLeast" w:val="422"/>
        </w:trPr>
        <w:tc>
          <w:tcPr>
            <w:tcW w:type="dxa" w:w="4482"/>
          </w:tcPr>
          <w:p w14:paraId="8F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90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 2</w:t>
            </w:r>
          </w:p>
          <w:p w14:paraId="91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92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93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94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95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10.01.2022 № 1 – 3</w:t>
            </w:r>
          </w:p>
        </w:tc>
      </w:tr>
    </w:tbl>
    <w:p w14:paraId="96000000">
      <w:pPr>
        <w:widowControl w:val="1"/>
        <w:ind w:firstLine="709"/>
        <w:jc w:val="right"/>
        <w:rPr>
          <w:rFonts w:ascii="PT Astra Serif" w:hAnsi="PT Astra Serif"/>
        </w:rPr>
      </w:pPr>
    </w:p>
    <w:p w14:paraId="97000000">
      <w:pPr>
        <w:widowControl w:val="1"/>
        <w:ind w:firstLine="709"/>
        <w:jc w:val="center"/>
        <w:rPr>
          <w:rFonts w:ascii="PT Astra Serif" w:hAnsi="PT Astra Serif"/>
          <w:sz w:val="28"/>
        </w:rPr>
      </w:pPr>
    </w:p>
    <w:p w14:paraId="98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СОСТАВ</w:t>
      </w:r>
    </w:p>
    <w:p w14:paraId="9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управляющего совета муниципальной программы </w:t>
      </w:r>
    </w:p>
    <w:p w14:paraId="9A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</w:t>
      </w:r>
    </w:p>
    <w:p w14:paraId="9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«Управление муниципальным имуществом </w:t>
      </w:r>
    </w:p>
    <w:p w14:paraId="9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район»</w:t>
      </w:r>
    </w:p>
    <w:p w14:paraId="9D000000">
      <w:pPr>
        <w:rPr>
          <w:rFonts w:ascii="PT Astra Serif" w:hAnsi="PT Astra Serif"/>
          <w:b w:val="1"/>
        </w:rPr>
      </w:pPr>
    </w:p>
    <w:p w14:paraId="9E000000">
      <w:pPr>
        <w:widowControl w:val="1"/>
        <w:ind w:firstLine="709"/>
        <w:rPr>
          <w:rFonts w:ascii="PT Astra Serif" w:hAnsi="PT Astra Serif"/>
          <w:b w:val="1"/>
          <w:sz w:val="28"/>
        </w:rPr>
      </w:pPr>
    </w:p>
    <w:p w14:paraId="9F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 xml:space="preserve">Председатель управляющего совета - заместитель главы администрации </w:t>
      </w:r>
      <w:r>
        <w:rPr>
          <w:rFonts w:ascii="PT Astra Serif" w:hAnsi="PT Astra Serif"/>
          <w:sz w:val="28"/>
          <w:highlight w:val="white"/>
        </w:rPr>
        <w:t>Щекинского</w:t>
      </w:r>
      <w:r>
        <w:rPr>
          <w:rFonts w:ascii="PT Astra Serif" w:hAnsi="PT Astra Serif"/>
          <w:sz w:val="28"/>
          <w:highlight w:val="white"/>
        </w:rPr>
        <w:t xml:space="preserve"> района по экономическим вопросам, управлению муниципальным имуществом и градостроительной деятельности</w:t>
      </w:r>
      <w:r>
        <w:rPr>
          <w:rFonts w:ascii="PT Astra Serif" w:hAnsi="PT Astra Serif"/>
          <w:sz w:val="28"/>
          <w:highlight w:val="white"/>
        </w:rPr>
        <w:t>;</w:t>
      </w:r>
    </w:p>
    <w:p w14:paraId="A0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с</w:t>
      </w:r>
      <w:r>
        <w:rPr>
          <w:rFonts w:ascii="PT Astra Serif" w:hAnsi="PT Astra Serif"/>
          <w:sz w:val="28"/>
          <w:highlight w:val="white"/>
        </w:rPr>
        <w:t xml:space="preserve">екретарь управляющего совета - заместитель председателя комитета - начальник отдела имущественных отношений комитета имущественных и жилищных отношений администрации </w:t>
      </w:r>
      <w:r>
        <w:rPr>
          <w:rFonts w:ascii="PT Astra Serif" w:hAnsi="PT Astra Serif"/>
          <w:sz w:val="28"/>
          <w:highlight w:val="white"/>
        </w:rPr>
        <w:t>Щекинского</w:t>
      </w:r>
      <w:r>
        <w:rPr>
          <w:rFonts w:ascii="PT Astra Serif" w:hAnsi="PT Astra Serif"/>
          <w:sz w:val="28"/>
          <w:highlight w:val="white"/>
        </w:rPr>
        <w:t xml:space="preserve"> района.</w:t>
      </w:r>
    </w:p>
    <w:p w14:paraId="A1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</w:p>
    <w:p w14:paraId="A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A3000000">
      <w:pPr>
        <w:rPr>
          <w:rFonts w:ascii="PT Astra Serif" w:hAnsi="PT Astra Serif"/>
          <w:b w:val="1"/>
          <w:sz w:val="28"/>
        </w:rPr>
      </w:pPr>
    </w:p>
    <w:p w14:paraId="A4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з</w:t>
      </w:r>
      <w:r>
        <w:rPr>
          <w:rFonts w:ascii="PT Astra Serif" w:hAnsi="PT Astra Serif"/>
          <w:sz w:val="28"/>
          <w:highlight w:val="white"/>
        </w:rPr>
        <w:t xml:space="preserve">аместитель главы администрации - начальник финансового управления администрации </w:t>
      </w:r>
      <w:r>
        <w:rPr>
          <w:rFonts w:ascii="PT Astra Serif" w:hAnsi="PT Astra Serif"/>
          <w:sz w:val="28"/>
          <w:highlight w:val="white"/>
        </w:rPr>
        <w:t>Щекинского</w:t>
      </w:r>
      <w:r>
        <w:rPr>
          <w:rFonts w:ascii="PT Astra Serif" w:hAnsi="PT Astra Serif"/>
          <w:sz w:val="28"/>
          <w:highlight w:val="white"/>
        </w:rPr>
        <w:t xml:space="preserve"> района.</w:t>
      </w:r>
    </w:p>
    <w:p w14:paraId="A5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  <w:highlight w:val="white"/>
        </w:rPr>
        <w:t>п</w:t>
      </w:r>
      <w:r>
        <w:rPr>
          <w:rFonts w:ascii="PT Astra Serif" w:hAnsi="PT Astra Serif"/>
          <w:sz w:val="28"/>
          <w:highlight w:val="white"/>
        </w:rPr>
        <w:t xml:space="preserve">редседатель комитета экономического развития администрации </w:t>
      </w:r>
      <w:r>
        <w:rPr>
          <w:rFonts w:ascii="PT Astra Serif" w:hAnsi="PT Astra Serif"/>
          <w:sz w:val="28"/>
          <w:highlight w:val="white"/>
        </w:rPr>
        <w:t>Щекинского</w:t>
      </w:r>
      <w:r>
        <w:rPr>
          <w:rFonts w:ascii="PT Astra Serif" w:hAnsi="PT Astra Serif"/>
          <w:sz w:val="28"/>
          <w:highlight w:val="white"/>
        </w:rPr>
        <w:t xml:space="preserve"> района.</w:t>
      </w:r>
    </w:p>
    <w:p w14:paraId="A6000000">
      <w:pPr>
        <w:widowControl w:val="1"/>
        <w:ind w:firstLine="709"/>
        <w:jc w:val="both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sz w:val="28"/>
          <w:highlight w:val="white"/>
        </w:rPr>
        <w:t>п</w:t>
      </w:r>
      <w:r>
        <w:rPr>
          <w:rFonts w:ascii="PT Astra Serif" w:hAnsi="PT Astra Serif"/>
          <w:sz w:val="28"/>
          <w:highlight w:val="white"/>
        </w:rPr>
        <w:t xml:space="preserve">редседатель комитета имущественных и жилищных отношений администрации </w:t>
      </w:r>
      <w:r>
        <w:rPr>
          <w:rFonts w:ascii="PT Astra Serif" w:hAnsi="PT Astra Serif"/>
          <w:sz w:val="28"/>
          <w:highlight w:val="white"/>
        </w:rPr>
        <w:t>Щекинского</w:t>
      </w:r>
      <w:r>
        <w:rPr>
          <w:rFonts w:ascii="PT Astra Serif" w:hAnsi="PT Astra Serif"/>
          <w:sz w:val="28"/>
          <w:highlight w:val="white"/>
        </w:rPr>
        <w:t xml:space="preserve"> района.</w:t>
      </w:r>
    </w:p>
    <w:p w14:paraId="A7000000">
      <w:pPr>
        <w:widowControl w:val="1"/>
        <w:ind w:firstLine="709"/>
        <w:rPr>
          <w:rFonts w:ascii="PT Astra Serif" w:hAnsi="PT Astra Serif"/>
          <w:b w:val="1"/>
          <w:sz w:val="28"/>
        </w:rPr>
      </w:pPr>
    </w:p>
    <w:p w14:paraId="A8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______________________________________</w:t>
      </w:r>
    </w:p>
    <w:sectPr>
      <w:headerReference r:id="rId2" w:type="default"/>
      <w:pgSz w:h="16838" w:orient="portrait" w:w="11906"/>
      <w:pgMar w:bottom="1134" w:footer="0" w:gutter="0" w:header="680" w:left="1701" w:right="849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sz w:val="24"/>
    </w:rPr>
  </w:style>
  <w:style w:default="1" w:styleId="Style_8_ch" w:type="character">
    <w:name w:val="Normal"/>
    <w:link w:val="Style_8"/>
    <w:rPr>
      <w:sz w:val="24"/>
    </w:rPr>
  </w:style>
  <w:style w:styleId="Style_9" w:type="paragraph">
    <w:name w:val="WW8Num18z8"/>
    <w:link w:val="Style_9_ch"/>
  </w:style>
  <w:style w:styleId="Style_9_ch" w:type="character">
    <w:name w:val="WW8Num18z8"/>
    <w:link w:val="Style_9"/>
  </w:style>
  <w:style w:styleId="Style_10" w:type="paragraph">
    <w:name w:val="WW8Num22z4"/>
    <w:link w:val="Style_10_ch"/>
  </w:style>
  <w:style w:styleId="Style_10_ch" w:type="character">
    <w:name w:val="WW8Num22z4"/>
    <w:link w:val="Style_10"/>
  </w:style>
  <w:style w:styleId="Style_11" w:type="paragraph">
    <w:name w:val="Номер страницы1"/>
    <w:basedOn w:val="Style_12"/>
    <w:link w:val="Style_11_ch"/>
  </w:style>
  <w:style w:styleId="Style_11_ch" w:type="character">
    <w:name w:val="Номер страницы1"/>
    <w:basedOn w:val="Style_12_ch"/>
    <w:link w:val="Style_11"/>
  </w:style>
  <w:style w:styleId="Style_13" w:type="paragraph">
    <w:name w:val="Текст1"/>
    <w:basedOn w:val="Style_8"/>
    <w:link w:val="Style_13_ch"/>
    <w:rPr>
      <w:rFonts w:ascii="Courier New" w:hAnsi="Courier New"/>
      <w:sz w:val="20"/>
    </w:rPr>
  </w:style>
  <w:style w:styleId="Style_13_ch" w:type="character">
    <w:name w:val="Текст1"/>
    <w:basedOn w:val="Style_8_ch"/>
    <w:link w:val="Style_13"/>
    <w:rPr>
      <w:rFonts w:ascii="Courier New" w:hAnsi="Courier New"/>
      <w:sz w:val="20"/>
    </w:rPr>
  </w:style>
  <w:style w:styleId="Style_14" w:type="paragraph">
    <w:name w:val="WW8Num15z7"/>
    <w:link w:val="Style_14_ch"/>
  </w:style>
  <w:style w:styleId="Style_14_ch" w:type="character">
    <w:name w:val="WW8Num15z7"/>
    <w:link w:val="Style_14"/>
  </w:style>
  <w:style w:styleId="Style_15" w:type="paragraph">
    <w:name w:val="WW8Num33z6"/>
    <w:link w:val="Style_15_ch"/>
  </w:style>
  <w:style w:styleId="Style_15_ch" w:type="character">
    <w:name w:val="WW8Num33z6"/>
    <w:link w:val="Style_15"/>
  </w:style>
  <w:style w:styleId="Style_16" w:type="paragraph">
    <w:name w:val="WW8Num13z4"/>
    <w:link w:val="Style_16_ch"/>
  </w:style>
  <w:style w:styleId="Style_16_ch" w:type="character">
    <w:name w:val="WW8Num13z4"/>
    <w:link w:val="Style_16"/>
  </w:style>
  <w:style w:styleId="Style_17" w:type="paragraph">
    <w:name w:val="WW8Num18z6"/>
    <w:link w:val="Style_17_ch"/>
  </w:style>
  <w:style w:styleId="Style_17_ch" w:type="character">
    <w:name w:val="WW8Num18z6"/>
    <w:link w:val="Style_17"/>
  </w:style>
  <w:style w:styleId="Style_18" w:type="paragraph">
    <w:name w:val="WW8Num26z4"/>
    <w:link w:val="Style_18_ch"/>
  </w:style>
  <w:style w:styleId="Style_18_ch" w:type="character">
    <w:name w:val="WW8Num26z4"/>
    <w:link w:val="Style_18"/>
  </w:style>
  <w:style w:styleId="Style_19" w:type="paragraph">
    <w:name w:val="Название объекта1"/>
    <w:basedOn w:val="Style_8"/>
    <w:link w:val="Style_19_ch"/>
    <w:pPr>
      <w:widowControl w:val="1"/>
      <w:spacing w:after="120" w:before="120"/>
      <w:ind/>
    </w:pPr>
    <w:rPr>
      <w:i w:val="1"/>
    </w:rPr>
  </w:style>
  <w:style w:styleId="Style_19_ch" w:type="character">
    <w:name w:val="Название объекта1"/>
    <w:basedOn w:val="Style_8_ch"/>
    <w:link w:val="Style_19"/>
    <w:rPr>
      <w:i w:val="1"/>
    </w:rPr>
  </w:style>
  <w:style w:styleId="Style_20" w:type="paragraph">
    <w:name w:val="toc 2"/>
    <w:next w:val="Style_8"/>
    <w:link w:val="Style_20_ch"/>
    <w:uiPriority w:val="39"/>
    <w:pPr>
      <w:widowControl w:val="1"/>
      <w:ind w:left="200"/>
    </w:pPr>
    <w:rPr>
      <w:rFonts w:ascii="XO Thames" w:hAnsi="XO Thames"/>
      <w:sz w:val="28"/>
    </w:rPr>
  </w:style>
  <w:style w:styleId="Style_20_ch" w:type="character">
    <w:name w:val="toc 2"/>
    <w:link w:val="Style_20"/>
    <w:rPr>
      <w:rFonts w:ascii="XO Thames" w:hAnsi="XO Thames"/>
      <w:sz w:val="28"/>
    </w:rPr>
  </w:style>
  <w:style w:styleId="Style_21" w:type="paragraph">
    <w:name w:val="WW8Num3z3"/>
    <w:link w:val="Style_21_ch"/>
  </w:style>
  <w:style w:styleId="Style_21_ch" w:type="character">
    <w:name w:val="WW8Num3z3"/>
    <w:link w:val="Style_21"/>
  </w:style>
  <w:style w:styleId="Style_22" w:type="paragraph">
    <w:name w:val="WW8Num10z3"/>
    <w:link w:val="Style_22_ch"/>
  </w:style>
  <w:style w:styleId="Style_22_ch" w:type="character">
    <w:name w:val="WW8Num10z3"/>
    <w:link w:val="Style_22"/>
  </w:style>
  <w:style w:styleId="Style_23" w:type="paragraph">
    <w:name w:val="Название объекта2"/>
    <w:basedOn w:val="Style_8"/>
    <w:link w:val="Style_23_ch"/>
    <w:pPr>
      <w:widowControl w:val="1"/>
      <w:spacing w:after="120" w:before="120"/>
      <w:ind/>
    </w:pPr>
    <w:rPr>
      <w:i w:val="1"/>
    </w:rPr>
  </w:style>
  <w:style w:styleId="Style_23_ch" w:type="character">
    <w:name w:val="Название объекта2"/>
    <w:basedOn w:val="Style_8_ch"/>
    <w:link w:val="Style_23"/>
    <w:rPr>
      <w:i w:val="1"/>
    </w:rPr>
  </w:style>
  <w:style w:styleId="Style_24" w:type="paragraph">
    <w:name w:val="WW8Num31z6"/>
    <w:link w:val="Style_24_ch"/>
  </w:style>
  <w:style w:styleId="Style_24_ch" w:type="character">
    <w:name w:val="WW8Num31z6"/>
    <w:link w:val="Style_24"/>
  </w:style>
  <w:style w:styleId="Style_25" w:type="paragraph">
    <w:name w:val="WW8Num23z4"/>
    <w:link w:val="Style_25_ch"/>
  </w:style>
  <w:style w:styleId="Style_25_ch" w:type="character">
    <w:name w:val="WW8Num23z4"/>
    <w:link w:val="Style_25"/>
  </w:style>
  <w:style w:styleId="Style_26" w:type="paragraph">
    <w:name w:val="WW8Num19z5"/>
    <w:link w:val="Style_26_ch"/>
  </w:style>
  <w:style w:styleId="Style_26_ch" w:type="character">
    <w:name w:val="WW8Num19z5"/>
    <w:link w:val="Style_26"/>
  </w:style>
  <w:style w:styleId="Style_27" w:type="paragraph">
    <w:name w:val="WW8Num20z7"/>
    <w:link w:val="Style_27_ch"/>
  </w:style>
  <w:style w:styleId="Style_27_ch" w:type="character">
    <w:name w:val="WW8Num20z7"/>
    <w:link w:val="Style_27"/>
  </w:style>
  <w:style w:styleId="Style_28" w:type="paragraph">
    <w:name w:val="WW8Num13z7"/>
    <w:link w:val="Style_28_ch"/>
  </w:style>
  <w:style w:styleId="Style_28_ch" w:type="character">
    <w:name w:val="WW8Num13z7"/>
    <w:link w:val="Style_28"/>
  </w:style>
  <w:style w:styleId="Style_29" w:type="paragraph">
    <w:name w:val="toc 4"/>
    <w:next w:val="Style_8"/>
    <w:link w:val="Style_29_ch"/>
    <w:uiPriority w:val="39"/>
    <w:pPr>
      <w:widowControl w:val="1"/>
      <w:ind w:left="600"/>
    </w:pPr>
    <w:rPr>
      <w:rFonts w:ascii="XO Thames" w:hAnsi="XO Thames"/>
      <w:sz w:val="28"/>
    </w:rPr>
  </w:style>
  <w:style w:styleId="Style_29_ch" w:type="character">
    <w:name w:val="toc 4"/>
    <w:link w:val="Style_29"/>
    <w:rPr>
      <w:rFonts w:ascii="XO Thames" w:hAnsi="XO Thames"/>
      <w:sz w:val="28"/>
    </w:rPr>
  </w:style>
  <w:style w:styleId="Style_30" w:type="paragraph">
    <w:name w:val="WW8Num31z4"/>
    <w:link w:val="Style_30_ch"/>
  </w:style>
  <w:style w:styleId="Style_30_ch" w:type="character">
    <w:name w:val="WW8Num31z4"/>
    <w:link w:val="Style_30"/>
  </w:style>
  <w:style w:styleId="Style_31" w:type="paragraph">
    <w:name w:val="heading 7"/>
    <w:basedOn w:val="Style_8"/>
    <w:next w:val="Style_8"/>
    <w:link w:val="Style_31_ch"/>
    <w:uiPriority w:val="9"/>
    <w:qFormat/>
    <w:pPr>
      <w:keepNext w:val="1"/>
      <w:widowControl w:val="1"/>
      <w:tabs>
        <w:tab w:leader="none" w:pos="0" w:val="left"/>
      </w:tabs>
      <w:ind/>
      <w:outlineLvl w:val="6"/>
    </w:pPr>
    <w:rPr>
      <w:b w:val="1"/>
      <w:sz w:val="28"/>
    </w:rPr>
  </w:style>
  <w:style w:styleId="Style_31_ch" w:type="character">
    <w:name w:val="heading 7"/>
    <w:basedOn w:val="Style_8_ch"/>
    <w:link w:val="Style_31"/>
    <w:rPr>
      <w:b w:val="1"/>
      <w:sz w:val="28"/>
    </w:rPr>
  </w:style>
  <w:style w:styleId="Style_32" w:type="paragraph">
    <w:name w:val="WW8Num29z4"/>
    <w:link w:val="Style_32_ch"/>
  </w:style>
  <w:style w:styleId="Style_32_ch" w:type="character">
    <w:name w:val="WW8Num29z4"/>
    <w:link w:val="Style_32"/>
  </w:style>
  <w:style w:styleId="Style_33" w:type="paragraph">
    <w:name w:val="WW8Num10z6"/>
    <w:link w:val="Style_33_ch"/>
  </w:style>
  <w:style w:styleId="Style_33_ch" w:type="character">
    <w:name w:val="WW8Num10z6"/>
    <w:link w:val="Style_33"/>
  </w:style>
  <w:style w:styleId="Style_34" w:type="paragraph">
    <w:name w:val="Текст Знак"/>
    <w:link w:val="Style_34_ch"/>
    <w:rPr>
      <w:rFonts w:ascii="Courier New" w:hAnsi="Courier New"/>
    </w:rPr>
  </w:style>
  <w:style w:styleId="Style_34_ch" w:type="character">
    <w:name w:val="Текст Знак"/>
    <w:link w:val="Style_34"/>
    <w:rPr>
      <w:rFonts w:ascii="Courier New" w:hAnsi="Courier New"/>
    </w:rPr>
  </w:style>
  <w:style w:styleId="Style_35" w:type="paragraph">
    <w:name w:val="WW8Num4z2"/>
    <w:link w:val="Style_35_ch"/>
  </w:style>
  <w:style w:styleId="Style_35_ch" w:type="character">
    <w:name w:val="WW8Num4z2"/>
    <w:link w:val="Style_35"/>
  </w:style>
  <w:style w:styleId="Style_36" w:type="paragraph">
    <w:name w:val="WW8Num34z8"/>
    <w:link w:val="Style_36_ch"/>
  </w:style>
  <w:style w:styleId="Style_36_ch" w:type="character">
    <w:name w:val="WW8Num34z8"/>
    <w:link w:val="Style_36"/>
  </w:style>
  <w:style w:styleId="Style_37" w:type="paragraph">
    <w:name w:val="WW8Num25z7"/>
    <w:link w:val="Style_37_ch"/>
  </w:style>
  <w:style w:styleId="Style_37_ch" w:type="character">
    <w:name w:val="WW8Num25z7"/>
    <w:link w:val="Style_37"/>
  </w:style>
  <w:style w:styleId="Style_38" w:type="paragraph">
    <w:name w:val="WW8Num29z1"/>
    <w:link w:val="Style_38_ch"/>
  </w:style>
  <w:style w:styleId="Style_38_ch" w:type="character">
    <w:name w:val="WW8Num29z1"/>
    <w:link w:val="Style_38"/>
  </w:style>
  <w:style w:styleId="Style_39" w:type="paragraph">
    <w:name w:val="WW8Num34z7"/>
    <w:link w:val="Style_39_ch"/>
  </w:style>
  <w:style w:styleId="Style_39_ch" w:type="character">
    <w:name w:val="WW8Num34z7"/>
    <w:link w:val="Style_39"/>
  </w:style>
  <w:style w:styleId="Style_40" w:type="paragraph">
    <w:name w:val="WW8Num3z0"/>
    <w:link w:val="Style_40_ch"/>
  </w:style>
  <w:style w:styleId="Style_40_ch" w:type="character">
    <w:name w:val="WW8Num3z0"/>
    <w:link w:val="Style_40"/>
  </w:style>
  <w:style w:styleId="Style_41" w:type="paragraph">
    <w:name w:val="toc 6"/>
    <w:next w:val="Style_8"/>
    <w:link w:val="Style_41_ch"/>
    <w:uiPriority w:val="39"/>
    <w:pPr>
      <w:widowControl w:val="1"/>
      <w:ind w:left="1000"/>
    </w:pPr>
    <w:rPr>
      <w:rFonts w:ascii="XO Thames" w:hAnsi="XO Thames"/>
      <w:sz w:val="28"/>
    </w:rPr>
  </w:style>
  <w:style w:styleId="Style_41_ch" w:type="character">
    <w:name w:val="toc 6"/>
    <w:link w:val="Style_41"/>
    <w:rPr>
      <w:rFonts w:ascii="XO Thames" w:hAnsi="XO Thames"/>
      <w:sz w:val="28"/>
    </w:rPr>
  </w:style>
  <w:style w:styleId="Style_42" w:type="paragraph">
    <w:name w:val="WW8Num33z3"/>
    <w:link w:val="Style_42_ch"/>
  </w:style>
  <w:style w:styleId="Style_42_ch" w:type="character">
    <w:name w:val="WW8Num33z3"/>
    <w:link w:val="Style_42"/>
  </w:style>
  <w:style w:styleId="Style_43" w:type="paragraph">
    <w:name w:val="WW8Num8z2"/>
    <w:link w:val="Style_43_ch"/>
  </w:style>
  <w:style w:styleId="Style_43_ch" w:type="character">
    <w:name w:val="WW8Num8z2"/>
    <w:link w:val="Style_43"/>
  </w:style>
  <w:style w:styleId="Style_44" w:type="paragraph">
    <w:name w:val="WW8Num17z1"/>
    <w:link w:val="Style_44_ch"/>
  </w:style>
  <w:style w:styleId="Style_44_ch" w:type="character">
    <w:name w:val="WW8Num17z1"/>
    <w:link w:val="Style_44"/>
  </w:style>
  <w:style w:styleId="Style_45" w:type="paragraph">
    <w:name w:val="toc 7"/>
    <w:next w:val="Style_8"/>
    <w:link w:val="Style_45_ch"/>
    <w:uiPriority w:val="39"/>
    <w:pPr>
      <w:widowControl w:val="1"/>
      <w:ind w:left="1200"/>
    </w:pPr>
    <w:rPr>
      <w:rFonts w:ascii="XO Thames" w:hAnsi="XO Thames"/>
      <w:sz w:val="28"/>
    </w:rPr>
  </w:style>
  <w:style w:styleId="Style_45_ch" w:type="character">
    <w:name w:val="toc 7"/>
    <w:link w:val="Style_45"/>
    <w:rPr>
      <w:rFonts w:ascii="XO Thames" w:hAnsi="XO Thames"/>
      <w:sz w:val="28"/>
    </w:rPr>
  </w:style>
  <w:style w:styleId="Style_46" w:type="paragraph">
    <w:name w:val="WW8Num5z3"/>
    <w:link w:val="Style_46_ch"/>
  </w:style>
  <w:style w:styleId="Style_46_ch" w:type="character">
    <w:name w:val="WW8Num5z3"/>
    <w:link w:val="Style_46"/>
  </w:style>
  <w:style w:styleId="Style_47" w:type="paragraph">
    <w:name w:val="WW8Num22z8"/>
    <w:link w:val="Style_47_ch"/>
  </w:style>
  <w:style w:styleId="Style_47_ch" w:type="character">
    <w:name w:val="WW8Num22z8"/>
    <w:link w:val="Style_47"/>
  </w:style>
  <w:style w:styleId="Style_48" w:type="paragraph">
    <w:name w:val="WW8Num23z2"/>
    <w:link w:val="Style_48_ch"/>
  </w:style>
  <w:style w:styleId="Style_48_ch" w:type="character">
    <w:name w:val="WW8Num23z2"/>
    <w:link w:val="Style_48"/>
  </w:style>
  <w:style w:styleId="Style_49" w:type="paragraph">
    <w:name w:val="WW8Num18z4"/>
    <w:link w:val="Style_49_ch"/>
  </w:style>
  <w:style w:styleId="Style_49_ch" w:type="character">
    <w:name w:val="WW8Num18z4"/>
    <w:link w:val="Style_49"/>
  </w:style>
  <w:style w:styleId="Style_50" w:type="paragraph">
    <w:name w:val="WW8Num28z4"/>
    <w:link w:val="Style_50_ch"/>
  </w:style>
  <w:style w:styleId="Style_50_ch" w:type="character">
    <w:name w:val="WW8Num28z4"/>
    <w:link w:val="Style_50"/>
  </w:style>
  <w:style w:styleId="Style_51" w:type="paragraph">
    <w:name w:val="WW8Num11z8"/>
    <w:link w:val="Style_51_ch"/>
  </w:style>
  <w:style w:styleId="Style_51_ch" w:type="character">
    <w:name w:val="WW8Num11z8"/>
    <w:link w:val="Style_51"/>
  </w:style>
  <w:style w:styleId="Style_52" w:type="paragraph">
    <w:name w:val="WW8Num8z0"/>
    <w:link w:val="Style_52_ch"/>
  </w:style>
  <w:style w:styleId="Style_52_ch" w:type="character">
    <w:name w:val="WW8Num8z0"/>
    <w:link w:val="Style_52"/>
  </w:style>
  <w:style w:styleId="Style_53" w:type="paragraph">
    <w:name w:val="WW8Num6z1"/>
    <w:link w:val="Style_53_ch"/>
    <w:rPr>
      <w:rFonts w:ascii="Courier New" w:hAnsi="Courier New"/>
    </w:rPr>
  </w:style>
  <w:style w:styleId="Style_53_ch" w:type="character">
    <w:name w:val="WW8Num6z1"/>
    <w:link w:val="Style_53"/>
    <w:rPr>
      <w:rFonts w:ascii="Courier New" w:hAnsi="Courier New"/>
    </w:rPr>
  </w:style>
  <w:style w:styleId="Style_54" w:type="paragraph">
    <w:name w:val="WW8Num5z4"/>
    <w:link w:val="Style_54_ch"/>
  </w:style>
  <w:style w:styleId="Style_54_ch" w:type="character">
    <w:name w:val="WW8Num5z4"/>
    <w:link w:val="Style_54"/>
  </w:style>
  <w:style w:styleId="Style_55" w:type="paragraph">
    <w:name w:val="WW8Num30z7"/>
    <w:link w:val="Style_55_ch"/>
  </w:style>
  <w:style w:styleId="Style_55_ch" w:type="character">
    <w:name w:val="WW8Num30z7"/>
    <w:link w:val="Style_55"/>
  </w:style>
  <w:style w:styleId="Style_56" w:type="paragraph">
    <w:name w:val="WW8Num20z2"/>
    <w:link w:val="Style_56_ch"/>
  </w:style>
  <w:style w:styleId="Style_56_ch" w:type="character">
    <w:name w:val="WW8Num20z2"/>
    <w:link w:val="Style_56"/>
  </w:style>
  <w:style w:styleId="Style_57" w:type="paragraph">
    <w:name w:val="WW8Num14z8"/>
    <w:link w:val="Style_57_ch"/>
  </w:style>
  <w:style w:styleId="Style_57_ch" w:type="character">
    <w:name w:val="WW8Num14z8"/>
    <w:link w:val="Style_57"/>
  </w:style>
  <w:style w:styleId="Style_58" w:type="paragraph">
    <w:name w:val="WW8Num21z1"/>
    <w:link w:val="Style_58_ch"/>
  </w:style>
  <w:style w:styleId="Style_58_ch" w:type="character">
    <w:name w:val="WW8Num21z1"/>
    <w:link w:val="Style_58"/>
  </w:style>
  <w:style w:styleId="Style_59" w:type="paragraph">
    <w:name w:val="WW8Num25z5"/>
    <w:link w:val="Style_59_ch"/>
  </w:style>
  <w:style w:styleId="Style_59_ch" w:type="character">
    <w:name w:val="WW8Num25z5"/>
    <w:link w:val="Style_59"/>
  </w:style>
  <w:style w:styleId="Style_60" w:type="paragraph">
    <w:name w:val="WW8Num20z5"/>
    <w:link w:val="Style_60_ch"/>
  </w:style>
  <w:style w:styleId="Style_60_ch" w:type="character">
    <w:name w:val="WW8Num20z5"/>
    <w:link w:val="Style_60"/>
  </w:style>
  <w:style w:styleId="Style_61" w:type="paragraph">
    <w:name w:val="WW8Num2z2"/>
    <w:link w:val="Style_61_ch"/>
    <w:rPr>
      <w:rFonts w:ascii="Wingdings" w:hAnsi="Wingdings"/>
    </w:rPr>
  </w:style>
  <w:style w:styleId="Style_61_ch" w:type="character">
    <w:name w:val="WW8Num2z2"/>
    <w:link w:val="Style_61"/>
    <w:rPr>
      <w:rFonts w:ascii="Wingdings" w:hAnsi="Wingdings"/>
    </w:rPr>
  </w:style>
  <w:style w:styleId="Style_62" w:type="paragraph">
    <w:name w:val="WW8Num24z5"/>
    <w:link w:val="Style_62_ch"/>
  </w:style>
  <w:style w:styleId="Style_62_ch" w:type="character">
    <w:name w:val="WW8Num24z5"/>
    <w:link w:val="Style_62"/>
  </w:style>
  <w:style w:styleId="Style_63" w:type="paragraph">
    <w:name w:val="WW8Num31z0"/>
    <w:link w:val="Style_63_ch"/>
  </w:style>
  <w:style w:styleId="Style_63_ch" w:type="character">
    <w:name w:val="WW8Num31z0"/>
    <w:link w:val="Style_63"/>
  </w:style>
  <w:style w:styleId="Style_64" w:type="paragraph">
    <w:name w:val="Endnote"/>
    <w:link w:val="Style_64_ch"/>
    <w:pPr>
      <w:widowControl w:val="1"/>
      <w:ind w:firstLine="851"/>
      <w:jc w:val="both"/>
    </w:pPr>
    <w:rPr>
      <w:rFonts w:ascii="XO Thames" w:hAnsi="XO Thames"/>
      <w:sz w:val="22"/>
    </w:rPr>
  </w:style>
  <w:style w:styleId="Style_64_ch" w:type="character">
    <w:name w:val="Endnote"/>
    <w:link w:val="Style_64"/>
    <w:rPr>
      <w:rFonts w:ascii="XO Thames" w:hAnsi="XO Thames"/>
      <w:sz w:val="22"/>
    </w:rPr>
  </w:style>
  <w:style w:styleId="Style_65" w:type="paragraph">
    <w:name w:val="heading 3"/>
    <w:basedOn w:val="Style_8"/>
    <w:next w:val="Style_8"/>
    <w:link w:val="Style_65_ch"/>
    <w:uiPriority w:val="9"/>
    <w:qFormat/>
    <w:pPr>
      <w:keepNext w:val="1"/>
      <w:widowControl w:val="1"/>
      <w:tabs>
        <w:tab w:leader="none" w:pos="0" w:val="left"/>
      </w:tabs>
      <w:ind/>
      <w:jc w:val="both"/>
      <w:outlineLvl w:val="2"/>
    </w:pPr>
    <w:rPr>
      <w:sz w:val="28"/>
    </w:rPr>
  </w:style>
  <w:style w:styleId="Style_65_ch" w:type="character">
    <w:name w:val="heading 3"/>
    <w:basedOn w:val="Style_8_ch"/>
    <w:link w:val="Style_65"/>
    <w:rPr>
      <w:sz w:val="28"/>
    </w:rPr>
  </w:style>
  <w:style w:styleId="Style_66" w:type="paragraph">
    <w:name w:val="WW8Num24z7"/>
    <w:link w:val="Style_66_ch"/>
  </w:style>
  <w:style w:styleId="Style_66_ch" w:type="character">
    <w:name w:val="WW8Num24z7"/>
    <w:link w:val="Style_66"/>
  </w:style>
  <w:style w:styleId="Style_67" w:type="paragraph">
    <w:name w:val="Замещающий текст1"/>
    <w:link w:val="Style_67_ch"/>
    <w:rPr>
      <w:color w:val="808080"/>
    </w:rPr>
  </w:style>
  <w:style w:styleId="Style_67_ch" w:type="character">
    <w:name w:val="Замещающий текст1"/>
    <w:link w:val="Style_67"/>
    <w:rPr>
      <w:color w:val="808080"/>
    </w:rPr>
  </w:style>
  <w:style w:styleId="Style_68" w:type="paragraph">
    <w:name w:val="WW8Num15z3"/>
    <w:link w:val="Style_68_ch"/>
  </w:style>
  <w:style w:styleId="Style_68_ch" w:type="character">
    <w:name w:val="WW8Num15z3"/>
    <w:link w:val="Style_68"/>
  </w:style>
  <w:style w:styleId="Style_69" w:type="paragraph">
    <w:name w:val="WW8Num7z0"/>
    <w:link w:val="Style_69_ch"/>
  </w:style>
  <w:style w:styleId="Style_69_ch" w:type="character">
    <w:name w:val="WW8Num7z0"/>
    <w:link w:val="Style_69"/>
  </w:style>
  <w:style w:styleId="Style_70" w:type="paragraph">
    <w:name w:val="WW8Num14z6"/>
    <w:link w:val="Style_70_ch"/>
  </w:style>
  <w:style w:styleId="Style_70_ch" w:type="character">
    <w:name w:val="WW8Num14z6"/>
    <w:link w:val="Style_70"/>
  </w:style>
  <w:style w:styleId="Style_71" w:type="paragraph">
    <w:name w:val="WW8Num4z1"/>
    <w:link w:val="Style_71_ch"/>
  </w:style>
  <w:style w:styleId="Style_71_ch" w:type="character">
    <w:name w:val="WW8Num4z1"/>
    <w:link w:val="Style_71"/>
  </w:style>
  <w:style w:styleId="Style_6" w:type="paragraph">
    <w:name w:val="Текст2"/>
    <w:basedOn w:val="Style_8"/>
    <w:link w:val="Style_6_ch"/>
    <w:rPr>
      <w:rFonts w:ascii="Courier New" w:hAnsi="Courier New"/>
      <w:sz w:val="20"/>
    </w:rPr>
  </w:style>
  <w:style w:styleId="Style_6_ch" w:type="character">
    <w:name w:val="Текст2"/>
    <w:basedOn w:val="Style_8_ch"/>
    <w:link w:val="Style_6"/>
    <w:rPr>
      <w:rFonts w:ascii="Courier New" w:hAnsi="Courier New"/>
      <w:sz w:val="20"/>
    </w:rPr>
  </w:style>
  <w:style w:styleId="Style_72" w:type="paragraph">
    <w:name w:val="WW8Num9z3"/>
    <w:link w:val="Style_72_ch"/>
  </w:style>
  <w:style w:styleId="Style_72_ch" w:type="character">
    <w:name w:val="WW8Num9z3"/>
    <w:link w:val="Style_72"/>
  </w:style>
  <w:style w:styleId="Style_73" w:type="paragraph">
    <w:name w:val="WW8Num16z7"/>
    <w:link w:val="Style_73_ch"/>
  </w:style>
  <w:style w:styleId="Style_73_ch" w:type="character">
    <w:name w:val="WW8Num16z7"/>
    <w:link w:val="Style_73"/>
  </w:style>
  <w:style w:styleId="Style_74" w:type="paragraph">
    <w:name w:val="WW8Num31z5"/>
    <w:link w:val="Style_74_ch"/>
  </w:style>
  <w:style w:styleId="Style_74_ch" w:type="character">
    <w:name w:val="WW8Num31z5"/>
    <w:link w:val="Style_74"/>
  </w:style>
  <w:style w:styleId="Style_75" w:type="paragraph">
    <w:name w:val="WW8Num5z5"/>
    <w:link w:val="Style_75_ch"/>
  </w:style>
  <w:style w:styleId="Style_75_ch" w:type="character">
    <w:name w:val="WW8Num5z5"/>
    <w:link w:val="Style_75"/>
  </w:style>
  <w:style w:styleId="Style_76" w:type="paragraph">
    <w:name w:val="WW8Num23z1"/>
    <w:link w:val="Style_76_ch"/>
  </w:style>
  <w:style w:styleId="Style_76_ch" w:type="character">
    <w:name w:val="WW8Num23z1"/>
    <w:link w:val="Style_76"/>
  </w:style>
  <w:style w:styleId="Style_77" w:type="paragraph">
    <w:name w:val="WW8Num4z5"/>
    <w:link w:val="Style_77_ch"/>
  </w:style>
  <w:style w:styleId="Style_77_ch" w:type="character">
    <w:name w:val="WW8Num4z5"/>
    <w:link w:val="Style_77"/>
  </w:style>
  <w:style w:styleId="Style_78" w:type="paragraph">
    <w:name w:val="WW8Num30z5"/>
    <w:link w:val="Style_78_ch"/>
  </w:style>
  <w:style w:styleId="Style_78_ch" w:type="character">
    <w:name w:val="WW8Num30z5"/>
    <w:link w:val="Style_78"/>
  </w:style>
  <w:style w:styleId="Style_79" w:type="paragraph">
    <w:name w:val="WW8Num16z8"/>
    <w:link w:val="Style_79_ch"/>
  </w:style>
  <w:style w:styleId="Style_79_ch" w:type="character">
    <w:name w:val="WW8Num16z8"/>
    <w:link w:val="Style_79"/>
  </w:style>
  <w:style w:styleId="Style_80" w:type="paragraph">
    <w:name w:val="WW8Num30z6"/>
    <w:link w:val="Style_80_ch"/>
  </w:style>
  <w:style w:styleId="Style_80_ch" w:type="character">
    <w:name w:val="WW8Num30z6"/>
    <w:link w:val="Style_80"/>
  </w:style>
  <w:style w:styleId="Style_81" w:type="paragraph">
    <w:name w:val="WW8Num28z6"/>
    <w:link w:val="Style_81_ch"/>
  </w:style>
  <w:style w:styleId="Style_81_ch" w:type="character">
    <w:name w:val="WW8Num28z6"/>
    <w:link w:val="Style_81"/>
  </w:style>
  <w:style w:styleId="Style_82" w:type="paragraph">
    <w:name w:val="WW8Num28z8"/>
    <w:link w:val="Style_82_ch"/>
  </w:style>
  <w:style w:styleId="Style_82_ch" w:type="character">
    <w:name w:val="WW8Num28z8"/>
    <w:link w:val="Style_82"/>
  </w:style>
  <w:style w:styleId="Style_83" w:type="paragraph">
    <w:name w:val="Текст выноски Знак"/>
    <w:link w:val="Style_83_ch"/>
    <w:rPr>
      <w:rFonts w:ascii="Tahoma" w:hAnsi="Tahoma"/>
      <w:sz w:val="16"/>
    </w:rPr>
  </w:style>
  <w:style w:styleId="Style_83_ch" w:type="character">
    <w:name w:val="Текст выноски Знак"/>
    <w:link w:val="Style_83"/>
    <w:rPr>
      <w:rFonts w:ascii="Tahoma" w:hAnsi="Tahoma"/>
      <w:sz w:val="16"/>
    </w:rPr>
  </w:style>
  <w:style w:styleId="Style_84" w:type="paragraph">
    <w:name w:val="WW8Num9z7"/>
    <w:link w:val="Style_84_ch"/>
  </w:style>
  <w:style w:styleId="Style_84_ch" w:type="character">
    <w:name w:val="WW8Num9z7"/>
    <w:link w:val="Style_84"/>
  </w:style>
  <w:style w:styleId="Style_85" w:type="paragraph">
    <w:name w:val="Default Paragraph Font"/>
    <w:link w:val="Style_85_ch"/>
  </w:style>
  <w:style w:styleId="Style_85_ch" w:type="character">
    <w:name w:val="Default Paragraph Font"/>
    <w:link w:val="Style_85"/>
  </w:style>
  <w:style w:styleId="Style_86" w:type="paragraph">
    <w:name w:val="Знак примечания1"/>
    <w:link w:val="Style_86_ch"/>
    <w:rPr>
      <w:sz w:val="16"/>
    </w:rPr>
  </w:style>
  <w:style w:styleId="Style_86_ch" w:type="character">
    <w:name w:val="Знак примечания1"/>
    <w:link w:val="Style_86"/>
    <w:rPr>
      <w:sz w:val="16"/>
    </w:rPr>
  </w:style>
  <w:style w:styleId="Style_87" w:type="paragraph">
    <w:name w:val="WW8Num32z8"/>
    <w:link w:val="Style_87_ch"/>
  </w:style>
  <w:style w:styleId="Style_87_ch" w:type="character">
    <w:name w:val="WW8Num32z8"/>
    <w:link w:val="Style_87"/>
  </w:style>
  <w:style w:styleId="Style_88" w:type="paragraph">
    <w:name w:val="WW8Num17z6"/>
    <w:link w:val="Style_88_ch"/>
  </w:style>
  <w:style w:styleId="Style_88_ch" w:type="character">
    <w:name w:val="WW8Num17z6"/>
    <w:link w:val="Style_88"/>
  </w:style>
  <w:style w:styleId="Style_89" w:type="paragraph">
    <w:name w:val="WW8Num23z3"/>
    <w:link w:val="Style_89_ch"/>
  </w:style>
  <w:style w:styleId="Style_89_ch" w:type="character">
    <w:name w:val="WW8Num23z3"/>
    <w:link w:val="Style_89"/>
  </w:style>
  <w:style w:styleId="Style_90" w:type="paragraph">
    <w:name w:val="WW8Num11z2"/>
    <w:link w:val="Style_90_ch"/>
  </w:style>
  <w:style w:styleId="Style_90_ch" w:type="character">
    <w:name w:val="WW8Num11z2"/>
    <w:link w:val="Style_90"/>
  </w:style>
  <w:style w:styleId="Style_91" w:type="paragraph">
    <w:name w:val="WW8Num20z3"/>
    <w:link w:val="Style_91_ch"/>
  </w:style>
  <w:style w:styleId="Style_91_ch" w:type="character">
    <w:name w:val="WW8Num20z3"/>
    <w:link w:val="Style_91"/>
  </w:style>
  <w:style w:styleId="Style_92" w:type="paragraph">
    <w:name w:val="WW8Num30z8"/>
    <w:link w:val="Style_92_ch"/>
  </w:style>
  <w:style w:styleId="Style_92_ch" w:type="character">
    <w:name w:val="WW8Num30z8"/>
    <w:link w:val="Style_92"/>
  </w:style>
  <w:style w:styleId="Style_93" w:type="paragraph">
    <w:name w:val="WW8Num21z7"/>
    <w:link w:val="Style_93_ch"/>
  </w:style>
  <w:style w:styleId="Style_93_ch" w:type="character">
    <w:name w:val="WW8Num21z7"/>
    <w:link w:val="Style_93"/>
  </w:style>
  <w:style w:styleId="Style_94" w:type="paragraph">
    <w:name w:val="WW8Num20z8"/>
    <w:link w:val="Style_94_ch"/>
  </w:style>
  <w:style w:styleId="Style_94_ch" w:type="character">
    <w:name w:val="WW8Num20z8"/>
    <w:link w:val="Style_94"/>
  </w:style>
  <w:style w:styleId="Style_95" w:type="paragraph">
    <w:name w:val="WW8Num3z2"/>
    <w:link w:val="Style_95_ch"/>
  </w:style>
  <w:style w:styleId="Style_95_ch" w:type="character">
    <w:name w:val="WW8Num3z2"/>
    <w:link w:val="Style_95"/>
  </w:style>
  <w:style w:styleId="Style_96" w:type="paragraph">
    <w:name w:val="Body Text"/>
    <w:basedOn w:val="Style_8"/>
    <w:link w:val="Style_96_ch"/>
    <w:pPr>
      <w:widowControl w:val="1"/>
      <w:ind/>
      <w:jc w:val="both"/>
    </w:pPr>
    <w:rPr>
      <w:sz w:val="28"/>
    </w:rPr>
  </w:style>
  <w:style w:styleId="Style_96_ch" w:type="character">
    <w:name w:val="Body Text"/>
    <w:basedOn w:val="Style_8_ch"/>
    <w:link w:val="Style_96"/>
    <w:rPr>
      <w:sz w:val="28"/>
    </w:rPr>
  </w:style>
  <w:style w:styleId="Style_97" w:type="paragraph">
    <w:name w:val="WW8Num19z1"/>
    <w:link w:val="Style_97_ch"/>
  </w:style>
  <w:style w:styleId="Style_97_ch" w:type="character">
    <w:name w:val="WW8Num19z1"/>
    <w:link w:val="Style_97"/>
  </w:style>
  <w:style w:styleId="Style_98" w:type="paragraph">
    <w:name w:val="WW8Num1z2"/>
    <w:link w:val="Style_98_ch"/>
  </w:style>
  <w:style w:styleId="Style_98_ch" w:type="character">
    <w:name w:val="WW8Num1z2"/>
    <w:link w:val="Style_98"/>
  </w:style>
  <w:style w:styleId="Style_99" w:type="paragraph">
    <w:name w:val="WW8Num18z5"/>
    <w:link w:val="Style_99_ch"/>
  </w:style>
  <w:style w:styleId="Style_99_ch" w:type="character">
    <w:name w:val="WW8Num18z5"/>
    <w:link w:val="Style_99"/>
  </w:style>
  <w:style w:styleId="Style_100" w:type="paragraph">
    <w:name w:val="Содержимое таблицы"/>
    <w:basedOn w:val="Style_8"/>
    <w:link w:val="Style_100_ch"/>
  </w:style>
  <w:style w:styleId="Style_100_ch" w:type="character">
    <w:name w:val="Содержимое таблицы"/>
    <w:basedOn w:val="Style_8_ch"/>
    <w:link w:val="Style_100"/>
  </w:style>
  <w:style w:styleId="Style_101" w:type="paragraph">
    <w:name w:val="WW8Num30z0"/>
    <w:link w:val="Style_101_ch"/>
  </w:style>
  <w:style w:styleId="Style_101_ch" w:type="character">
    <w:name w:val="WW8Num30z0"/>
    <w:link w:val="Style_101"/>
  </w:style>
  <w:style w:styleId="Style_102" w:type="paragraph">
    <w:name w:val="WW8Num27z7"/>
    <w:link w:val="Style_102_ch"/>
  </w:style>
  <w:style w:styleId="Style_102_ch" w:type="character">
    <w:name w:val="WW8Num27z7"/>
    <w:link w:val="Style_102"/>
  </w:style>
  <w:style w:styleId="Style_103" w:type="paragraph">
    <w:name w:val="WW8Num16z3"/>
    <w:link w:val="Style_103_ch"/>
  </w:style>
  <w:style w:styleId="Style_103_ch" w:type="character">
    <w:name w:val="WW8Num16z3"/>
    <w:link w:val="Style_103"/>
  </w:style>
  <w:style w:styleId="Style_104" w:type="paragraph">
    <w:name w:val="WW8Num23z5"/>
    <w:link w:val="Style_104_ch"/>
  </w:style>
  <w:style w:styleId="Style_104_ch" w:type="character">
    <w:name w:val="WW8Num23z5"/>
    <w:link w:val="Style_104"/>
  </w:style>
  <w:style w:styleId="Style_105" w:type="paragraph">
    <w:name w:val="WW8Num22z5"/>
    <w:link w:val="Style_105_ch"/>
  </w:style>
  <w:style w:styleId="Style_105_ch" w:type="character">
    <w:name w:val="WW8Num22z5"/>
    <w:link w:val="Style_105"/>
  </w:style>
  <w:style w:styleId="Style_106" w:type="paragraph">
    <w:name w:val="WW8Num14z0"/>
    <w:link w:val="Style_106_ch"/>
  </w:style>
  <w:style w:styleId="Style_106_ch" w:type="character">
    <w:name w:val="WW8Num14z0"/>
    <w:link w:val="Style_106"/>
  </w:style>
  <w:style w:styleId="Style_107" w:type="paragraph">
    <w:name w:val="WW8Num9z5"/>
    <w:link w:val="Style_107_ch"/>
  </w:style>
  <w:style w:styleId="Style_107_ch" w:type="character">
    <w:name w:val="WW8Num9z5"/>
    <w:link w:val="Style_107"/>
  </w:style>
  <w:style w:styleId="Style_108" w:type="paragraph">
    <w:name w:val="WW8Num17z4"/>
    <w:link w:val="Style_108_ch"/>
  </w:style>
  <w:style w:styleId="Style_108_ch" w:type="character">
    <w:name w:val="WW8Num17z4"/>
    <w:link w:val="Style_108"/>
  </w:style>
  <w:style w:styleId="Style_7" w:type="paragraph">
    <w:name w:val="List Paragraph"/>
    <w:basedOn w:val="Style_8"/>
    <w:link w:val="Style_7_ch"/>
    <w:pPr>
      <w:widowControl w:val="1"/>
      <w:ind w:left="720"/>
      <w:contextualSpacing w:val="1"/>
    </w:pPr>
  </w:style>
  <w:style w:styleId="Style_7_ch" w:type="character">
    <w:name w:val="List Paragraph"/>
    <w:basedOn w:val="Style_8_ch"/>
    <w:link w:val="Style_7"/>
  </w:style>
  <w:style w:styleId="Style_109" w:type="paragraph">
    <w:name w:val="WW8Num5z0"/>
    <w:link w:val="Style_109_ch"/>
  </w:style>
  <w:style w:styleId="Style_109_ch" w:type="character">
    <w:name w:val="WW8Num5z0"/>
    <w:link w:val="Style_109"/>
  </w:style>
  <w:style w:styleId="Style_110" w:type="paragraph">
    <w:name w:val="heading 9"/>
    <w:basedOn w:val="Style_8"/>
    <w:next w:val="Style_8"/>
    <w:link w:val="Style_110_ch"/>
    <w:uiPriority w:val="9"/>
    <w:qFormat/>
    <w:pPr>
      <w:keepNext w:val="1"/>
      <w:widowControl w:val="1"/>
      <w:tabs>
        <w:tab w:leader="none" w:pos="0" w:val="left"/>
      </w:tabs>
      <w:ind/>
      <w:outlineLvl w:val="8"/>
    </w:pPr>
    <w:rPr>
      <w:b w:val="1"/>
      <w:sz w:val="26"/>
    </w:rPr>
  </w:style>
  <w:style w:styleId="Style_110_ch" w:type="character">
    <w:name w:val="heading 9"/>
    <w:basedOn w:val="Style_8_ch"/>
    <w:link w:val="Style_110"/>
    <w:rPr>
      <w:b w:val="1"/>
      <w:sz w:val="26"/>
    </w:rPr>
  </w:style>
  <w:style w:styleId="Style_111" w:type="paragraph">
    <w:name w:val="WW8Num33z5"/>
    <w:link w:val="Style_111_ch"/>
  </w:style>
  <w:style w:styleId="Style_111_ch" w:type="character">
    <w:name w:val="WW8Num33z5"/>
    <w:link w:val="Style_111"/>
  </w:style>
  <w:style w:styleId="Style_112" w:type="paragraph">
    <w:name w:val="WW8Num9z0"/>
    <w:link w:val="Style_112_ch"/>
  </w:style>
  <w:style w:styleId="Style_112_ch" w:type="character">
    <w:name w:val="WW8Num9z0"/>
    <w:link w:val="Style_112"/>
  </w:style>
  <w:style w:styleId="Style_113" w:type="paragraph">
    <w:name w:val="WW8Num23z0"/>
    <w:link w:val="Style_113_ch"/>
  </w:style>
  <w:style w:styleId="Style_113_ch" w:type="character">
    <w:name w:val="WW8Num23z0"/>
    <w:link w:val="Style_113"/>
  </w:style>
  <w:style w:styleId="Style_114" w:type="paragraph">
    <w:name w:val="WW8Num29z7"/>
    <w:link w:val="Style_114_ch"/>
  </w:style>
  <w:style w:styleId="Style_114_ch" w:type="character">
    <w:name w:val="WW8Num29z7"/>
    <w:link w:val="Style_114"/>
  </w:style>
  <w:style w:styleId="Style_115" w:type="paragraph">
    <w:name w:val="WW8Num1z3"/>
    <w:link w:val="Style_115_ch"/>
  </w:style>
  <w:style w:styleId="Style_115_ch" w:type="character">
    <w:name w:val="WW8Num1z3"/>
    <w:link w:val="Style_115"/>
  </w:style>
  <w:style w:styleId="Style_116" w:type="paragraph">
    <w:name w:val="WW8Num14z3"/>
    <w:link w:val="Style_116_ch"/>
  </w:style>
  <w:style w:styleId="Style_116_ch" w:type="character">
    <w:name w:val="WW8Num14z3"/>
    <w:link w:val="Style_116"/>
  </w:style>
  <w:style w:styleId="Style_117" w:type="paragraph">
    <w:name w:val="WW8Num16z1"/>
    <w:link w:val="Style_117_ch"/>
  </w:style>
  <w:style w:styleId="Style_117_ch" w:type="character">
    <w:name w:val="WW8Num16z1"/>
    <w:link w:val="Style_117"/>
  </w:style>
  <w:style w:styleId="Style_118" w:type="paragraph">
    <w:name w:val="WW8Num21z2"/>
    <w:link w:val="Style_118_ch"/>
  </w:style>
  <w:style w:styleId="Style_118_ch" w:type="character">
    <w:name w:val="WW8Num21z2"/>
    <w:link w:val="Style_118"/>
  </w:style>
  <w:style w:styleId="Style_119" w:type="paragraph">
    <w:name w:val="WW8Num29z6"/>
    <w:link w:val="Style_119_ch"/>
  </w:style>
  <w:style w:styleId="Style_119_ch" w:type="character">
    <w:name w:val="WW8Num29z6"/>
    <w:link w:val="Style_119"/>
  </w:style>
  <w:style w:styleId="Style_120" w:type="paragraph">
    <w:name w:val="WW8Num18z1"/>
    <w:link w:val="Style_120_ch"/>
  </w:style>
  <w:style w:styleId="Style_120_ch" w:type="character">
    <w:name w:val="WW8Num18z1"/>
    <w:link w:val="Style_120"/>
  </w:style>
  <w:style w:styleId="Style_121" w:type="paragraph">
    <w:name w:val="WW8Num9z8"/>
    <w:link w:val="Style_121_ch"/>
  </w:style>
  <w:style w:styleId="Style_121_ch" w:type="character">
    <w:name w:val="WW8Num9z8"/>
    <w:link w:val="Style_121"/>
  </w:style>
  <w:style w:styleId="Style_122" w:type="paragraph">
    <w:name w:val="WW8Num25z1"/>
    <w:link w:val="Style_122_ch"/>
  </w:style>
  <w:style w:styleId="Style_122_ch" w:type="character">
    <w:name w:val="WW8Num25z1"/>
    <w:link w:val="Style_122"/>
  </w:style>
  <w:style w:styleId="Style_123" w:type="paragraph">
    <w:name w:val="WW8Num3z4"/>
    <w:link w:val="Style_123_ch"/>
  </w:style>
  <w:style w:styleId="Style_123_ch" w:type="character">
    <w:name w:val="WW8Num3z4"/>
    <w:link w:val="Style_123"/>
  </w:style>
  <w:style w:styleId="Style_124" w:type="paragraph">
    <w:name w:val="Основной текст с отступом 21"/>
    <w:basedOn w:val="Style_8"/>
    <w:link w:val="Style_124_ch"/>
    <w:pPr>
      <w:widowControl w:val="1"/>
      <w:ind w:left="510"/>
      <w:jc w:val="both"/>
    </w:pPr>
    <w:rPr>
      <w:sz w:val="28"/>
    </w:rPr>
  </w:style>
  <w:style w:styleId="Style_124_ch" w:type="character">
    <w:name w:val="Основной текст с отступом 21"/>
    <w:basedOn w:val="Style_8_ch"/>
    <w:link w:val="Style_124"/>
    <w:rPr>
      <w:sz w:val="28"/>
    </w:rPr>
  </w:style>
  <w:style w:styleId="Style_125" w:type="paragraph">
    <w:name w:val="WW8Num21z5"/>
    <w:link w:val="Style_125_ch"/>
  </w:style>
  <w:style w:styleId="Style_125_ch" w:type="character">
    <w:name w:val="WW8Num21z5"/>
    <w:link w:val="Style_125"/>
  </w:style>
  <w:style w:styleId="Style_126" w:type="paragraph">
    <w:name w:val="WW8Num21z3"/>
    <w:link w:val="Style_126_ch"/>
  </w:style>
  <w:style w:styleId="Style_126_ch" w:type="character">
    <w:name w:val="WW8Num21z3"/>
    <w:link w:val="Style_126"/>
  </w:style>
  <w:style w:styleId="Style_127" w:type="paragraph">
    <w:name w:val="WW8Num18z2"/>
    <w:link w:val="Style_127_ch"/>
  </w:style>
  <w:style w:styleId="Style_127_ch" w:type="character">
    <w:name w:val="WW8Num18z2"/>
    <w:link w:val="Style_127"/>
  </w:style>
  <w:style w:styleId="Style_128" w:type="paragraph">
    <w:name w:val="WW8Num12z3"/>
    <w:link w:val="Style_128_ch"/>
  </w:style>
  <w:style w:styleId="Style_128_ch" w:type="character">
    <w:name w:val="WW8Num12z3"/>
    <w:link w:val="Style_128"/>
  </w:style>
  <w:style w:styleId="Style_129" w:type="paragraph">
    <w:name w:val="WW8Num34z1"/>
    <w:link w:val="Style_129_ch"/>
  </w:style>
  <w:style w:styleId="Style_129_ch" w:type="character">
    <w:name w:val="WW8Num34z1"/>
    <w:link w:val="Style_129"/>
  </w:style>
  <w:style w:styleId="Style_130" w:type="paragraph">
    <w:name w:val="Текст примечания1"/>
    <w:basedOn w:val="Style_8"/>
    <w:link w:val="Style_130_ch"/>
    <w:rPr>
      <w:sz w:val="20"/>
    </w:rPr>
  </w:style>
  <w:style w:styleId="Style_130_ch" w:type="character">
    <w:name w:val="Текст примечания1"/>
    <w:basedOn w:val="Style_8_ch"/>
    <w:link w:val="Style_130"/>
    <w:rPr>
      <w:sz w:val="20"/>
    </w:rPr>
  </w:style>
  <w:style w:styleId="Style_131" w:type="paragraph">
    <w:name w:val="WW8Num12z6"/>
    <w:link w:val="Style_131_ch"/>
  </w:style>
  <w:style w:styleId="Style_131_ch" w:type="character">
    <w:name w:val="WW8Num12z6"/>
    <w:link w:val="Style_131"/>
  </w:style>
  <w:style w:styleId="Style_132" w:type="paragraph">
    <w:name w:val="WW8Num27z1"/>
    <w:link w:val="Style_132_ch"/>
  </w:style>
  <w:style w:styleId="Style_132_ch" w:type="character">
    <w:name w:val="WW8Num27z1"/>
    <w:link w:val="Style_132"/>
  </w:style>
  <w:style w:styleId="Style_133" w:type="paragraph">
    <w:name w:val="WW8Num24z6"/>
    <w:link w:val="Style_133_ch"/>
  </w:style>
  <w:style w:styleId="Style_133_ch" w:type="character">
    <w:name w:val="WW8Num24z6"/>
    <w:link w:val="Style_133"/>
  </w:style>
  <w:style w:styleId="Style_134" w:type="paragraph">
    <w:name w:val="WW8Num11z0"/>
    <w:link w:val="Style_134_ch"/>
  </w:style>
  <w:style w:styleId="Style_134_ch" w:type="character">
    <w:name w:val="WW8Num11z0"/>
    <w:link w:val="Style_134"/>
  </w:style>
  <w:style w:styleId="Style_135" w:type="paragraph">
    <w:name w:val="WW8Num20z4"/>
    <w:link w:val="Style_135_ch"/>
  </w:style>
  <w:style w:styleId="Style_135_ch" w:type="character">
    <w:name w:val="WW8Num20z4"/>
    <w:link w:val="Style_135"/>
  </w:style>
  <w:style w:styleId="Style_136" w:type="paragraph">
    <w:name w:val="WW8Num12z8"/>
    <w:link w:val="Style_136_ch"/>
  </w:style>
  <w:style w:styleId="Style_136_ch" w:type="character">
    <w:name w:val="WW8Num12z8"/>
    <w:link w:val="Style_136"/>
  </w:style>
  <w:style w:styleId="Style_137" w:type="paragraph">
    <w:name w:val="WW8Num14z5"/>
    <w:link w:val="Style_137_ch"/>
  </w:style>
  <w:style w:styleId="Style_137_ch" w:type="character">
    <w:name w:val="WW8Num14z5"/>
    <w:link w:val="Style_137"/>
  </w:style>
  <w:style w:styleId="Style_138" w:type="paragraph">
    <w:name w:val="index heading"/>
    <w:basedOn w:val="Style_8"/>
    <w:link w:val="Style_138_ch"/>
    <w:rPr>
      <w:rFonts w:ascii="PT Astra Serif" w:hAnsi="PT Astra Serif"/>
    </w:rPr>
  </w:style>
  <w:style w:styleId="Style_138_ch" w:type="character">
    <w:name w:val="index heading"/>
    <w:basedOn w:val="Style_8_ch"/>
    <w:link w:val="Style_138"/>
    <w:rPr>
      <w:rFonts w:ascii="PT Astra Serif" w:hAnsi="PT Astra Serif"/>
    </w:rPr>
  </w:style>
  <w:style w:styleId="Style_139" w:type="paragraph">
    <w:name w:val="WW8Num32z2"/>
    <w:link w:val="Style_139_ch"/>
  </w:style>
  <w:style w:styleId="Style_139_ch" w:type="character">
    <w:name w:val="WW8Num32z2"/>
    <w:link w:val="Style_139"/>
  </w:style>
  <w:style w:styleId="Style_140" w:type="paragraph">
    <w:name w:val="Тема примечания Знак"/>
    <w:link w:val="Style_140_ch"/>
    <w:rPr>
      <w:b w:val="1"/>
    </w:rPr>
  </w:style>
  <w:style w:styleId="Style_140_ch" w:type="character">
    <w:name w:val="Тема примечания Знак"/>
    <w:link w:val="Style_140"/>
    <w:rPr>
      <w:b w:val="1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41" w:type="paragraph">
    <w:name w:val="WW8Num8z6"/>
    <w:link w:val="Style_141_ch"/>
  </w:style>
  <w:style w:styleId="Style_141_ch" w:type="character">
    <w:name w:val="WW8Num8z6"/>
    <w:link w:val="Style_141"/>
  </w:style>
  <w:style w:styleId="Style_142" w:type="paragraph">
    <w:name w:val="WW8Num15z0"/>
    <w:link w:val="Style_142_ch"/>
  </w:style>
  <w:style w:styleId="Style_142_ch" w:type="character">
    <w:name w:val="WW8Num15z0"/>
    <w:link w:val="Style_142"/>
  </w:style>
  <w:style w:styleId="Style_143" w:type="paragraph">
    <w:name w:val="WW8Num7z1"/>
    <w:link w:val="Style_143_ch"/>
  </w:style>
  <w:style w:styleId="Style_143_ch" w:type="character">
    <w:name w:val="WW8Num7z1"/>
    <w:link w:val="Style_143"/>
  </w:style>
  <w:style w:styleId="Style_144" w:type="paragraph">
    <w:name w:val="WW8Num14z2"/>
    <w:link w:val="Style_144_ch"/>
  </w:style>
  <w:style w:styleId="Style_144_ch" w:type="character">
    <w:name w:val="WW8Num14z2"/>
    <w:link w:val="Style_144"/>
  </w:style>
  <w:style w:styleId="Style_145" w:type="paragraph">
    <w:name w:val="WW8Num26z8"/>
    <w:link w:val="Style_145_ch"/>
  </w:style>
  <w:style w:styleId="Style_145_ch" w:type="character">
    <w:name w:val="WW8Num26z8"/>
    <w:link w:val="Style_145"/>
  </w:style>
  <w:style w:styleId="Style_146" w:type="paragraph">
    <w:name w:val="WW8Num28z3"/>
    <w:link w:val="Style_146_ch"/>
  </w:style>
  <w:style w:styleId="Style_146_ch" w:type="character">
    <w:name w:val="WW8Num28z3"/>
    <w:link w:val="Style_146"/>
  </w:style>
  <w:style w:styleId="Style_147" w:type="paragraph">
    <w:name w:val="Standard"/>
    <w:link w:val="Style_147_ch"/>
    <w:rPr>
      <w:sz w:val="24"/>
    </w:rPr>
  </w:style>
  <w:style w:styleId="Style_147_ch" w:type="character">
    <w:name w:val="Standard"/>
    <w:link w:val="Style_147"/>
    <w:rPr>
      <w:sz w:val="24"/>
    </w:rPr>
  </w:style>
  <w:style w:styleId="Style_148" w:type="paragraph">
    <w:name w:val="Body Text Indent"/>
    <w:basedOn w:val="Style_8"/>
    <w:link w:val="Style_148_ch"/>
    <w:pPr>
      <w:widowControl w:val="1"/>
      <w:ind w:left="510"/>
      <w:jc w:val="both"/>
    </w:pPr>
    <w:rPr>
      <w:sz w:val="32"/>
    </w:rPr>
  </w:style>
  <w:style w:styleId="Style_148_ch" w:type="character">
    <w:name w:val="Body Text Indent"/>
    <w:basedOn w:val="Style_8_ch"/>
    <w:link w:val="Style_148"/>
    <w:rPr>
      <w:sz w:val="32"/>
    </w:rPr>
  </w:style>
  <w:style w:styleId="Style_149" w:type="paragraph">
    <w:name w:val="WW8Num27z3"/>
    <w:link w:val="Style_149_ch"/>
  </w:style>
  <w:style w:styleId="Style_149_ch" w:type="character">
    <w:name w:val="WW8Num27z3"/>
    <w:link w:val="Style_149"/>
  </w:style>
  <w:style w:styleId="Style_150" w:type="paragraph">
    <w:name w:val="Знак Знак1 Знак"/>
    <w:basedOn w:val="Style_8"/>
    <w:link w:val="Style_150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150_ch" w:type="character">
    <w:name w:val="Знак Знак1 Знак"/>
    <w:basedOn w:val="Style_8_ch"/>
    <w:link w:val="Style_150"/>
    <w:rPr>
      <w:rFonts w:ascii="Verdana" w:hAnsi="Verdana"/>
      <w:sz w:val="20"/>
    </w:rPr>
  </w:style>
  <w:style w:styleId="Style_151" w:type="paragraph">
    <w:name w:val="WW8Num33z4"/>
    <w:link w:val="Style_151_ch"/>
  </w:style>
  <w:style w:styleId="Style_151_ch" w:type="character">
    <w:name w:val="WW8Num33z4"/>
    <w:link w:val="Style_151"/>
  </w:style>
  <w:style w:styleId="Style_152" w:type="paragraph">
    <w:name w:val="WW8Num7z7"/>
    <w:link w:val="Style_152_ch"/>
  </w:style>
  <w:style w:styleId="Style_152_ch" w:type="character">
    <w:name w:val="WW8Num7z7"/>
    <w:link w:val="Style_152"/>
  </w:style>
  <w:style w:styleId="Style_153" w:type="paragraph">
    <w:name w:val="WW8Num11z3"/>
    <w:link w:val="Style_153_ch"/>
  </w:style>
  <w:style w:styleId="Style_153_ch" w:type="character">
    <w:name w:val="WW8Num11z3"/>
    <w:link w:val="Style_153"/>
  </w:style>
  <w:style w:styleId="Style_154" w:type="paragraph">
    <w:name w:val="WW8Num14z4"/>
    <w:link w:val="Style_154_ch"/>
  </w:style>
  <w:style w:styleId="Style_154_ch" w:type="character">
    <w:name w:val="WW8Num14z4"/>
    <w:link w:val="Style_154"/>
  </w:style>
  <w:style w:styleId="Style_155" w:type="paragraph">
    <w:name w:val="WW8Num33z8"/>
    <w:link w:val="Style_155_ch"/>
  </w:style>
  <w:style w:styleId="Style_155_ch" w:type="character">
    <w:name w:val="WW8Num33z8"/>
    <w:link w:val="Style_155"/>
  </w:style>
  <w:style w:styleId="Style_156" w:type="paragraph">
    <w:name w:val="WW8Num15z1"/>
    <w:link w:val="Style_156_ch"/>
  </w:style>
  <w:style w:styleId="Style_156_ch" w:type="character">
    <w:name w:val="WW8Num15z1"/>
    <w:link w:val="Style_156"/>
  </w:style>
  <w:style w:styleId="Style_157" w:type="paragraph">
    <w:name w:val="WW8Num7z6"/>
    <w:link w:val="Style_157_ch"/>
  </w:style>
  <w:style w:styleId="Style_157_ch" w:type="character">
    <w:name w:val="WW8Num7z6"/>
    <w:link w:val="Style_157"/>
  </w:style>
  <w:style w:styleId="Style_158" w:type="paragraph">
    <w:name w:val="WW8Num25z3"/>
    <w:link w:val="Style_158_ch"/>
  </w:style>
  <w:style w:styleId="Style_158_ch" w:type="character">
    <w:name w:val="WW8Num25z3"/>
    <w:link w:val="Style_158"/>
  </w:style>
  <w:style w:styleId="Style_159" w:type="paragraph">
    <w:name w:val="WW8Num24z0"/>
    <w:link w:val="Style_159_ch"/>
  </w:style>
  <w:style w:styleId="Style_159_ch" w:type="character">
    <w:name w:val="WW8Num24z0"/>
    <w:link w:val="Style_159"/>
  </w:style>
  <w:style w:styleId="Style_160" w:type="paragraph">
    <w:name w:val="Верхний и нижний колонтитулы"/>
    <w:basedOn w:val="Style_8"/>
    <w:link w:val="Style_160_ch"/>
    <w:pPr>
      <w:widowControl w:val="1"/>
      <w:tabs>
        <w:tab w:leader="none" w:pos="4819" w:val="center"/>
        <w:tab w:leader="none" w:pos="9638" w:val="right"/>
      </w:tabs>
      <w:ind/>
    </w:pPr>
  </w:style>
  <w:style w:styleId="Style_160_ch" w:type="character">
    <w:name w:val="Верхний и нижний колонтитулы"/>
    <w:basedOn w:val="Style_8_ch"/>
    <w:link w:val="Style_160"/>
  </w:style>
  <w:style w:styleId="Style_161" w:type="paragraph">
    <w:name w:val="WW8Num22z3"/>
    <w:link w:val="Style_161_ch"/>
  </w:style>
  <w:style w:styleId="Style_161_ch" w:type="character">
    <w:name w:val="WW8Num22z3"/>
    <w:link w:val="Style_161"/>
  </w:style>
  <w:style w:styleId="Style_162" w:type="paragraph">
    <w:name w:val="WW8Num22z7"/>
    <w:link w:val="Style_162_ch"/>
  </w:style>
  <w:style w:styleId="Style_162_ch" w:type="character">
    <w:name w:val="WW8Num22z7"/>
    <w:link w:val="Style_162"/>
  </w:style>
  <w:style w:styleId="Style_163" w:type="paragraph">
    <w:name w:val="WW8Num1z1"/>
    <w:link w:val="Style_163_ch"/>
  </w:style>
  <w:style w:styleId="Style_163_ch" w:type="character">
    <w:name w:val="WW8Num1z1"/>
    <w:link w:val="Style_163"/>
  </w:style>
  <w:style w:styleId="Style_164" w:type="paragraph">
    <w:name w:val="WW8Num6z2"/>
    <w:link w:val="Style_164_ch"/>
    <w:rPr>
      <w:rFonts w:ascii="Wingdings" w:hAnsi="Wingdings"/>
    </w:rPr>
  </w:style>
  <w:style w:styleId="Style_164_ch" w:type="character">
    <w:name w:val="WW8Num6z2"/>
    <w:link w:val="Style_164"/>
    <w:rPr>
      <w:rFonts w:ascii="Wingdings" w:hAnsi="Wingdings"/>
    </w:rPr>
  </w:style>
  <w:style w:styleId="Style_165" w:type="paragraph">
    <w:name w:val="WW8Num12z5"/>
    <w:link w:val="Style_165_ch"/>
  </w:style>
  <w:style w:styleId="Style_165_ch" w:type="character">
    <w:name w:val="WW8Num12z5"/>
    <w:link w:val="Style_165"/>
  </w:style>
  <w:style w:styleId="Style_166" w:type="paragraph">
    <w:name w:val="WW8Num5z1"/>
    <w:link w:val="Style_166_ch"/>
  </w:style>
  <w:style w:styleId="Style_166_ch" w:type="character">
    <w:name w:val="WW8Num5z1"/>
    <w:link w:val="Style_166"/>
  </w:style>
  <w:style w:styleId="Style_167" w:type="paragraph">
    <w:name w:val="WW8Num7z5"/>
    <w:link w:val="Style_167_ch"/>
  </w:style>
  <w:style w:styleId="Style_167_ch" w:type="character">
    <w:name w:val="WW8Num7z5"/>
    <w:link w:val="Style_167"/>
  </w:style>
  <w:style w:styleId="Style_168" w:type="paragraph">
    <w:name w:val="WW8Num16z2"/>
    <w:link w:val="Style_168_ch"/>
  </w:style>
  <w:style w:styleId="Style_168_ch" w:type="character">
    <w:name w:val="WW8Num16z2"/>
    <w:link w:val="Style_168"/>
  </w:style>
  <w:style w:styleId="Style_169" w:type="paragraph">
    <w:name w:val="WW8Num11z5"/>
    <w:link w:val="Style_169_ch"/>
  </w:style>
  <w:style w:styleId="Style_169_ch" w:type="character">
    <w:name w:val="WW8Num11z5"/>
    <w:link w:val="Style_169"/>
  </w:style>
  <w:style w:styleId="Style_170" w:type="paragraph">
    <w:name w:val="Текст примечания Знак"/>
    <w:basedOn w:val="Style_12"/>
    <w:link w:val="Style_170_ch"/>
  </w:style>
  <w:style w:styleId="Style_170_ch" w:type="character">
    <w:name w:val="Текст примечания Знак"/>
    <w:basedOn w:val="Style_12_ch"/>
    <w:link w:val="Style_170"/>
  </w:style>
  <w:style w:styleId="Style_171" w:type="paragraph">
    <w:name w:val="WW8Num13z5"/>
    <w:link w:val="Style_171_ch"/>
  </w:style>
  <w:style w:styleId="Style_171_ch" w:type="character">
    <w:name w:val="WW8Num13z5"/>
    <w:link w:val="Style_171"/>
  </w:style>
  <w:style w:styleId="Style_172" w:type="paragraph">
    <w:name w:val="WW8Num13z1"/>
    <w:link w:val="Style_172_ch"/>
  </w:style>
  <w:style w:styleId="Style_172_ch" w:type="character">
    <w:name w:val="WW8Num13z1"/>
    <w:link w:val="Style_172"/>
  </w:style>
  <w:style w:styleId="Style_173" w:type="paragraph">
    <w:name w:val="WW8Num1z6"/>
    <w:link w:val="Style_173_ch"/>
  </w:style>
  <w:style w:styleId="Style_173_ch" w:type="character">
    <w:name w:val="WW8Num1z6"/>
    <w:link w:val="Style_173"/>
  </w:style>
  <w:style w:styleId="Style_174" w:type="paragraph">
    <w:name w:val="toc 3"/>
    <w:next w:val="Style_8"/>
    <w:link w:val="Style_174_ch"/>
    <w:uiPriority w:val="39"/>
    <w:pPr>
      <w:widowControl w:val="1"/>
      <w:ind w:left="400"/>
    </w:pPr>
    <w:rPr>
      <w:rFonts w:ascii="XO Thames" w:hAnsi="XO Thames"/>
      <w:sz w:val="28"/>
    </w:rPr>
  </w:style>
  <w:style w:styleId="Style_174_ch" w:type="character">
    <w:name w:val="toc 3"/>
    <w:link w:val="Style_174"/>
    <w:rPr>
      <w:rFonts w:ascii="XO Thames" w:hAnsi="XO Thames"/>
      <w:sz w:val="28"/>
    </w:rPr>
  </w:style>
  <w:style w:styleId="Style_175" w:type="paragraph">
    <w:name w:val="WW8Num15z2"/>
    <w:link w:val="Style_175_ch"/>
  </w:style>
  <w:style w:styleId="Style_175_ch" w:type="character">
    <w:name w:val="WW8Num15z2"/>
    <w:link w:val="Style_175"/>
  </w:style>
  <w:style w:styleId="Style_176" w:type="paragraph">
    <w:name w:val="WW8Num16z4"/>
    <w:link w:val="Style_176_ch"/>
  </w:style>
  <w:style w:styleId="Style_176_ch" w:type="character">
    <w:name w:val="WW8Num16z4"/>
    <w:link w:val="Style_176"/>
  </w:style>
  <w:style w:styleId="Style_177" w:type="paragraph">
    <w:name w:val="WW8Num8z1"/>
    <w:link w:val="Style_177_ch"/>
  </w:style>
  <w:style w:styleId="Style_177_ch" w:type="character">
    <w:name w:val="WW8Num8z1"/>
    <w:link w:val="Style_177"/>
  </w:style>
  <w:style w:styleId="Style_178" w:type="paragraph">
    <w:name w:val="WW8Num31z8"/>
    <w:link w:val="Style_178_ch"/>
  </w:style>
  <w:style w:styleId="Style_178_ch" w:type="character">
    <w:name w:val="WW8Num31z8"/>
    <w:link w:val="Style_178"/>
  </w:style>
  <w:style w:styleId="Style_179" w:type="paragraph">
    <w:name w:val="WW8Num7z3"/>
    <w:link w:val="Style_179_ch"/>
  </w:style>
  <w:style w:styleId="Style_179_ch" w:type="character">
    <w:name w:val="WW8Num7z3"/>
    <w:link w:val="Style_179"/>
  </w:style>
  <w:style w:styleId="Style_180" w:type="paragraph">
    <w:name w:val="WW8Num2z1"/>
    <w:link w:val="Style_180_ch"/>
    <w:rPr>
      <w:rFonts w:ascii="Courier New" w:hAnsi="Courier New"/>
    </w:rPr>
  </w:style>
  <w:style w:styleId="Style_180_ch" w:type="character">
    <w:name w:val="WW8Num2z1"/>
    <w:link w:val="Style_180"/>
    <w:rPr>
      <w:rFonts w:ascii="Courier New" w:hAnsi="Courier New"/>
    </w:rPr>
  </w:style>
  <w:style w:styleId="Style_181" w:type="paragraph">
    <w:name w:val="WW8Num30z1"/>
    <w:link w:val="Style_181_ch"/>
  </w:style>
  <w:style w:styleId="Style_181_ch" w:type="character">
    <w:name w:val="WW8Num30z1"/>
    <w:link w:val="Style_181"/>
  </w:style>
  <w:style w:styleId="Style_182" w:type="paragraph">
    <w:name w:val="WW8Num23z6"/>
    <w:link w:val="Style_182_ch"/>
  </w:style>
  <w:style w:styleId="Style_182_ch" w:type="character">
    <w:name w:val="WW8Num23z6"/>
    <w:link w:val="Style_182"/>
  </w:style>
  <w:style w:styleId="Style_183" w:type="paragraph">
    <w:name w:val="WW8Num29z0"/>
    <w:link w:val="Style_183_ch"/>
  </w:style>
  <w:style w:styleId="Style_183_ch" w:type="character">
    <w:name w:val="WW8Num29z0"/>
    <w:link w:val="Style_183"/>
  </w:style>
  <w:style w:styleId="Style_184" w:type="paragraph">
    <w:name w:val="WW8Num33z2"/>
    <w:link w:val="Style_184_ch"/>
  </w:style>
  <w:style w:styleId="Style_184_ch" w:type="character">
    <w:name w:val="WW8Num33z2"/>
    <w:link w:val="Style_184"/>
  </w:style>
  <w:style w:styleId="Style_185" w:type="paragraph">
    <w:name w:val="WW8Num26z2"/>
    <w:link w:val="Style_185_ch"/>
  </w:style>
  <w:style w:styleId="Style_185_ch" w:type="character">
    <w:name w:val="WW8Num26z2"/>
    <w:link w:val="Style_185"/>
  </w:style>
  <w:style w:styleId="Style_4" w:type="paragraph">
    <w:name w:val="Гиперссылка1"/>
    <w:link w:val="Style_4_ch"/>
    <w:rPr>
      <w:color w:val="0000FF"/>
      <w:u w:val="single"/>
    </w:rPr>
  </w:style>
  <w:style w:styleId="Style_4_ch" w:type="character">
    <w:name w:val="Гиперссылка1"/>
    <w:link w:val="Style_4"/>
    <w:rPr>
      <w:color w:val="0000FF"/>
      <w:u w:val="single"/>
    </w:rPr>
  </w:style>
  <w:style w:styleId="Style_186" w:type="paragraph">
    <w:name w:val="WW8Num24z3"/>
    <w:link w:val="Style_186_ch"/>
  </w:style>
  <w:style w:styleId="Style_186_ch" w:type="character">
    <w:name w:val="WW8Num24z3"/>
    <w:link w:val="Style_186"/>
  </w:style>
  <w:style w:styleId="Style_187" w:type="paragraph">
    <w:name w:val="WW8Num3z6"/>
    <w:link w:val="Style_187_ch"/>
  </w:style>
  <w:style w:styleId="Style_187_ch" w:type="character">
    <w:name w:val="WW8Num3z6"/>
    <w:link w:val="Style_187"/>
  </w:style>
  <w:style w:styleId="Style_188" w:type="paragraph">
    <w:name w:val="WW8Num1z5"/>
    <w:link w:val="Style_188_ch"/>
  </w:style>
  <w:style w:styleId="Style_188_ch" w:type="character">
    <w:name w:val="WW8Num1z5"/>
    <w:link w:val="Style_188"/>
  </w:style>
  <w:style w:styleId="Style_189" w:type="paragraph">
    <w:name w:val="WW8Num25z8"/>
    <w:link w:val="Style_189_ch"/>
  </w:style>
  <w:style w:styleId="Style_189_ch" w:type="character">
    <w:name w:val="WW8Num25z8"/>
    <w:link w:val="Style_189"/>
  </w:style>
  <w:style w:styleId="Style_190" w:type="paragraph">
    <w:name w:val="WW8Num33z1"/>
    <w:link w:val="Style_190_ch"/>
  </w:style>
  <w:style w:styleId="Style_190_ch" w:type="character">
    <w:name w:val="WW8Num33z1"/>
    <w:link w:val="Style_190"/>
  </w:style>
  <w:style w:styleId="Style_191" w:type="paragraph">
    <w:name w:val="WW8Num9z6"/>
    <w:link w:val="Style_191_ch"/>
  </w:style>
  <w:style w:styleId="Style_191_ch" w:type="character">
    <w:name w:val="WW8Num9z6"/>
    <w:link w:val="Style_191"/>
  </w:style>
  <w:style w:styleId="Style_192" w:type="paragraph">
    <w:name w:val="WW8Num11z7"/>
    <w:link w:val="Style_192_ch"/>
  </w:style>
  <w:style w:styleId="Style_192_ch" w:type="character">
    <w:name w:val="WW8Num11z7"/>
    <w:link w:val="Style_192"/>
  </w:style>
  <w:style w:styleId="Style_193" w:type="paragraph">
    <w:name w:val="WW8Num26z6"/>
    <w:link w:val="Style_193_ch"/>
  </w:style>
  <w:style w:styleId="Style_193_ch" w:type="character">
    <w:name w:val="WW8Num26z6"/>
    <w:link w:val="Style_193"/>
  </w:style>
  <w:style w:styleId="Style_194" w:type="paragraph">
    <w:name w:val="WW8Num30z2"/>
    <w:link w:val="Style_194_ch"/>
  </w:style>
  <w:style w:styleId="Style_194_ch" w:type="character">
    <w:name w:val="WW8Num30z2"/>
    <w:link w:val="Style_194"/>
  </w:style>
  <w:style w:styleId="Style_195" w:type="paragraph">
    <w:name w:val="WW8Num24z1"/>
    <w:link w:val="Style_195_ch"/>
  </w:style>
  <w:style w:styleId="Style_195_ch" w:type="character">
    <w:name w:val="WW8Num24z1"/>
    <w:link w:val="Style_195"/>
  </w:style>
  <w:style w:styleId="Style_196" w:type="paragraph">
    <w:name w:val="WW8Num34z0"/>
    <w:link w:val="Style_196_ch"/>
  </w:style>
  <w:style w:styleId="Style_196_ch" w:type="character">
    <w:name w:val="WW8Num34z0"/>
    <w:link w:val="Style_196"/>
  </w:style>
  <w:style w:styleId="Style_197" w:type="paragraph">
    <w:name w:val="WW8Num17z8"/>
    <w:link w:val="Style_197_ch"/>
  </w:style>
  <w:style w:styleId="Style_197_ch" w:type="character">
    <w:name w:val="WW8Num17z8"/>
    <w:link w:val="Style_197"/>
  </w:style>
  <w:style w:styleId="Style_198" w:type="paragraph">
    <w:name w:val="WW8Num12z4"/>
    <w:link w:val="Style_198_ch"/>
  </w:style>
  <w:style w:styleId="Style_198_ch" w:type="character">
    <w:name w:val="WW8Num12z4"/>
    <w:link w:val="Style_198"/>
  </w:style>
  <w:style w:styleId="Style_199" w:type="paragraph">
    <w:name w:val="WW8Num19z7"/>
    <w:link w:val="Style_199_ch"/>
  </w:style>
  <w:style w:styleId="Style_199_ch" w:type="character">
    <w:name w:val="WW8Num19z7"/>
    <w:link w:val="Style_199"/>
  </w:style>
  <w:style w:styleId="Style_200" w:type="paragraph">
    <w:name w:val="WW8Num11z6"/>
    <w:link w:val="Style_200_ch"/>
  </w:style>
  <w:style w:styleId="Style_200_ch" w:type="character">
    <w:name w:val="WW8Num11z6"/>
    <w:link w:val="Style_200"/>
  </w:style>
  <w:style w:styleId="Style_201" w:type="paragraph">
    <w:name w:val="List"/>
    <w:basedOn w:val="Style_96"/>
    <w:link w:val="Style_201_ch"/>
  </w:style>
  <w:style w:styleId="Style_201_ch" w:type="character">
    <w:name w:val="List"/>
    <w:basedOn w:val="Style_96_ch"/>
    <w:link w:val="Style_201"/>
  </w:style>
  <w:style w:styleId="Style_202" w:type="paragraph">
    <w:name w:val="WW8Num7z4"/>
    <w:link w:val="Style_202_ch"/>
  </w:style>
  <w:style w:styleId="Style_202_ch" w:type="character">
    <w:name w:val="WW8Num7z4"/>
    <w:link w:val="Style_202"/>
  </w:style>
  <w:style w:styleId="Style_203" w:type="paragraph">
    <w:name w:val="WW8Num4z4"/>
    <w:link w:val="Style_203_ch"/>
  </w:style>
  <w:style w:styleId="Style_203_ch" w:type="character">
    <w:name w:val="WW8Num4z4"/>
    <w:link w:val="Style_203"/>
  </w:style>
  <w:style w:styleId="Style_204" w:type="paragraph">
    <w:name w:val="heading 5"/>
    <w:basedOn w:val="Style_8"/>
    <w:next w:val="Style_8"/>
    <w:link w:val="Style_204_ch"/>
    <w:uiPriority w:val="9"/>
    <w:qFormat/>
    <w:pPr>
      <w:keepNext w:val="1"/>
      <w:widowControl w:val="1"/>
      <w:tabs>
        <w:tab w:leader="none" w:pos="0" w:val="left"/>
      </w:tabs>
      <w:ind/>
      <w:outlineLvl w:val="4"/>
    </w:pPr>
    <w:rPr>
      <w:b w:val="1"/>
      <w:sz w:val="28"/>
    </w:rPr>
  </w:style>
  <w:style w:styleId="Style_204_ch" w:type="character">
    <w:name w:val="heading 5"/>
    <w:basedOn w:val="Style_8_ch"/>
    <w:link w:val="Style_204"/>
    <w:rPr>
      <w:b w:val="1"/>
      <w:sz w:val="28"/>
    </w:rPr>
  </w:style>
  <w:style w:styleId="Style_205" w:type="paragraph">
    <w:name w:val="footer"/>
    <w:basedOn w:val="Style_8"/>
    <w:link w:val="Style_205_ch"/>
  </w:style>
  <w:style w:styleId="Style_205_ch" w:type="character">
    <w:name w:val="footer"/>
    <w:basedOn w:val="Style_8_ch"/>
    <w:link w:val="Style_205"/>
  </w:style>
  <w:style w:styleId="Style_206" w:type="paragraph">
    <w:name w:val="WW8Num5z6"/>
    <w:link w:val="Style_206_ch"/>
  </w:style>
  <w:style w:styleId="Style_206_ch" w:type="character">
    <w:name w:val="WW8Num5z6"/>
    <w:link w:val="Style_206"/>
  </w:style>
  <w:style w:styleId="Style_207" w:type="paragraph">
    <w:name w:val="WW8Num11z4"/>
    <w:link w:val="Style_207_ch"/>
  </w:style>
  <w:style w:styleId="Style_207_ch" w:type="character">
    <w:name w:val="WW8Num11z4"/>
    <w:link w:val="Style_207"/>
  </w:style>
  <w:style w:styleId="Style_208" w:type="paragraph">
    <w:name w:val="WW8Num14z7"/>
    <w:link w:val="Style_208_ch"/>
  </w:style>
  <w:style w:styleId="Style_208_ch" w:type="character">
    <w:name w:val="WW8Num14z7"/>
    <w:link w:val="Style_208"/>
  </w:style>
  <w:style w:styleId="Style_209" w:type="paragraph">
    <w:name w:val="Balloon Text"/>
    <w:basedOn w:val="Style_8"/>
    <w:link w:val="Style_209_ch"/>
    <w:rPr>
      <w:rFonts w:ascii="Tahoma" w:hAnsi="Tahoma"/>
      <w:sz w:val="16"/>
    </w:rPr>
  </w:style>
  <w:style w:styleId="Style_209_ch" w:type="character">
    <w:name w:val="Balloon Text"/>
    <w:basedOn w:val="Style_8_ch"/>
    <w:link w:val="Style_209"/>
    <w:rPr>
      <w:rFonts w:ascii="Tahoma" w:hAnsi="Tahoma"/>
      <w:sz w:val="16"/>
    </w:rPr>
  </w:style>
  <w:style w:styleId="Style_210" w:type="paragraph">
    <w:name w:val="WW8Num4z8"/>
    <w:link w:val="Style_210_ch"/>
  </w:style>
  <w:style w:styleId="Style_210_ch" w:type="character">
    <w:name w:val="WW8Num4z8"/>
    <w:link w:val="Style_210"/>
  </w:style>
  <w:style w:styleId="Style_211" w:type="paragraph">
    <w:name w:val="WW8Num19z8"/>
    <w:link w:val="Style_211_ch"/>
  </w:style>
  <w:style w:styleId="Style_211_ch" w:type="character">
    <w:name w:val="WW8Num19z8"/>
    <w:link w:val="Style_211"/>
  </w:style>
  <w:style w:styleId="Style_212" w:type="paragraph">
    <w:name w:val="WW8Num28z2"/>
    <w:link w:val="Style_212_ch"/>
  </w:style>
  <w:style w:styleId="Style_212_ch" w:type="character">
    <w:name w:val="WW8Num28z2"/>
    <w:link w:val="Style_212"/>
  </w:style>
  <w:style w:styleId="Style_213" w:type="paragraph">
    <w:name w:val="WW8Num12z7"/>
    <w:link w:val="Style_213_ch"/>
  </w:style>
  <w:style w:styleId="Style_213_ch" w:type="character">
    <w:name w:val="WW8Num12z7"/>
    <w:link w:val="Style_213"/>
  </w:style>
  <w:style w:styleId="Style_214" w:type="paragraph">
    <w:name w:val="WW8Num10z7"/>
    <w:link w:val="Style_214_ch"/>
  </w:style>
  <w:style w:styleId="Style_214_ch" w:type="character">
    <w:name w:val="WW8Num10z7"/>
    <w:link w:val="Style_214"/>
  </w:style>
  <w:style w:styleId="Style_215" w:type="paragraph">
    <w:name w:val="heading 1"/>
    <w:basedOn w:val="Style_8"/>
    <w:next w:val="Style_8"/>
    <w:link w:val="Style_215_ch"/>
    <w:uiPriority w:val="9"/>
    <w:qFormat/>
    <w:pPr>
      <w:keepNext w:val="1"/>
      <w:widowControl w:val="1"/>
      <w:tabs>
        <w:tab w:leader="none" w:pos="0" w:val="left"/>
      </w:tabs>
      <w:ind/>
      <w:jc w:val="center"/>
      <w:outlineLvl w:val="0"/>
    </w:pPr>
    <w:rPr>
      <w:sz w:val="28"/>
    </w:rPr>
  </w:style>
  <w:style w:styleId="Style_215_ch" w:type="character">
    <w:name w:val="heading 1"/>
    <w:basedOn w:val="Style_8_ch"/>
    <w:link w:val="Style_215"/>
    <w:rPr>
      <w:sz w:val="28"/>
    </w:rPr>
  </w:style>
  <w:style w:styleId="Style_216" w:type="paragraph">
    <w:name w:val="WW8Num3z5"/>
    <w:link w:val="Style_216_ch"/>
  </w:style>
  <w:style w:styleId="Style_216_ch" w:type="character">
    <w:name w:val="WW8Num3z5"/>
    <w:link w:val="Style_216"/>
  </w:style>
  <w:style w:styleId="Style_217" w:type="paragraph">
    <w:name w:val="WW8Num33z0"/>
    <w:link w:val="Style_217_ch"/>
  </w:style>
  <w:style w:styleId="Style_217_ch" w:type="character">
    <w:name w:val="WW8Num33z0"/>
    <w:link w:val="Style_217"/>
  </w:style>
  <w:style w:styleId="Style_218" w:type="paragraph">
    <w:name w:val="WW8Num32z0"/>
    <w:link w:val="Style_218_ch"/>
  </w:style>
  <w:style w:styleId="Style_218_ch" w:type="character">
    <w:name w:val="WW8Num32z0"/>
    <w:link w:val="Style_218"/>
  </w:style>
  <w:style w:styleId="Style_219" w:type="paragraph">
    <w:name w:val="WW8Num12z0"/>
    <w:link w:val="Style_219_ch"/>
  </w:style>
  <w:style w:styleId="Style_219_ch" w:type="character">
    <w:name w:val="WW8Num12z0"/>
    <w:link w:val="Style_219"/>
  </w:style>
  <w:style w:styleId="Style_220" w:type="paragraph">
    <w:name w:val="WW8Num10z0"/>
    <w:link w:val="Style_220_ch"/>
  </w:style>
  <w:style w:styleId="Style_220_ch" w:type="character">
    <w:name w:val="WW8Num10z0"/>
    <w:link w:val="Style_220"/>
  </w:style>
  <w:style w:styleId="Style_221" w:type="paragraph">
    <w:name w:val="WW8Num27z5"/>
    <w:link w:val="Style_221_ch"/>
  </w:style>
  <w:style w:styleId="Style_221_ch" w:type="character">
    <w:name w:val="WW8Num27z5"/>
    <w:link w:val="Style_221"/>
  </w:style>
  <w:style w:styleId="Style_222" w:type="paragraph">
    <w:name w:val="WW8Num34z2"/>
    <w:link w:val="Style_222_ch"/>
  </w:style>
  <w:style w:styleId="Style_222_ch" w:type="character">
    <w:name w:val="WW8Num34z2"/>
    <w:link w:val="Style_222"/>
  </w:style>
  <w:style w:styleId="Style_223" w:type="paragraph">
    <w:name w:val="WW8Num9z4"/>
    <w:link w:val="Style_223_ch"/>
  </w:style>
  <w:style w:styleId="Style_223_ch" w:type="character">
    <w:name w:val="WW8Num9z4"/>
    <w:link w:val="Style_223"/>
  </w:style>
  <w:style w:styleId="Style_224" w:type="paragraph">
    <w:name w:val="WW8Num19z2"/>
    <w:link w:val="Style_224_ch"/>
  </w:style>
  <w:style w:styleId="Style_224_ch" w:type="character">
    <w:name w:val="WW8Num19z2"/>
    <w:link w:val="Style_224"/>
  </w:style>
  <w:style w:styleId="Style_225" w:type="paragraph">
    <w:name w:val="WW8Num18z0"/>
    <w:link w:val="Style_225_ch"/>
  </w:style>
  <w:style w:styleId="Style_225_ch" w:type="character">
    <w:name w:val="WW8Num18z0"/>
    <w:link w:val="Style_225"/>
  </w:style>
  <w:style w:styleId="Style_226" w:type="paragraph">
    <w:name w:val="WW8Num21z0"/>
    <w:link w:val="Style_226_ch"/>
  </w:style>
  <w:style w:styleId="Style_226_ch" w:type="character">
    <w:name w:val="WW8Num21z0"/>
    <w:link w:val="Style_226"/>
  </w:style>
  <w:style w:styleId="Style_227" w:type="paragraph">
    <w:name w:val="Обычный1"/>
    <w:link w:val="Style_227_ch"/>
    <w:rPr>
      <w:sz w:val="24"/>
    </w:rPr>
  </w:style>
  <w:style w:styleId="Style_227_ch" w:type="character">
    <w:name w:val="Обычный1"/>
    <w:link w:val="Style_227"/>
    <w:rPr>
      <w:sz w:val="24"/>
    </w:rPr>
  </w:style>
  <w:style w:styleId="Style_228" w:type="paragraph">
    <w:name w:val="WW8Num6z0"/>
    <w:link w:val="Style_228_ch"/>
  </w:style>
  <w:style w:styleId="Style_228_ch" w:type="character">
    <w:name w:val="WW8Num6z0"/>
    <w:link w:val="Style_228"/>
  </w:style>
  <w:style w:styleId="Style_229" w:type="paragraph">
    <w:name w:val="Hyperlink"/>
    <w:link w:val="Style_229_ch"/>
    <w:rPr>
      <w:color w:val="0000FF"/>
      <w:u w:val="single"/>
    </w:rPr>
  </w:style>
  <w:style w:styleId="Style_229_ch" w:type="character">
    <w:name w:val="Hyperlink"/>
    <w:link w:val="Style_229"/>
    <w:rPr>
      <w:color w:val="0000FF"/>
      <w:u w:val="single"/>
    </w:rPr>
  </w:style>
  <w:style w:styleId="Style_230" w:type="paragraph">
    <w:name w:val="Footnote"/>
    <w:link w:val="Style_230_ch"/>
    <w:pPr>
      <w:widowControl w:val="1"/>
      <w:ind w:firstLine="851"/>
      <w:jc w:val="both"/>
    </w:pPr>
    <w:rPr>
      <w:rFonts w:ascii="XO Thames" w:hAnsi="XO Thames"/>
      <w:sz w:val="22"/>
    </w:rPr>
  </w:style>
  <w:style w:styleId="Style_230_ch" w:type="character">
    <w:name w:val="Footnote"/>
    <w:link w:val="Style_230"/>
    <w:rPr>
      <w:rFonts w:ascii="XO Thames" w:hAnsi="XO Thames"/>
      <w:sz w:val="22"/>
    </w:rPr>
  </w:style>
  <w:style w:styleId="Style_231" w:type="paragraph">
    <w:name w:val="WW8Num34z4"/>
    <w:link w:val="Style_231_ch"/>
  </w:style>
  <w:style w:styleId="Style_231_ch" w:type="character">
    <w:name w:val="WW8Num34z4"/>
    <w:link w:val="Style_231"/>
  </w:style>
  <w:style w:styleId="Style_232" w:type="paragraph">
    <w:name w:val="heading 8"/>
    <w:basedOn w:val="Style_8"/>
    <w:next w:val="Style_8"/>
    <w:link w:val="Style_232_ch"/>
    <w:uiPriority w:val="9"/>
    <w:qFormat/>
    <w:pPr>
      <w:keepNext w:val="1"/>
      <w:widowControl w:val="1"/>
      <w:tabs>
        <w:tab w:leader="none" w:pos="0" w:val="left"/>
      </w:tabs>
      <w:ind/>
      <w:outlineLvl w:val="7"/>
    </w:pPr>
    <w:rPr>
      <w:sz w:val="28"/>
    </w:rPr>
  </w:style>
  <w:style w:styleId="Style_232_ch" w:type="character">
    <w:name w:val="heading 8"/>
    <w:basedOn w:val="Style_8_ch"/>
    <w:link w:val="Style_232"/>
    <w:rPr>
      <w:sz w:val="28"/>
    </w:rPr>
  </w:style>
  <w:style w:styleId="Style_233" w:type="paragraph">
    <w:name w:val="WW8Num17z3"/>
    <w:link w:val="Style_233_ch"/>
  </w:style>
  <w:style w:styleId="Style_233_ch" w:type="character">
    <w:name w:val="WW8Num17z3"/>
    <w:link w:val="Style_233"/>
  </w:style>
  <w:style w:styleId="Style_234" w:type="paragraph">
    <w:name w:val="Заголовок"/>
    <w:basedOn w:val="Style_8"/>
    <w:next w:val="Style_96"/>
    <w:link w:val="Style_23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34_ch" w:type="character">
    <w:name w:val="Заголовок"/>
    <w:basedOn w:val="Style_8_ch"/>
    <w:link w:val="Style_234"/>
    <w:rPr>
      <w:rFonts w:ascii="Liberation Sans" w:hAnsi="Liberation Sans"/>
      <w:sz w:val="28"/>
    </w:rPr>
  </w:style>
  <w:style w:styleId="Style_235" w:type="paragraph">
    <w:name w:val="WW8Num20z1"/>
    <w:link w:val="Style_235_ch"/>
  </w:style>
  <w:style w:styleId="Style_235_ch" w:type="character">
    <w:name w:val="WW8Num20z1"/>
    <w:link w:val="Style_235"/>
  </w:style>
  <w:style w:styleId="Style_236" w:type="paragraph">
    <w:name w:val="WW8Num16z5"/>
    <w:link w:val="Style_236_ch"/>
  </w:style>
  <w:style w:styleId="Style_236_ch" w:type="character">
    <w:name w:val="WW8Num16z5"/>
    <w:link w:val="Style_236"/>
  </w:style>
  <w:style w:styleId="Style_237" w:type="paragraph">
    <w:name w:val="toc 1"/>
    <w:next w:val="Style_8"/>
    <w:link w:val="Style_237_ch"/>
    <w:uiPriority w:val="39"/>
    <w:rPr>
      <w:rFonts w:ascii="XO Thames" w:hAnsi="XO Thames"/>
      <w:b w:val="1"/>
      <w:sz w:val="28"/>
    </w:rPr>
  </w:style>
  <w:style w:styleId="Style_237_ch" w:type="character">
    <w:name w:val="toc 1"/>
    <w:link w:val="Style_237"/>
    <w:rPr>
      <w:rFonts w:ascii="XO Thames" w:hAnsi="XO Thames"/>
      <w:b w:val="1"/>
      <w:sz w:val="28"/>
    </w:rPr>
  </w:style>
  <w:style w:styleId="Style_238" w:type="paragraph">
    <w:name w:val="WW8Num12z1"/>
    <w:link w:val="Style_238_ch"/>
  </w:style>
  <w:style w:styleId="Style_238_ch" w:type="character">
    <w:name w:val="WW8Num12z1"/>
    <w:link w:val="Style_238"/>
  </w:style>
  <w:style w:styleId="Style_239" w:type="paragraph">
    <w:name w:val="WW8Num13z2"/>
    <w:link w:val="Style_239_ch"/>
  </w:style>
  <w:style w:styleId="Style_239_ch" w:type="character">
    <w:name w:val="WW8Num13z2"/>
    <w:link w:val="Style_239"/>
  </w:style>
  <w:style w:styleId="Style_240" w:type="paragraph">
    <w:name w:val="WW8Num29z3"/>
    <w:link w:val="Style_240_ch"/>
  </w:style>
  <w:style w:styleId="Style_240_ch" w:type="character">
    <w:name w:val="WW8Num29z3"/>
    <w:link w:val="Style_240"/>
  </w:style>
  <w:style w:styleId="Style_241" w:type="paragraph">
    <w:name w:val="WW8Num20z0"/>
    <w:link w:val="Style_241_ch"/>
  </w:style>
  <w:style w:styleId="Style_241_ch" w:type="character">
    <w:name w:val="WW8Num20z0"/>
    <w:link w:val="Style_241"/>
  </w:style>
  <w:style w:styleId="Style_242" w:type="paragraph">
    <w:name w:val="Указатель1"/>
    <w:basedOn w:val="Style_8"/>
    <w:link w:val="Style_242_ch"/>
  </w:style>
  <w:style w:styleId="Style_242_ch" w:type="character">
    <w:name w:val="Указатель1"/>
    <w:basedOn w:val="Style_8_ch"/>
    <w:link w:val="Style_242"/>
  </w:style>
  <w:style w:styleId="Style_243" w:type="paragraph">
    <w:name w:val="WW8Num31z7"/>
    <w:link w:val="Style_243_ch"/>
  </w:style>
  <w:style w:styleId="Style_243_ch" w:type="character">
    <w:name w:val="WW8Num31z7"/>
    <w:link w:val="Style_243"/>
  </w:style>
  <w:style w:styleId="Style_244" w:type="paragraph">
    <w:name w:val="WW8Num34z3"/>
    <w:link w:val="Style_244_ch"/>
  </w:style>
  <w:style w:styleId="Style_244_ch" w:type="character">
    <w:name w:val="WW8Num34z3"/>
    <w:link w:val="Style_244"/>
  </w:style>
  <w:style w:styleId="Style_245" w:type="paragraph">
    <w:name w:val="WW8Num29z5"/>
    <w:link w:val="Style_245_ch"/>
  </w:style>
  <w:style w:styleId="Style_245_ch" w:type="character">
    <w:name w:val="WW8Num29z5"/>
    <w:link w:val="Style_245"/>
  </w:style>
  <w:style w:styleId="Style_246" w:type="paragraph">
    <w:name w:val="WW8Num4z0"/>
    <w:link w:val="Style_246_ch"/>
  </w:style>
  <w:style w:styleId="Style_246_ch" w:type="character">
    <w:name w:val="WW8Num4z0"/>
    <w:link w:val="Style_246"/>
  </w:style>
  <w:style w:styleId="Style_247" w:type="paragraph">
    <w:name w:val="Header and Footer"/>
    <w:basedOn w:val="Style_8"/>
    <w:link w:val="Style_247_ch"/>
  </w:style>
  <w:style w:styleId="Style_247_ch" w:type="character">
    <w:name w:val="Header and Footer"/>
    <w:basedOn w:val="Style_8_ch"/>
    <w:link w:val="Style_247"/>
  </w:style>
  <w:style w:styleId="Style_248" w:type="paragraph">
    <w:name w:val="Указатель2"/>
    <w:basedOn w:val="Style_8"/>
    <w:link w:val="Style_248_ch"/>
  </w:style>
  <w:style w:styleId="Style_248_ch" w:type="character">
    <w:name w:val="Указатель2"/>
    <w:basedOn w:val="Style_8_ch"/>
    <w:link w:val="Style_248"/>
  </w:style>
  <w:style w:styleId="Style_249" w:type="paragraph">
    <w:name w:val="WW8Num31z2"/>
    <w:link w:val="Style_249_ch"/>
  </w:style>
  <w:style w:styleId="Style_249_ch" w:type="character">
    <w:name w:val="WW8Num31z2"/>
    <w:link w:val="Style_249"/>
  </w:style>
  <w:style w:styleId="Style_250" w:type="paragraph">
    <w:name w:val="WW8Num1z4"/>
    <w:link w:val="Style_250_ch"/>
  </w:style>
  <w:style w:styleId="Style_250_ch" w:type="character">
    <w:name w:val="WW8Num1z4"/>
    <w:link w:val="Style_250"/>
  </w:style>
  <w:style w:styleId="Style_251" w:type="paragraph">
    <w:name w:val="WW8Num1z0"/>
    <w:link w:val="Style_251_ch"/>
  </w:style>
  <w:style w:styleId="Style_251_ch" w:type="character">
    <w:name w:val="WW8Num1z0"/>
    <w:link w:val="Style_251"/>
  </w:style>
  <w:style w:styleId="Style_252" w:type="paragraph">
    <w:name w:val="WW8Num2z3"/>
    <w:link w:val="Style_252_ch"/>
    <w:rPr>
      <w:rFonts w:ascii="Symbol" w:hAnsi="Symbol"/>
    </w:rPr>
  </w:style>
  <w:style w:styleId="Style_252_ch" w:type="character">
    <w:name w:val="WW8Num2z3"/>
    <w:link w:val="Style_252"/>
    <w:rPr>
      <w:rFonts w:ascii="Symbol" w:hAnsi="Symbol"/>
    </w:rPr>
  </w:style>
  <w:style w:styleId="Style_253" w:type="paragraph">
    <w:name w:val="WW8Num30z3"/>
    <w:link w:val="Style_253_ch"/>
  </w:style>
  <w:style w:styleId="Style_253_ch" w:type="character">
    <w:name w:val="WW8Num30z3"/>
    <w:link w:val="Style_253"/>
  </w:style>
  <w:style w:styleId="Style_254" w:type="paragraph">
    <w:name w:val="WW8Num8z3"/>
    <w:link w:val="Style_254_ch"/>
  </w:style>
  <w:style w:styleId="Style_254_ch" w:type="character">
    <w:name w:val="WW8Num8z3"/>
    <w:link w:val="Style_254"/>
  </w:style>
  <w:style w:styleId="Style_255" w:type="paragraph">
    <w:name w:val="WW8Num17z0"/>
    <w:link w:val="Style_255_ch"/>
  </w:style>
  <w:style w:styleId="Style_255_ch" w:type="character">
    <w:name w:val="WW8Num17z0"/>
    <w:link w:val="Style_255"/>
  </w:style>
  <w:style w:styleId="Style_256" w:type="paragraph">
    <w:name w:val="caption"/>
    <w:basedOn w:val="Style_8"/>
    <w:link w:val="Style_256_ch"/>
    <w:pPr>
      <w:widowControl w:val="1"/>
      <w:spacing w:after="120" w:before="120"/>
      <w:ind/>
    </w:pPr>
    <w:rPr>
      <w:i w:val="1"/>
    </w:rPr>
  </w:style>
  <w:style w:styleId="Style_256_ch" w:type="character">
    <w:name w:val="caption"/>
    <w:basedOn w:val="Style_8_ch"/>
    <w:link w:val="Style_256"/>
    <w:rPr>
      <w:i w:val="1"/>
    </w:rPr>
  </w:style>
  <w:style w:styleId="Style_257" w:type="paragraph">
    <w:name w:val="WW8Num10z8"/>
    <w:link w:val="Style_257_ch"/>
  </w:style>
  <w:style w:styleId="Style_257_ch" w:type="character">
    <w:name w:val="WW8Num10z8"/>
    <w:link w:val="Style_257"/>
  </w:style>
  <w:style w:styleId="Style_258" w:type="paragraph">
    <w:name w:val="WW8Num27z6"/>
    <w:link w:val="Style_258_ch"/>
  </w:style>
  <w:style w:styleId="Style_258_ch" w:type="character">
    <w:name w:val="WW8Num27z6"/>
    <w:link w:val="Style_258"/>
  </w:style>
  <w:style w:styleId="Style_259" w:type="paragraph">
    <w:name w:val="WW8Num21z4"/>
    <w:link w:val="Style_259_ch"/>
  </w:style>
  <w:style w:styleId="Style_259_ch" w:type="character">
    <w:name w:val="WW8Num21z4"/>
    <w:link w:val="Style_259"/>
  </w:style>
  <w:style w:styleId="Style_260" w:type="paragraph">
    <w:name w:val="WW8Num34z6"/>
    <w:link w:val="Style_260_ch"/>
  </w:style>
  <w:style w:styleId="Style_260_ch" w:type="character">
    <w:name w:val="WW8Num34z6"/>
    <w:link w:val="Style_260"/>
  </w:style>
  <w:style w:styleId="Style_261" w:type="paragraph">
    <w:name w:val="WW8Num28z5"/>
    <w:link w:val="Style_261_ch"/>
  </w:style>
  <w:style w:styleId="Style_261_ch" w:type="character">
    <w:name w:val="WW8Num28z5"/>
    <w:link w:val="Style_261"/>
  </w:style>
  <w:style w:styleId="Style_262" w:type="paragraph">
    <w:name w:val="WW8Num4z6"/>
    <w:link w:val="Style_262_ch"/>
  </w:style>
  <w:style w:styleId="Style_262_ch" w:type="character">
    <w:name w:val="WW8Num4z6"/>
    <w:link w:val="Style_262"/>
  </w:style>
  <w:style w:styleId="Style_263" w:type="paragraph">
    <w:name w:val="Основной шрифт абзаца3"/>
    <w:link w:val="Style_263_ch"/>
  </w:style>
  <w:style w:styleId="Style_263_ch" w:type="character">
    <w:name w:val="Основной шрифт абзаца3"/>
    <w:link w:val="Style_263"/>
  </w:style>
  <w:style w:styleId="Style_264" w:type="paragraph">
    <w:name w:val="WW8Num13z6"/>
    <w:link w:val="Style_264_ch"/>
  </w:style>
  <w:style w:styleId="Style_264_ch" w:type="character">
    <w:name w:val="WW8Num13z6"/>
    <w:link w:val="Style_264"/>
  </w:style>
  <w:style w:styleId="Style_265" w:type="paragraph">
    <w:name w:val="toc 9"/>
    <w:next w:val="Style_8"/>
    <w:link w:val="Style_265_ch"/>
    <w:uiPriority w:val="39"/>
    <w:pPr>
      <w:widowControl w:val="1"/>
      <w:ind w:left="1600"/>
    </w:pPr>
    <w:rPr>
      <w:rFonts w:ascii="XO Thames" w:hAnsi="XO Thames"/>
      <w:sz w:val="28"/>
    </w:rPr>
  </w:style>
  <w:style w:styleId="Style_265_ch" w:type="character">
    <w:name w:val="toc 9"/>
    <w:link w:val="Style_265"/>
    <w:rPr>
      <w:rFonts w:ascii="XO Thames" w:hAnsi="XO Thames"/>
      <w:sz w:val="28"/>
    </w:rPr>
  </w:style>
  <w:style w:styleId="Style_1" w:type="paragraph">
    <w:name w:val="header"/>
    <w:basedOn w:val="Style_8"/>
    <w:link w:val="Style_1_ch"/>
  </w:style>
  <w:style w:styleId="Style_1_ch" w:type="character">
    <w:name w:val="header"/>
    <w:basedOn w:val="Style_8_ch"/>
    <w:link w:val="Style_1"/>
  </w:style>
  <w:style w:styleId="Style_266" w:type="paragraph">
    <w:name w:val="WW8Num7z8"/>
    <w:link w:val="Style_266_ch"/>
  </w:style>
  <w:style w:styleId="Style_266_ch" w:type="character">
    <w:name w:val="WW8Num7z8"/>
    <w:link w:val="Style_266"/>
  </w:style>
  <w:style w:styleId="Style_267" w:type="paragraph">
    <w:name w:val="WW8Num16z6"/>
    <w:link w:val="Style_267_ch"/>
  </w:style>
  <w:style w:styleId="Style_267_ch" w:type="character">
    <w:name w:val="WW8Num16z6"/>
    <w:link w:val="Style_267"/>
  </w:style>
  <w:style w:styleId="Style_268" w:type="paragraph">
    <w:name w:val="Указатель3"/>
    <w:basedOn w:val="Style_8"/>
    <w:link w:val="Style_268_ch"/>
  </w:style>
  <w:style w:styleId="Style_268_ch" w:type="character">
    <w:name w:val="Указатель3"/>
    <w:basedOn w:val="Style_8_ch"/>
    <w:link w:val="Style_268"/>
  </w:style>
  <w:style w:styleId="Style_269" w:type="paragraph">
    <w:name w:val="WW8Num15z4"/>
    <w:link w:val="Style_269_ch"/>
  </w:style>
  <w:style w:styleId="Style_269_ch" w:type="character">
    <w:name w:val="WW8Num15z4"/>
    <w:link w:val="Style_269"/>
  </w:style>
  <w:style w:styleId="Style_270" w:type="paragraph">
    <w:name w:val="WW8Num27z2"/>
    <w:link w:val="Style_270_ch"/>
  </w:style>
  <w:style w:styleId="Style_270_ch" w:type="character">
    <w:name w:val="WW8Num27z2"/>
    <w:link w:val="Style_270"/>
  </w:style>
  <w:style w:styleId="Style_271" w:type="paragraph">
    <w:name w:val="WW8Num5z7"/>
    <w:link w:val="Style_271_ch"/>
  </w:style>
  <w:style w:styleId="Style_271_ch" w:type="character">
    <w:name w:val="WW8Num5z7"/>
    <w:link w:val="Style_271"/>
  </w:style>
  <w:style w:styleId="Style_272" w:type="paragraph">
    <w:name w:val="WW8Num17z5"/>
    <w:link w:val="Style_272_ch"/>
  </w:style>
  <w:style w:styleId="Style_272_ch" w:type="character">
    <w:name w:val="WW8Num17z5"/>
    <w:link w:val="Style_272"/>
  </w:style>
  <w:style w:styleId="Style_273" w:type="paragraph">
    <w:name w:val="toc 8"/>
    <w:next w:val="Style_8"/>
    <w:link w:val="Style_273_ch"/>
    <w:uiPriority w:val="39"/>
    <w:pPr>
      <w:widowControl w:val="1"/>
      <w:ind w:left="1400"/>
    </w:pPr>
    <w:rPr>
      <w:rFonts w:ascii="XO Thames" w:hAnsi="XO Thames"/>
      <w:sz w:val="28"/>
    </w:rPr>
  </w:style>
  <w:style w:styleId="Style_273_ch" w:type="character">
    <w:name w:val="toc 8"/>
    <w:link w:val="Style_273"/>
    <w:rPr>
      <w:rFonts w:ascii="XO Thames" w:hAnsi="XO Thames"/>
      <w:sz w:val="28"/>
    </w:rPr>
  </w:style>
  <w:style w:styleId="Style_274" w:type="paragraph">
    <w:name w:val="WW8Num8z7"/>
    <w:link w:val="Style_274_ch"/>
  </w:style>
  <w:style w:styleId="Style_274_ch" w:type="character">
    <w:name w:val="WW8Num8z7"/>
    <w:link w:val="Style_274"/>
  </w:style>
  <w:style w:styleId="Style_275" w:type="paragraph">
    <w:name w:val="WW8Num10z2"/>
    <w:link w:val="Style_275_ch"/>
  </w:style>
  <w:style w:styleId="Style_275_ch" w:type="character">
    <w:name w:val="WW8Num10z2"/>
    <w:link w:val="Style_275"/>
  </w:style>
  <w:style w:styleId="Style_276" w:type="paragraph">
    <w:name w:val="WW8Num22z1"/>
    <w:link w:val="Style_276_ch"/>
  </w:style>
  <w:style w:styleId="Style_276_ch" w:type="character">
    <w:name w:val="WW8Num22z1"/>
    <w:link w:val="Style_276"/>
  </w:style>
  <w:style w:styleId="Style_277" w:type="paragraph">
    <w:name w:val="WW8Num8z8"/>
    <w:link w:val="Style_277_ch"/>
  </w:style>
  <w:style w:styleId="Style_277_ch" w:type="character">
    <w:name w:val="WW8Num8z8"/>
    <w:link w:val="Style_277"/>
  </w:style>
  <w:style w:styleId="Style_278" w:type="paragraph">
    <w:name w:val="WW8Num15z6"/>
    <w:link w:val="Style_278_ch"/>
  </w:style>
  <w:style w:styleId="Style_278_ch" w:type="character">
    <w:name w:val="WW8Num15z6"/>
    <w:link w:val="Style_278"/>
  </w:style>
  <w:style w:styleId="Style_279" w:type="paragraph">
    <w:name w:val="WW8Num15z8"/>
    <w:link w:val="Style_279_ch"/>
  </w:style>
  <w:style w:styleId="Style_279_ch" w:type="character">
    <w:name w:val="WW8Num15z8"/>
    <w:link w:val="Style_279"/>
  </w:style>
  <w:style w:styleId="Style_280" w:type="paragraph">
    <w:name w:val="WW8Num28z0"/>
    <w:link w:val="Style_280_ch"/>
  </w:style>
  <w:style w:styleId="Style_280_ch" w:type="character">
    <w:name w:val="WW8Num28z0"/>
    <w:link w:val="Style_280"/>
  </w:style>
  <w:style w:styleId="Style_281" w:type="paragraph">
    <w:name w:val="WW8Num10z4"/>
    <w:link w:val="Style_281_ch"/>
  </w:style>
  <w:style w:styleId="Style_281_ch" w:type="character">
    <w:name w:val="WW8Num10z4"/>
    <w:link w:val="Style_281"/>
  </w:style>
  <w:style w:styleId="Style_282" w:type="paragraph">
    <w:name w:val="Основной шрифт абзаца2"/>
    <w:link w:val="Style_282_ch"/>
  </w:style>
  <w:style w:styleId="Style_282_ch" w:type="character">
    <w:name w:val="Основной шрифт абзаца2"/>
    <w:link w:val="Style_282"/>
  </w:style>
  <w:style w:styleId="Style_283" w:type="paragraph">
    <w:name w:val="WW8Num32z3"/>
    <w:link w:val="Style_283_ch"/>
  </w:style>
  <w:style w:styleId="Style_283_ch" w:type="character">
    <w:name w:val="WW8Num32z3"/>
    <w:link w:val="Style_283"/>
  </w:style>
  <w:style w:styleId="Style_284" w:type="paragraph">
    <w:name w:val="WW8Num31z1"/>
    <w:link w:val="Style_284_ch"/>
  </w:style>
  <w:style w:styleId="Style_284_ch" w:type="character">
    <w:name w:val="WW8Num31z1"/>
    <w:link w:val="Style_284"/>
  </w:style>
  <w:style w:styleId="Style_285" w:type="paragraph">
    <w:name w:val="WW8Num8z4"/>
    <w:link w:val="Style_285_ch"/>
  </w:style>
  <w:style w:styleId="Style_285_ch" w:type="character">
    <w:name w:val="WW8Num8z4"/>
    <w:link w:val="Style_285"/>
  </w:style>
  <w:style w:styleId="Style_286" w:type="paragraph">
    <w:name w:val="WW8Num5z2"/>
    <w:link w:val="Style_286_ch"/>
  </w:style>
  <w:style w:styleId="Style_286_ch" w:type="character">
    <w:name w:val="WW8Num5z2"/>
    <w:link w:val="Style_286"/>
  </w:style>
  <w:style w:styleId="Style_287" w:type="paragraph">
    <w:name w:val="WW8Num26z5"/>
    <w:link w:val="Style_287_ch"/>
  </w:style>
  <w:style w:styleId="Style_287_ch" w:type="character">
    <w:name w:val="WW8Num26z5"/>
    <w:link w:val="Style_287"/>
  </w:style>
  <w:style w:styleId="Style_288" w:type="paragraph">
    <w:name w:val="WW8Num24z2"/>
    <w:link w:val="Style_288_ch"/>
  </w:style>
  <w:style w:styleId="Style_288_ch" w:type="character">
    <w:name w:val="WW8Num24z2"/>
    <w:link w:val="Style_288"/>
  </w:style>
  <w:style w:styleId="Style_289" w:type="paragraph">
    <w:name w:val="WW8Num21z8"/>
    <w:link w:val="Style_289_ch"/>
  </w:style>
  <w:style w:styleId="Style_289_ch" w:type="character">
    <w:name w:val="WW8Num21z8"/>
    <w:link w:val="Style_289"/>
  </w:style>
  <w:style w:styleId="Style_290" w:type="paragraph">
    <w:name w:val="WW8Num16z0"/>
    <w:link w:val="Style_290_ch"/>
  </w:style>
  <w:style w:styleId="Style_290_ch" w:type="character">
    <w:name w:val="WW8Num16z0"/>
    <w:link w:val="Style_290"/>
  </w:style>
  <w:style w:styleId="Style_291" w:type="paragraph">
    <w:name w:val="Строгий1"/>
    <w:link w:val="Style_291_ch"/>
    <w:rPr>
      <w:b w:val="1"/>
    </w:rPr>
  </w:style>
  <w:style w:styleId="Style_291_ch" w:type="character">
    <w:name w:val="Строгий1"/>
    <w:link w:val="Style_291"/>
    <w:rPr>
      <w:b w:val="1"/>
    </w:rPr>
  </w:style>
  <w:style w:styleId="Style_292" w:type="paragraph">
    <w:name w:val="Основной текст 21"/>
    <w:basedOn w:val="Style_8"/>
    <w:link w:val="Style_292_ch"/>
    <w:pPr>
      <w:widowControl w:val="1"/>
      <w:ind/>
      <w:jc w:val="both"/>
    </w:pPr>
    <w:rPr>
      <w:sz w:val="32"/>
    </w:rPr>
  </w:style>
  <w:style w:styleId="Style_292_ch" w:type="character">
    <w:name w:val="Основной текст 21"/>
    <w:basedOn w:val="Style_8_ch"/>
    <w:link w:val="Style_292"/>
    <w:rPr>
      <w:sz w:val="32"/>
    </w:rPr>
  </w:style>
  <w:style w:styleId="Style_293" w:type="paragraph">
    <w:name w:val="WW8Num23z7"/>
    <w:link w:val="Style_293_ch"/>
  </w:style>
  <w:style w:styleId="Style_293_ch" w:type="character">
    <w:name w:val="WW8Num23z7"/>
    <w:link w:val="Style_293"/>
  </w:style>
  <w:style w:styleId="Style_294" w:type="paragraph">
    <w:name w:val="WW8Num32z5"/>
    <w:link w:val="Style_294_ch"/>
  </w:style>
  <w:style w:styleId="Style_294_ch" w:type="character">
    <w:name w:val="WW8Num32z5"/>
    <w:link w:val="Style_294"/>
  </w:style>
  <w:style w:styleId="Style_295" w:type="paragraph">
    <w:name w:val="WW8Num26z3"/>
    <w:link w:val="Style_295_ch"/>
  </w:style>
  <w:style w:styleId="Style_295_ch" w:type="character">
    <w:name w:val="WW8Num26z3"/>
    <w:link w:val="Style_295"/>
  </w:style>
  <w:style w:styleId="Style_296" w:type="paragraph">
    <w:name w:val="WW8Num12z2"/>
    <w:link w:val="Style_296_ch"/>
  </w:style>
  <w:style w:styleId="Style_296_ch" w:type="character">
    <w:name w:val="WW8Num12z2"/>
    <w:link w:val="Style_296"/>
  </w:style>
  <w:style w:styleId="Style_297" w:type="paragraph">
    <w:name w:val="WW8Num14z1"/>
    <w:link w:val="Style_297_ch"/>
  </w:style>
  <w:style w:styleId="Style_297_ch" w:type="character">
    <w:name w:val="WW8Num14z1"/>
    <w:link w:val="Style_297"/>
  </w:style>
  <w:style w:styleId="Style_298" w:type="paragraph">
    <w:name w:val="WW8Num20z6"/>
    <w:link w:val="Style_298_ch"/>
  </w:style>
  <w:style w:styleId="Style_298_ch" w:type="character">
    <w:name w:val="WW8Num20z6"/>
    <w:link w:val="Style_298"/>
  </w:style>
  <w:style w:styleId="Style_299" w:type="paragraph">
    <w:name w:val="WW8Num18z7"/>
    <w:link w:val="Style_299_ch"/>
  </w:style>
  <w:style w:styleId="Style_299_ch" w:type="character">
    <w:name w:val="WW8Num18z7"/>
    <w:link w:val="Style_299"/>
  </w:style>
  <w:style w:styleId="Style_300" w:type="paragraph">
    <w:name w:val="WW8Num13z8"/>
    <w:link w:val="Style_300_ch"/>
  </w:style>
  <w:style w:styleId="Style_300_ch" w:type="character">
    <w:name w:val="WW8Num13z8"/>
    <w:link w:val="Style_300"/>
  </w:style>
  <w:style w:styleId="Style_301" w:type="paragraph">
    <w:name w:val="toc 5"/>
    <w:next w:val="Style_8"/>
    <w:link w:val="Style_301_ch"/>
    <w:uiPriority w:val="39"/>
    <w:pPr>
      <w:widowControl w:val="1"/>
      <w:ind w:left="800"/>
    </w:pPr>
    <w:rPr>
      <w:rFonts w:ascii="XO Thames" w:hAnsi="XO Thames"/>
      <w:sz w:val="28"/>
    </w:rPr>
  </w:style>
  <w:style w:styleId="Style_301_ch" w:type="character">
    <w:name w:val="toc 5"/>
    <w:link w:val="Style_301"/>
    <w:rPr>
      <w:rFonts w:ascii="XO Thames" w:hAnsi="XO Thames"/>
      <w:sz w:val="28"/>
    </w:rPr>
  </w:style>
  <w:style w:styleId="Style_302" w:type="paragraph">
    <w:name w:val="WW8Num30z4"/>
    <w:link w:val="Style_302_ch"/>
  </w:style>
  <w:style w:styleId="Style_302_ch" w:type="character">
    <w:name w:val="WW8Num30z4"/>
    <w:link w:val="Style_302"/>
  </w:style>
  <w:style w:styleId="Style_303" w:type="paragraph">
    <w:name w:val="WW8Num29z8"/>
    <w:link w:val="Style_303_ch"/>
  </w:style>
  <w:style w:styleId="Style_303_ch" w:type="character">
    <w:name w:val="WW8Num29z8"/>
    <w:link w:val="Style_303"/>
  </w:style>
  <w:style w:styleId="Style_304" w:type="paragraph">
    <w:name w:val="WW8Num28z7"/>
    <w:link w:val="Style_304_ch"/>
  </w:style>
  <w:style w:styleId="Style_304_ch" w:type="character">
    <w:name w:val="WW8Num28z7"/>
    <w:link w:val="Style_304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05" w:type="paragraph">
    <w:name w:val="WW8Num4z7"/>
    <w:link w:val="Style_305_ch"/>
  </w:style>
  <w:style w:styleId="Style_305_ch" w:type="character">
    <w:name w:val="WW8Num4z7"/>
    <w:link w:val="Style_305"/>
  </w:style>
  <w:style w:styleId="Style_306" w:type="paragraph">
    <w:name w:val="WW8Num22z2"/>
    <w:link w:val="Style_306_ch"/>
  </w:style>
  <w:style w:styleId="Style_306_ch" w:type="character">
    <w:name w:val="WW8Num22z2"/>
    <w:link w:val="Style_306"/>
  </w:style>
  <w:style w:styleId="Style_307" w:type="paragraph">
    <w:name w:val="WW8Num26z7"/>
    <w:link w:val="Style_307_ch"/>
  </w:style>
  <w:style w:styleId="Style_307_ch" w:type="character">
    <w:name w:val="WW8Num26z7"/>
    <w:link w:val="Style_307"/>
  </w:style>
  <w:style w:styleId="Style_308" w:type="paragraph">
    <w:name w:val="WW8Num33z7"/>
    <w:link w:val="Style_308_ch"/>
  </w:style>
  <w:style w:styleId="Style_308_ch" w:type="character">
    <w:name w:val="WW8Num33z7"/>
    <w:link w:val="Style_308"/>
  </w:style>
  <w:style w:styleId="Style_309" w:type="paragraph">
    <w:name w:val="WW8Num19z4"/>
    <w:link w:val="Style_309_ch"/>
  </w:style>
  <w:style w:styleId="Style_309_ch" w:type="character">
    <w:name w:val="WW8Num19z4"/>
    <w:link w:val="Style_309"/>
  </w:style>
  <w:style w:styleId="Style_310" w:type="paragraph">
    <w:name w:val="WW8Num27z8"/>
    <w:link w:val="Style_310_ch"/>
  </w:style>
  <w:style w:styleId="Style_310_ch" w:type="character">
    <w:name w:val="WW8Num27z8"/>
    <w:link w:val="Style_310"/>
  </w:style>
  <w:style w:styleId="Style_311" w:type="paragraph">
    <w:name w:val="WW8Num24z8"/>
    <w:link w:val="Style_311_ch"/>
  </w:style>
  <w:style w:styleId="Style_311_ch" w:type="character">
    <w:name w:val="WW8Num24z8"/>
    <w:link w:val="Style_311"/>
  </w:style>
  <w:style w:styleId="Style_312" w:type="paragraph">
    <w:name w:val="WW8Num26z1"/>
    <w:link w:val="Style_312_ch"/>
  </w:style>
  <w:style w:styleId="Style_312_ch" w:type="character">
    <w:name w:val="WW8Num26z1"/>
    <w:link w:val="Style_312"/>
  </w:style>
  <w:style w:styleId="Style_313" w:type="paragraph">
    <w:name w:val="WW8Num22z6"/>
    <w:link w:val="Style_313_ch"/>
  </w:style>
  <w:style w:styleId="Style_313_ch" w:type="character">
    <w:name w:val="WW8Num22z6"/>
    <w:link w:val="Style_313"/>
  </w:style>
  <w:style w:styleId="Style_314" w:type="paragraph">
    <w:name w:val="WW8Num17z2"/>
    <w:link w:val="Style_314_ch"/>
  </w:style>
  <w:style w:styleId="Style_314_ch" w:type="character">
    <w:name w:val="WW8Num17z2"/>
    <w:link w:val="Style_314"/>
  </w:style>
  <w:style w:styleId="Style_315" w:type="paragraph">
    <w:name w:val="WW8Num10z5"/>
    <w:link w:val="Style_315_ch"/>
  </w:style>
  <w:style w:styleId="Style_315_ch" w:type="character">
    <w:name w:val="WW8Num10z5"/>
    <w:link w:val="Style_315"/>
  </w:style>
  <w:style w:styleId="Style_316" w:type="paragraph">
    <w:name w:val="WW8Num17z7"/>
    <w:link w:val="Style_316_ch"/>
  </w:style>
  <w:style w:styleId="Style_316_ch" w:type="character">
    <w:name w:val="WW8Num17z7"/>
    <w:link w:val="Style_316"/>
  </w:style>
  <w:style w:styleId="Style_317" w:type="paragraph">
    <w:name w:val="WW8Num32z1"/>
    <w:link w:val="Style_317_ch"/>
  </w:style>
  <w:style w:styleId="Style_317_ch" w:type="character">
    <w:name w:val="WW8Num32z1"/>
    <w:link w:val="Style_317"/>
  </w:style>
  <w:style w:styleId="Style_318" w:type="paragraph">
    <w:name w:val="WW8Num25z6"/>
    <w:link w:val="Style_318_ch"/>
  </w:style>
  <w:style w:styleId="Style_318_ch" w:type="character">
    <w:name w:val="WW8Num25z6"/>
    <w:link w:val="Style_318"/>
  </w:style>
  <w:style w:styleId="Style_319" w:type="paragraph">
    <w:name w:val="WW8Num6z3"/>
    <w:link w:val="Style_319_ch"/>
    <w:rPr>
      <w:rFonts w:ascii="Symbol" w:hAnsi="Symbol"/>
    </w:rPr>
  </w:style>
  <w:style w:styleId="Style_319_ch" w:type="character">
    <w:name w:val="WW8Num6z3"/>
    <w:link w:val="Style_319"/>
    <w:rPr>
      <w:rFonts w:ascii="Symbol" w:hAnsi="Symbol"/>
    </w:rPr>
  </w:style>
  <w:style w:styleId="Style_320" w:type="paragraph">
    <w:name w:val="WW8Num25z2"/>
    <w:link w:val="Style_320_ch"/>
  </w:style>
  <w:style w:styleId="Style_320_ch" w:type="character">
    <w:name w:val="WW8Num25z2"/>
    <w:link w:val="Style_320"/>
  </w:style>
  <w:style w:styleId="Style_321" w:type="paragraph">
    <w:name w:val="WW8Num27z4"/>
    <w:link w:val="Style_321_ch"/>
  </w:style>
  <w:style w:styleId="Style_321_ch" w:type="character">
    <w:name w:val="WW8Num27z4"/>
    <w:link w:val="Style_321"/>
  </w:style>
  <w:style w:styleId="Style_322" w:type="paragraph">
    <w:name w:val="WW8Num1z7"/>
    <w:link w:val="Style_322_ch"/>
  </w:style>
  <w:style w:styleId="Style_322_ch" w:type="character">
    <w:name w:val="WW8Num1z7"/>
    <w:link w:val="Style_322"/>
  </w:style>
  <w:style w:styleId="Style_323" w:type="paragraph">
    <w:name w:val="WW8Num7z2"/>
    <w:link w:val="Style_323_ch"/>
  </w:style>
  <w:style w:styleId="Style_323_ch" w:type="character">
    <w:name w:val="WW8Num7z2"/>
    <w:link w:val="Style_323"/>
  </w:style>
  <w:style w:styleId="Style_324" w:type="paragraph">
    <w:name w:val="WW8Num26z0"/>
    <w:link w:val="Style_324_ch"/>
  </w:style>
  <w:style w:styleId="Style_324_ch" w:type="character">
    <w:name w:val="WW8Num26z0"/>
    <w:link w:val="Style_324"/>
  </w:style>
  <w:style w:styleId="Style_325" w:type="paragraph">
    <w:name w:val="WW8Num32z6"/>
    <w:link w:val="Style_325_ch"/>
  </w:style>
  <w:style w:styleId="Style_325_ch" w:type="character">
    <w:name w:val="WW8Num32z6"/>
    <w:link w:val="Style_325"/>
  </w:style>
  <w:style w:styleId="Style_326" w:type="paragraph">
    <w:name w:val="WW8Num3z1"/>
    <w:link w:val="Style_326_ch"/>
  </w:style>
  <w:style w:styleId="Style_326_ch" w:type="character">
    <w:name w:val="WW8Num3z1"/>
    <w:link w:val="Style_326"/>
  </w:style>
  <w:style w:styleId="Style_327" w:type="paragraph">
    <w:name w:val="Revision"/>
    <w:link w:val="Style_327_ch"/>
    <w:rPr>
      <w:sz w:val="24"/>
    </w:rPr>
  </w:style>
  <w:style w:styleId="Style_327_ch" w:type="character">
    <w:name w:val="Revision"/>
    <w:link w:val="Style_327"/>
    <w:rPr>
      <w:sz w:val="24"/>
    </w:rPr>
  </w:style>
  <w:style w:styleId="Style_328" w:type="paragraph">
    <w:name w:val="WW8Num31z3"/>
    <w:link w:val="Style_328_ch"/>
  </w:style>
  <w:style w:styleId="Style_328_ch" w:type="character">
    <w:name w:val="WW8Num31z3"/>
    <w:link w:val="Style_328"/>
  </w:style>
  <w:style w:styleId="Style_329" w:type="paragraph">
    <w:name w:val="annotation subject"/>
    <w:basedOn w:val="Style_130"/>
    <w:next w:val="Style_130"/>
    <w:link w:val="Style_329_ch"/>
    <w:rPr>
      <w:b w:val="1"/>
    </w:rPr>
  </w:style>
  <w:style w:styleId="Style_329_ch" w:type="character">
    <w:name w:val="annotation subject"/>
    <w:basedOn w:val="Style_130_ch"/>
    <w:link w:val="Style_329"/>
    <w:rPr>
      <w:b w:val="1"/>
    </w:rPr>
  </w:style>
  <w:style w:styleId="Style_330" w:type="paragraph">
    <w:name w:val="WW8Num1z8"/>
    <w:link w:val="Style_330_ch"/>
  </w:style>
  <w:style w:styleId="Style_330_ch" w:type="character">
    <w:name w:val="WW8Num1z8"/>
    <w:link w:val="Style_330"/>
  </w:style>
  <w:style w:styleId="Style_331" w:type="paragraph">
    <w:name w:val="WW8Num11z1"/>
    <w:link w:val="Style_331_ch"/>
  </w:style>
  <w:style w:styleId="Style_331_ch" w:type="character">
    <w:name w:val="WW8Num11z1"/>
    <w:link w:val="Style_331"/>
  </w:style>
  <w:style w:styleId="Style_332" w:type="paragraph">
    <w:name w:val="WW8Num19z6"/>
    <w:link w:val="Style_332_ch"/>
  </w:style>
  <w:style w:styleId="Style_332_ch" w:type="character">
    <w:name w:val="WW8Num19z6"/>
    <w:link w:val="Style_332"/>
  </w:style>
  <w:style w:styleId="Style_333" w:type="paragraph">
    <w:name w:val="WW8Num24z4"/>
    <w:link w:val="Style_333_ch"/>
  </w:style>
  <w:style w:styleId="Style_333_ch" w:type="character">
    <w:name w:val="WW8Num24z4"/>
    <w:link w:val="Style_333"/>
  </w:style>
  <w:style w:styleId="Style_334" w:type="paragraph">
    <w:name w:val="Subtitle"/>
    <w:next w:val="Style_8"/>
    <w:link w:val="Style_33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4_ch" w:type="character">
    <w:name w:val="Subtitle"/>
    <w:link w:val="Style_334"/>
    <w:rPr>
      <w:rFonts w:ascii="XO Thames" w:hAnsi="XO Thames"/>
      <w:i w:val="1"/>
      <w:sz w:val="24"/>
    </w:rPr>
  </w:style>
  <w:style w:styleId="Style_335" w:type="paragraph">
    <w:name w:val="WW8Num22z0"/>
    <w:link w:val="Style_335_ch"/>
  </w:style>
  <w:style w:styleId="Style_335_ch" w:type="character">
    <w:name w:val="WW8Num22z0"/>
    <w:link w:val="Style_335"/>
  </w:style>
  <w:style w:styleId="Style_336" w:type="paragraph">
    <w:name w:val="WW8Num32z7"/>
    <w:link w:val="Style_336_ch"/>
  </w:style>
  <w:style w:styleId="Style_336_ch" w:type="character">
    <w:name w:val="WW8Num32z7"/>
    <w:link w:val="Style_336"/>
  </w:style>
  <w:style w:styleId="Style_337" w:type="paragraph">
    <w:name w:val="WW8Num25z0"/>
    <w:link w:val="Style_337_ch"/>
  </w:style>
  <w:style w:styleId="Style_337_ch" w:type="character">
    <w:name w:val="WW8Num25z0"/>
    <w:link w:val="Style_337"/>
  </w:style>
  <w:style w:styleId="Style_338" w:type="paragraph">
    <w:name w:val="WW8Num15z5"/>
    <w:link w:val="Style_338_ch"/>
  </w:style>
  <w:style w:styleId="Style_338_ch" w:type="character">
    <w:name w:val="WW8Num15z5"/>
    <w:link w:val="Style_338"/>
  </w:style>
  <w:style w:styleId="Style_339" w:type="paragraph">
    <w:name w:val="WW8Num18z3"/>
    <w:link w:val="Style_339_ch"/>
  </w:style>
  <w:style w:styleId="Style_339_ch" w:type="character">
    <w:name w:val="WW8Num18z3"/>
    <w:link w:val="Style_339"/>
  </w:style>
  <w:style w:styleId="Style_340" w:type="paragraph">
    <w:name w:val="Title"/>
    <w:next w:val="Style_8"/>
    <w:link w:val="Style_34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0_ch" w:type="character">
    <w:name w:val="Title"/>
    <w:link w:val="Style_340"/>
    <w:rPr>
      <w:rFonts w:ascii="XO Thames" w:hAnsi="XO Thames"/>
      <w:b w:val="1"/>
      <w:caps w:val="1"/>
      <w:sz w:val="40"/>
    </w:rPr>
  </w:style>
  <w:style w:styleId="Style_341" w:type="paragraph">
    <w:name w:val="WW8Num34z5"/>
    <w:link w:val="Style_341_ch"/>
  </w:style>
  <w:style w:styleId="Style_341_ch" w:type="character">
    <w:name w:val="WW8Num34z5"/>
    <w:link w:val="Style_341"/>
  </w:style>
  <w:style w:styleId="Style_342" w:type="paragraph">
    <w:name w:val="WW8Num23z8"/>
    <w:link w:val="Style_342_ch"/>
  </w:style>
  <w:style w:styleId="Style_342_ch" w:type="character">
    <w:name w:val="WW8Num23z8"/>
    <w:link w:val="Style_342"/>
  </w:style>
  <w:style w:styleId="Style_343" w:type="paragraph">
    <w:name w:val="WW8Num2z0"/>
    <w:link w:val="Style_343_ch"/>
  </w:style>
  <w:style w:styleId="Style_343_ch" w:type="character">
    <w:name w:val="WW8Num2z0"/>
    <w:link w:val="Style_343"/>
  </w:style>
  <w:style w:styleId="Style_344" w:type="paragraph">
    <w:name w:val="heading 4"/>
    <w:basedOn w:val="Style_8"/>
    <w:next w:val="Style_8"/>
    <w:link w:val="Style_344_ch"/>
    <w:uiPriority w:val="9"/>
    <w:qFormat/>
    <w:pPr>
      <w:keepNext w:val="1"/>
      <w:widowControl w:val="1"/>
      <w:tabs>
        <w:tab w:leader="none" w:pos="0" w:val="left"/>
      </w:tabs>
      <w:ind/>
      <w:jc w:val="both"/>
      <w:outlineLvl w:val="3"/>
    </w:pPr>
    <w:rPr>
      <w:sz w:val="32"/>
    </w:rPr>
  </w:style>
  <w:style w:styleId="Style_344_ch" w:type="character">
    <w:name w:val="heading 4"/>
    <w:basedOn w:val="Style_8_ch"/>
    <w:link w:val="Style_344"/>
    <w:rPr>
      <w:sz w:val="32"/>
    </w:rPr>
  </w:style>
  <w:style w:styleId="Style_345" w:type="paragraph">
    <w:name w:val="WW8Num9z1"/>
    <w:link w:val="Style_345_ch"/>
  </w:style>
  <w:style w:styleId="Style_345_ch" w:type="character">
    <w:name w:val="WW8Num9z1"/>
    <w:link w:val="Style_345"/>
  </w:style>
  <w:style w:styleId="Style_346" w:type="paragraph">
    <w:name w:val="Основной шрифт абзаца1"/>
    <w:link w:val="Style_346_ch"/>
  </w:style>
  <w:style w:styleId="Style_346_ch" w:type="character">
    <w:name w:val="Основной шрифт абзаца1"/>
    <w:link w:val="Style_346"/>
  </w:style>
  <w:style w:styleId="Style_347" w:type="paragraph">
    <w:name w:val="Знак Знак Знак Знак Знак Знак Знак"/>
    <w:basedOn w:val="Style_8"/>
    <w:link w:val="Style_347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47_ch" w:type="character">
    <w:name w:val="Знак Знак Знак Знак Знак Знак Знак"/>
    <w:basedOn w:val="Style_8_ch"/>
    <w:link w:val="Style_347"/>
    <w:rPr>
      <w:rFonts w:ascii="Arial" w:hAnsi="Arial"/>
      <w:sz w:val="20"/>
    </w:rPr>
  </w:style>
  <w:style w:styleId="Style_348" w:type="paragraph">
    <w:name w:val="WW8Num10z1"/>
    <w:link w:val="Style_348_ch"/>
  </w:style>
  <w:style w:styleId="Style_348_ch" w:type="character">
    <w:name w:val="WW8Num10z1"/>
    <w:link w:val="Style_348"/>
  </w:style>
  <w:style w:styleId="Style_349" w:type="paragraph">
    <w:name w:val="Заголовок таблицы"/>
    <w:basedOn w:val="Style_100"/>
    <w:link w:val="Style_349_ch"/>
    <w:pPr>
      <w:widowControl w:val="1"/>
      <w:ind/>
      <w:jc w:val="center"/>
    </w:pPr>
    <w:rPr>
      <w:b w:val="1"/>
    </w:rPr>
  </w:style>
  <w:style w:styleId="Style_349_ch" w:type="character">
    <w:name w:val="Заголовок таблицы"/>
    <w:basedOn w:val="Style_100_ch"/>
    <w:link w:val="Style_349"/>
    <w:rPr>
      <w:b w:val="1"/>
    </w:rPr>
  </w:style>
  <w:style w:styleId="Style_350" w:type="paragraph">
    <w:name w:val="WW8Num8z5"/>
    <w:link w:val="Style_350_ch"/>
  </w:style>
  <w:style w:styleId="Style_350_ch" w:type="character">
    <w:name w:val="WW8Num8z5"/>
    <w:link w:val="Style_350"/>
  </w:style>
  <w:style w:styleId="Style_351" w:type="paragraph">
    <w:name w:val="WW8Num25z4"/>
    <w:link w:val="Style_351_ch"/>
  </w:style>
  <w:style w:styleId="Style_351_ch" w:type="character">
    <w:name w:val="WW8Num25z4"/>
    <w:link w:val="Style_351"/>
  </w:style>
  <w:style w:styleId="Style_352" w:type="paragraph">
    <w:name w:val="WW8Num3z8"/>
    <w:link w:val="Style_352_ch"/>
  </w:style>
  <w:style w:styleId="Style_352_ch" w:type="character">
    <w:name w:val="WW8Num3z8"/>
    <w:link w:val="Style_352"/>
  </w:style>
  <w:style w:styleId="Style_353" w:type="paragraph">
    <w:name w:val="WW8Num29z2"/>
    <w:link w:val="Style_353_ch"/>
  </w:style>
  <w:style w:styleId="Style_353_ch" w:type="character">
    <w:name w:val="WW8Num29z2"/>
    <w:link w:val="Style_353"/>
  </w:style>
  <w:style w:styleId="Style_354" w:type="paragraph">
    <w:name w:val="WW8Num4z3"/>
    <w:link w:val="Style_354_ch"/>
  </w:style>
  <w:style w:styleId="Style_354_ch" w:type="character">
    <w:name w:val="WW8Num4z3"/>
    <w:link w:val="Style_354"/>
  </w:style>
  <w:style w:styleId="Style_355" w:type="paragraph">
    <w:name w:val="heading 2"/>
    <w:basedOn w:val="Style_8"/>
    <w:next w:val="Style_8"/>
    <w:link w:val="Style_355_ch"/>
    <w:uiPriority w:val="9"/>
    <w:qFormat/>
    <w:pPr>
      <w:keepNext w:val="1"/>
      <w:widowControl w:val="1"/>
      <w:tabs>
        <w:tab w:leader="none" w:pos="0" w:val="left"/>
      </w:tabs>
      <w:ind/>
      <w:jc w:val="center"/>
      <w:outlineLvl w:val="1"/>
    </w:pPr>
    <w:rPr>
      <w:sz w:val="36"/>
    </w:rPr>
  </w:style>
  <w:style w:styleId="Style_355_ch" w:type="character">
    <w:name w:val="heading 2"/>
    <w:basedOn w:val="Style_8_ch"/>
    <w:link w:val="Style_355"/>
    <w:rPr>
      <w:sz w:val="36"/>
    </w:rPr>
  </w:style>
  <w:style w:styleId="Style_356" w:type="paragraph">
    <w:name w:val="WW8Num21z6"/>
    <w:link w:val="Style_356_ch"/>
  </w:style>
  <w:style w:styleId="Style_356_ch" w:type="character">
    <w:name w:val="WW8Num21z6"/>
    <w:link w:val="Style_356"/>
  </w:style>
  <w:style w:styleId="Style_357" w:type="paragraph">
    <w:name w:val="WW8Num5z8"/>
    <w:link w:val="Style_357_ch"/>
  </w:style>
  <w:style w:styleId="Style_357_ch" w:type="character">
    <w:name w:val="WW8Num5z8"/>
    <w:link w:val="Style_357"/>
  </w:style>
  <w:style w:styleId="Style_358" w:type="paragraph">
    <w:name w:val="WW8Num3z7"/>
    <w:link w:val="Style_358_ch"/>
  </w:style>
  <w:style w:styleId="Style_358_ch" w:type="character">
    <w:name w:val="WW8Num3z7"/>
    <w:link w:val="Style_358"/>
  </w:style>
  <w:style w:styleId="Style_359" w:type="paragraph">
    <w:name w:val="WW8Num19z0"/>
    <w:link w:val="Style_359_ch"/>
  </w:style>
  <w:style w:styleId="Style_359_ch" w:type="character">
    <w:name w:val="WW8Num19z0"/>
    <w:link w:val="Style_359"/>
  </w:style>
  <w:style w:styleId="Style_360" w:type="paragraph">
    <w:name w:val="WW8Num13z3"/>
    <w:link w:val="Style_360_ch"/>
  </w:style>
  <w:style w:styleId="Style_360_ch" w:type="character">
    <w:name w:val="WW8Num13z3"/>
    <w:link w:val="Style_360"/>
  </w:style>
  <w:style w:styleId="Style_361" w:type="paragraph">
    <w:name w:val="WW8Num28z1"/>
    <w:link w:val="Style_361_ch"/>
  </w:style>
  <w:style w:styleId="Style_361_ch" w:type="character">
    <w:name w:val="WW8Num28z1"/>
    <w:link w:val="Style_361"/>
  </w:style>
  <w:style w:styleId="Style_362" w:type="paragraph">
    <w:name w:val="WW8Num13z0"/>
    <w:link w:val="Style_362_ch"/>
  </w:style>
  <w:style w:styleId="Style_362_ch" w:type="character">
    <w:name w:val="WW8Num13z0"/>
    <w:link w:val="Style_362"/>
  </w:style>
  <w:style w:styleId="Style_363" w:type="paragraph">
    <w:name w:val="Содержимое врезки"/>
    <w:basedOn w:val="Style_8"/>
    <w:link w:val="Style_363_ch"/>
  </w:style>
  <w:style w:styleId="Style_363_ch" w:type="character">
    <w:name w:val="Содержимое врезки"/>
    <w:basedOn w:val="Style_8_ch"/>
    <w:link w:val="Style_363"/>
  </w:style>
  <w:style w:styleId="Style_364" w:type="paragraph">
    <w:name w:val="WW8Num27z0"/>
    <w:link w:val="Style_364_ch"/>
  </w:style>
  <w:style w:styleId="Style_364_ch" w:type="character">
    <w:name w:val="WW8Num27z0"/>
    <w:link w:val="Style_364"/>
  </w:style>
  <w:style w:styleId="Style_365" w:type="paragraph">
    <w:name w:val="WW8Num9z2"/>
    <w:link w:val="Style_365_ch"/>
  </w:style>
  <w:style w:styleId="Style_365_ch" w:type="character">
    <w:name w:val="WW8Num9z2"/>
    <w:link w:val="Style_365"/>
  </w:style>
  <w:style w:styleId="Style_366" w:type="paragraph">
    <w:name w:val="heading 6"/>
    <w:basedOn w:val="Style_8"/>
    <w:next w:val="Style_8"/>
    <w:link w:val="Style_366_ch"/>
    <w:uiPriority w:val="9"/>
    <w:qFormat/>
    <w:pPr>
      <w:keepNext w:val="1"/>
      <w:widowControl w:val="1"/>
      <w:tabs>
        <w:tab w:leader="none" w:pos="0" w:val="left"/>
      </w:tabs>
      <w:ind/>
      <w:outlineLvl w:val="5"/>
    </w:pPr>
    <w:rPr>
      <w:sz w:val="28"/>
    </w:rPr>
  </w:style>
  <w:style w:styleId="Style_366_ch" w:type="character">
    <w:name w:val="heading 6"/>
    <w:basedOn w:val="Style_8_ch"/>
    <w:link w:val="Style_366"/>
    <w:rPr>
      <w:sz w:val="28"/>
    </w:rPr>
  </w:style>
  <w:style w:styleId="Style_367" w:type="paragraph">
    <w:name w:val="WW8Num32z4"/>
    <w:link w:val="Style_367_ch"/>
  </w:style>
  <w:style w:styleId="Style_367_ch" w:type="character">
    <w:name w:val="WW8Num32z4"/>
    <w:link w:val="Style_367"/>
  </w:style>
  <w:style w:styleId="Style_368" w:type="paragraph">
    <w:name w:val="WW8Num19z3"/>
    <w:link w:val="Style_368_ch"/>
  </w:style>
  <w:style w:styleId="Style_368_ch" w:type="character">
    <w:name w:val="WW8Num19z3"/>
    <w:link w:val="Style_368"/>
  </w:style>
  <w:style w:styleId="Style_5" w:type="table">
    <w:name w:val="Table Grid"/>
    <w:basedOn w:val="Style_2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2026-11-06T07:13:31Z</dcterms:created>
  <dcterms:modified xsi:type="dcterms:W3CDTF">2026-11-06T07:13:31Z</dcterms:modified>
</cp:coreProperties>
</file>