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drawing>
          <wp:inline>
            <wp:extent cx="61912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912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МУНИЦИПАЛЬНОГО 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ЩЁКИНСКИЙ 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color w:val="000000"/>
          <w:sz w:val="33"/>
        </w:rPr>
      </w:pP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color w:val="000000"/>
          <w:sz w:val="33"/>
        </w:rPr>
      </w:pPr>
      <w:r>
        <w:rPr>
          <w:rFonts w:ascii="PT Astra Serif" w:hAnsi="PT Astra Serif"/>
          <w:b w:val="1"/>
          <w:color w:val="000000"/>
          <w:sz w:val="33"/>
        </w:rPr>
        <w:t>ПОСТАНОВЛЕНИЕ</w:t>
      </w:r>
    </w:p>
    <w:p w14:paraId="0D000000">
      <w:pPr>
        <w:widowControl w:val="1"/>
        <w:spacing w:before="200" w:line="200" w:lineRule="exact"/>
        <w:ind/>
        <w:rPr>
          <w:rFonts w:ascii="PT Astra Serif" w:hAnsi="PT Astra Serif"/>
          <w:b w:val="1"/>
          <w:color w:val="000000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</w:tcPr>
          <w:p w14:paraId="0E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от 05.05.2026</w:t>
            </w:r>
          </w:p>
        </w:tc>
        <w:tc>
          <w:tcPr>
            <w:tcW w:type="dxa" w:w="2409"/>
          </w:tcPr>
          <w:p w14:paraId="0F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№ 5 – 591</w:t>
            </w:r>
          </w:p>
        </w:tc>
      </w:tr>
    </w:tbl>
    <w:p w14:paraId="10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1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2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внесении изменения в постановление администрации</w:t>
      </w:r>
    </w:p>
    <w:p w14:paraId="13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color w:val="000000"/>
          <w:sz w:val="28"/>
        </w:rPr>
        <w:t>Щекинский</w:t>
      </w:r>
      <w:r>
        <w:rPr>
          <w:rFonts w:ascii="PT Astra Serif" w:hAnsi="PT Astra Serif"/>
          <w:b w:val="1"/>
          <w:color w:val="000000"/>
          <w:sz w:val="28"/>
        </w:rPr>
        <w:t xml:space="preserve"> район от 14.06.2022 </w:t>
      </w:r>
    </w:p>
    <w:p w14:paraId="14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№ 6-720 «Об утверждении административного регламента предоставления муниципальной услуги «Выдача разрешения </w:t>
      </w:r>
    </w:p>
    <w:p w14:paraId="15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  <w:r>
        <w:rPr>
          <w:rFonts w:ascii="PT Astra Serif" w:hAnsi="PT Astra Serif"/>
          <w:b w:val="1"/>
          <w:color w:val="000000"/>
          <w:sz w:val="28"/>
        </w:rPr>
        <w:t>на строительство объекта капитального строительства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16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7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8000000">
      <w:pPr>
        <w:widowControl w:val="1"/>
        <w:spacing w:line="35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Градостроительным кодексом Российской Федерации, Федеральным законом от 27.07.2010 № 210-ФЗ «Об организации предоставления государственных и муниципальных услуг»,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8"/>
        </w:rPr>
        <w:t>Федеральным законом от 20.03.2025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33-ФЗ «Об общих принципах организации местного самоуправления в единой системе публичной власти», на основании постановления администрации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от 01.08.2025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8-1300</w:t>
      </w:r>
      <w:r>
        <w:rPr>
          <w:rFonts w:ascii="PT Astra Serif" w:hAnsi="PT Astra Serif"/>
          <w:color w:val="000000"/>
          <w:sz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и подведомственными учреждениями»,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Щекинского</w:t>
      </w:r>
      <w:r>
        <w:rPr>
          <w:rFonts w:ascii="PT Astra Serif" w:hAnsi="PT Astra Serif"/>
          <w:color w:val="000000"/>
          <w:sz w:val="28"/>
        </w:rPr>
        <w:t xml:space="preserve"> муниципального района Тульской области,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городского поселения город Щекино </w:t>
      </w:r>
      <w:r>
        <w:rPr>
          <w:rFonts w:ascii="PT Astra Serif" w:hAnsi="PT Astra Serif"/>
          <w:color w:val="000000"/>
          <w:sz w:val="28"/>
        </w:rPr>
        <w:t>Щекинского</w:t>
      </w:r>
      <w:r>
        <w:rPr>
          <w:rFonts w:ascii="PT Astra Serif" w:hAnsi="PT Astra Serif"/>
          <w:color w:val="000000"/>
          <w:sz w:val="28"/>
        </w:rPr>
        <w:t xml:space="preserve"> муниципального района Тульской области администрация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ПОСТАНОВЛЯЕТ:</w:t>
      </w:r>
    </w:p>
    <w:p w14:paraId="19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изменение </w:t>
      </w:r>
      <w:r>
        <w:rPr>
          <w:rFonts w:ascii="PT Astra Serif" w:hAnsi="PT Astra Serif"/>
          <w:sz w:val="28"/>
        </w:rPr>
        <w:t xml:space="preserve">в постановление администрации </w:t>
      </w:r>
      <w:r>
        <w:rPr>
          <w:rFonts w:ascii="PT Astra Serif" w:hAnsi="PT Astra Serif"/>
          <w:sz w:val="28"/>
        </w:rPr>
        <w:t>муниципального о</w:t>
      </w:r>
      <w:r>
        <w:rPr>
          <w:rFonts w:ascii="PT Astra Serif" w:hAnsi="PT Astra Serif"/>
          <w:sz w:val="28"/>
        </w:rPr>
        <w:t xml:space="preserve">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 xml:space="preserve">от 14.06.2022 № 6-720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 xml:space="preserve">изложив приложение </w:t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2. </w:t>
      </w:r>
      <w:r>
        <w:rPr>
          <w:rFonts w:ascii="PT Astra Serif" w:hAnsi="PT Astra Serif"/>
          <w:color w:val="000000"/>
          <w:sz w:val="28"/>
        </w:rPr>
        <w:t>Настоящее постановление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муниципальный вестник» (http://npa-schekino.ru, регистрация в качестве сетевого издания: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Эл № ФС 77-74320 от 19.11.2018), и разместить на официальном сайте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район.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3. </w:t>
      </w:r>
      <w:r>
        <w:rPr>
          <w:rFonts w:ascii="PT Astra Serif" w:hAnsi="PT Astra Serif"/>
          <w:color w:val="000000"/>
          <w:sz w:val="28"/>
        </w:rPr>
        <w:t>Настоящее п</w:t>
      </w:r>
      <w:r>
        <w:rPr>
          <w:rFonts w:ascii="PT Astra Serif" w:hAnsi="PT Astra Serif"/>
          <w:color w:val="000000"/>
          <w:sz w:val="28"/>
        </w:rPr>
        <w:t>остановление вступает в силу со дня официального обнародования.</w:t>
      </w:r>
    </w:p>
    <w:p w14:paraId="1C000000">
      <w:pPr>
        <w:widowControl w:val="1"/>
        <w:ind w:firstLine="709"/>
        <w:jc w:val="both"/>
        <w:rPr>
          <w:rFonts w:ascii="PT Astra Serif" w:hAnsi="PT Astra Serif"/>
          <w:color w:val="000000"/>
          <w:sz w:val="24"/>
        </w:rPr>
      </w:pPr>
    </w:p>
    <w:p w14:paraId="1D000000">
      <w:pPr>
        <w:widowControl w:val="0"/>
        <w:ind/>
        <w:jc w:val="both"/>
        <w:rPr>
          <w:rFonts w:ascii="PT Astra Serif" w:hAnsi="PT Astra Serif"/>
          <w:spacing w:val="-4"/>
          <w:sz w:val="24"/>
        </w:rPr>
      </w:pPr>
    </w:p>
    <w:p w14:paraId="1E000000">
      <w:pPr>
        <w:widowControl w:val="0"/>
        <w:ind/>
        <w:jc w:val="both"/>
        <w:rPr>
          <w:rFonts w:ascii="PT Astra Serif" w:hAnsi="PT Astra Serif"/>
          <w:spacing w:val="-4"/>
          <w:sz w:val="24"/>
        </w:rPr>
      </w:pPr>
    </w:p>
    <w:tbl>
      <w:tblPr>
        <w:tblStyle w:val="Style_2"/>
        <w:tblW w:type="auto" w:w="0"/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</w:tcPr>
          <w:p w14:paraId="1F000000">
            <w:pPr>
              <w:widowControl w:val="1"/>
              <w:ind w:right="-119"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 район</w:t>
            </w:r>
          </w:p>
        </w:tc>
        <w:tc>
          <w:tcPr>
            <w:tcW w:type="dxa" w:w="2391"/>
            <w:vAlign w:val="center"/>
          </w:tcPr>
          <w:p w14:paraId="20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type="dxa" w:w="2889"/>
            <w:vAlign w:val="bottom"/>
          </w:tcPr>
          <w:p w14:paraId="2100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А.С. Гамбург</w:t>
            </w:r>
          </w:p>
        </w:tc>
      </w:tr>
    </w:tbl>
    <w:p w14:paraId="22000000">
      <w:pPr>
        <w:sectPr>
          <w:headerReference r:id="rId1" w:type="defaul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785"/>
      </w:tblGrid>
      <w:tr>
        <w:tc>
          <w:tcPr>
            <w:tcW w:type="dxa" w:w="4785"/>
          </w:tcPr>
          <w:p w14:paraId="23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4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color w:val="000000"/>
                <w:sz w:val="28"/>
              </w:rPr>
              <w:t>Щёкинский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район</w:t>
            </w:r>
          </w:p>
          <w:p w14:paraId="25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10"/>
              </w:rPr>
            </w:pPr>
          </w:p>
          <w:p w14:paraId="26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от 05.05.2026 № 5 – </w:t>
            </w:r>
            <w:r>
              <w:rPr>
                <w:rFonts w:ascii="PT Astra Serif" w:hAnsi="PT Astra Serif"/>
                <w:sz w:val="28"/>
              </w:rPr>
              <w:t>591</w:t>
            </w:r>
          </w:p>
        </w:tc>
      </w:tr>
      <w:tr>
        <w:tc>
          <w:tcPr>
            <w:tcW w:type="dxa" w:w="4785"/>
          </w:tcPr>
          <w:p w14:paraId="27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4785"/>
          </w:tcPr>
          <w:p w14:paraId="28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УТВЕРЖДЕН</w:t>
            </w:r>
          </w:p>
          <w:p w14:paraId="29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постановлением администрации</w:t>
            </w:r>
          </w:p>
          <w:p w14:paraId="2A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муниципального образования</w:t>
            </w:r>
          </w:p>
          <w:p w14:paraId="2B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Щекинский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район</w:t>
            </w:r>
          </w:p>
          <w:p w14:paraId="2C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12"/>
              </w:rPr>
            </w:pPr>
          </w:p>
          <w:p w14:paraId="2D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14.06.2022 № 6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720</w:t>
            </w:r>
          </w:p>
        </w:tc>
      </w:tr>
    </w:tbl>
    <w:p w14:paraId="2E000000">
      <w:pPr>
        <w:widowControl w:val="0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</w:p>
    <w:p w14:paraId="2F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30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31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АДМИНИСТРАТИВНЫЙ РЕГЛАМЕНТ </w:t>
      </w:r>
    </w:p>
    <w:p w14:paraId="32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предоставления муниципальной услуги</w:t>
      </w:r>
    </w:p>
    <w:p w14:paraId="33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 xml:space="preserve">Выдача разрешения на строительство объекта </w:t>
      </w:r>
    </w:p>
    <w:p w14:paraId="34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капитального строительства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35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6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7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8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9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A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B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C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D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E000000">
      <w:pPr>
        <w:rPr>
          <w:rFonts w:ascii="PT Astra Serif" w:hAnsi="PT Astra Serif"/>
          <w:b w:val="1"/>
          <w:color w:val="000000"/>
          <w:sz w:val="28"/>
        </w:rPr>
      </w:pPr>
    </w:p>
    <w:p w14:paraId="3F000000">
      <w:pPr>
        <w:rPr>
          <w:rFonts w:ascii="PT Astra Serif" w:hAnsi="PT Astra Serif"/>
          <w:b w:val="1"/>
          <w:color w:val="000000"/>
          <w:sz w:val="28"/>
        </w:rPr>
      </w:pPr>
    </w:p>
    <w:p w14:paraId="40000000">
      <w:pPr>
        <w:rPr>
          <w:rFonts w:ascii="PT Astra Serif" w:hAnsi="PT Astra Serif"/>
          <w:b w:val="1"/>
          <w:color w:val="000000"/>
          <w:sz w:val="28"/>
        </w:rPr>
      </w:pPr>
    </w:p>
    <w:p w14:paraId="41000000">
      <w:pPr>
        <w:rPr>
          <w:rFonts w:ascii="PT Astra Serif" w:hAnsi="PT Astra Serif"/>
        </w:rPr>
      </w:pPr>
    </w:p>
    <w:p w14:paraId="42000000">
      <w:pPr>
        <w:rPr>
          <w:rFonts w:ascii="PT Astra Serif" w:hAnsi="PT Astra Serif"/>
        </w:rPr>
      </w:pPr>
    </w:p>
    <w:p w14:paraId="43000000">
      <w:pPr>
        <w:rPr>
          <w:rFonts w:ascii="PT Astra Serif" w:hAnsi="PT Astra Serif"/>
        </w:rPr>
      </w:pPr>
    </w:p>
    <w:p w14:paraId="44000000">
      <w:pPr>
        <w:rPr>
          <w:rFonts w:ascii="PT Astra Serif" w:hAnsi="PT Astra Serif"/>
        </w:rPr>
      </w:pPr>
    </w:p>
    <w:p w14:paraId="45000000">
      <w:pPr>
        <w:rPr>
          <w:rFonts w:ascii="PT Astra Serif" w:hAnsi="PT Astra Serif"/>
        </w:rPr>
      </w:pPr>
    </w:p>
    <w:p w14:paraId="46000000">
      <w:pPr>
        <w:rPr>
          <w:rFonts w:ascii="PT Astra Serif" w:hAnsi="PT Astra Serif"/>
        </w:rPr>
      </w:pPr>
    </w:p>
    <w:p w14:paraId="47000000">
      <w:pPr>
        <w:rPr>
          <w:rFonts w:ascii="PT Astra Serif" w:hAnsi="PT Astra Serif"/>
        </w:rPr>
      </w:pPr>
    </w:p>
    <w:p w14:paraId="48000000">
      <w:pPr>
        <w:rPr>
          <w:rFonts w:ascii="PT Astra Serif" w:hAnsi="PT Astra Serif"/>
        </w:rPr>
      </w:pPr>
    </w:p>
    <w:p w14:paraId="49000000">
      <w:pPr>
        <w:rPr>
          <w:rFonts w:ascii="PT Astra Serif" w:hAnsi="PT Astra Serif"/>
        </w:rPr>
      </w:pPr>
    </w:p>
    <w:p w14:paraId="4A000000">
      <w:pPr>
        <w:rPr>
          <w:rFonts w:ascii="PT Astra Serif" w:hAnsi="PT Astra Serif"/>
        </w:rPr>
      </w:pPr>
    </w:p>
    <w:p w14:paraId="4B000000">
      <w:pPr>
        <w:rPr>
          <w:rFonts w:ascii="PT Astra Serif" w:hAnsi="PT Astra Serif"/>
        </w:rPr>
      </w:pPr>
    </w:p>
    <w:p w14:paraId="4C000000">
      <w:pPr>
        <w:rPr>
          <w:rFonts w:ascii="PT Astra Serif" w:hAnsi="PT Astra Serif"/>
        </w:rPr>
      </w:pPr>
    </w:p>
    <w:p w14:paraId="4D000000">
      <w:pPr>
        <w:rPr>
          <w:rFonts w:ascii="PT Astra Serif" w:hAnsi="PT Astra Serif"/>
        </w:rPr>
      </w:pPr>
    </w:p>
    <w:p w14:paraId="4E000000">
      <w:pPr>
        <w:rPr>
          <w:rFonts w:ascii="PT Astra Serif" w:hAnsi="PT Astra Serif"/>
        </w:rPr>
      </w:pPr>
    </w:p>
    <w:p w14:paraId="4F000000">
      <w:pPr>
        <w:rPr>
          <w:rFonts w:ascii="PT Astra Serif" w:hAnsi="PT Astra Serif"/>
        </w:rPr>
      </w:pPr>
    </w:p>
    <w:p w14:paraId="50000000">
      <w:pPr>
        <w:rPr>
          <w:rFonts w:ascii="PT Astra Serif" w:hAnsi="PT Astra Serif"/>
        </w:rPr>
      </w:pPr>
    </w:p>
    <w:p w14:paraId="51000000">
      <w:pPr>
        <w:rPr>
          <w:rFonts w:ascii="PT Astra Serif" w:hAnsi="PT Astra Serif"/>
        </w:rPr>
      </w:pPr>
    </w:p>
    <w:p w14:paraId="52000000">
      <w:pPr>
        <w:rPr>
          <w:rFonts w:ascii="PT Astra Serif" w:hAnsi="PT Astra Serif"/>
        </w:rPr>
      </w:pPr>
    </w:p>
    <w:p w14:paraId="53000000">
      <w:pPr>
        <w:rPr>
          <w:rFonts w:ascii="PT Astra Serif" w:hAnsi="PT Astra Serif"/>
        </w:rPr>
      </w:pPr>
    </w:p>
    <w:p w14:paraId="54000000">
      <w:pPr>
        <w:keepNext w:val="1"/>
        <w:keepLines w:val="1"/>
        <w:widowControl w:val="1"/>
        <w:spacing w:after="160" w:before="240"/>
        <w:ind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I. Общие положения</w:t>
      </w:r>
    </w:p>
    <w:p w14:paraId="55000000">
      <w:pPr>
        <w:keepNext w:val="1"/>
        <w:keepLines w:val="1"/>
        <w:widowControl w:val="1"/>
        <w:spacing w:after="160" w:before="240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Предмет регулирования административного регламента</w:t>
      </w:r>
    </w:p>
    <w:p w14:paraId="56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Настоящий Административный регламент предоставления муниципальной услуги «</w:t>
      </w:r>
      <w:r>
        <w:rPr>
          <w:rFonts w:ascii="PT Astra Serif" w:hAnsi="PT Astra Serif"/>
          <w:sz w:val="28"/>
        </w:rPr>
        <w:t>Выдача разрешения на строительство объекта капитального строительства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устанавливает порядок и стандарт предоставления Услуги</w:t>
      </w:r>
      <w:r>
        <w:rPr>
          <w:rFonts w:ascii="PT Astra Serif" w:hAnsi="PT Astra Serif"/>
          <w:sz w:val="28"/>
          <w:vertAlign w:val="superscript"/>
        </w:rPr>
        <w:footnoteReference w:id="1"/>
      </w:r>
      <w:r>
        <w:rPr>
          <w:rFonts w:ascii="PT Astra Serif" w:hAnsi="PT Astra Serif"/>
          <w:sz w:val="28"/>
        </w:rPr>
        <w:t>.</w:t>
      </w:r>
    </w:p>
    <w:p w14:paraId="57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</w:rPr>
      </w:pPr>
    </w:p>
    <w:p w14:paraId="58000000">
      <w:pPr>
        <w:widowControl w:val="1"/>
        <w:spacing w:after="160"/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Круг заявителей</w:t>
      </w:r>
    </w:p>
    <w:p w14:paraId="59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18"/>
        </w:rPr>
      </w:pPr>
    </w:p>
    <w:p w14:paraId="5A000000">
      <w:pPr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Заявителями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являются </w:t>
      </w:r>
      <w:r>
        <w:rPr>
          <w:rFonts w:ascii="PT Astra Serif" w:hAnsi="PT Astra Serif"/>
          <w:sz w:val="28"/>
        </w:rPr>
        <w:t>застройщики: 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муниципального) заказчика или которому в соответствии со статьей 13.3 Федерального закона от 29 июля 2017 года               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 объектов капитального строительства</w:t>
      </w:r>
      <w:r>
        <w:rPr>
          <w:rStyle w:val="Style_3_ch"/>
          <w:rFonts w:ascii="PT Astra Serif" w:hAnsi="PT Astra Serif"/>
          <w:sz w:val="28"/>
        </w:rPr>
        <w:t>.</w:t>
      </w:r>
    </w:p>
    <w:p w14:paraId="5B000000">
      <w:pPr>
        <w:rPr>
          <w:rFonts w:ascii="PT Astra Serif" w:hAnsi="PT Astra Serif"/>
        </w:rPr>
      </w:pPr>
    </w:p>
    <w:p w14:paraId="5C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Требование предоставления заявителю муниципальной услуги </w:t>
      </w:r>
    </w:p>
    <w:p w14:paraId="5D000000">
      <w:pPr>
        <w:widowControl w:val="1"/>
        <w:ind/>
        <w:contextualSpacing w:val="1"/>
        <w:jc w:val="center"/>
        <w:rPr>
          <w:rStyle w:val="Style_3_ch"/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соответствии с категориями (признаками) за</w:t>
      </w:r>
      <w:r>
        <w:rPr>
          <w:rStyle w:val="Style_3_ch"/>
          <w:rFonts w:ascii="PT Astra Serif" w:hAnsi="PT Astra Serif"/>
          <w:b w:val="1"/>
          <w:sz w:val="28"/>
        </w:rPr>
        <w:t xml:space="preserve">явителя, </w:t>
      </w:r>
    </w:p>
    <w:p w14:paraId="5E000000">
      <w:pPr>
        <w:widowControl w:val="1"/>
        <w:ind/>
        <w:contextualSpacing w:val="1"/>
        <w:jc w:val="center"/>
        <w:rPr>
          <w:rStyle w:val="Style_3_ch"/>
          <w:rFonts w:ascii="PT Astra Serif" w:hAnsi="PT Astra Serif"/>
          <w:b w:val="1"/>
          <w:sz w:val="28"/>
        </w:rPr>
      </w:pPr>
      <w:r>
        <w:rPr>
          <w:rStyle w:val="Style_3_ch"/>
          <w:rFonts w:ascii="PT Astra Serif" w:hAnsi="PT Astra Serif"/>
          <w:b w:val="1"/>
          <w:sz w:val="28"/>
        </w:rPr>
        <w:t>сведения</w:t>
      </w:r>
      <w:r>
        <w:rPr>
          <w:rStyle w:val="Style_3_ch"/>
          <w:rFonts w:ascii="PT Astra Serif" w:hAnsi="PT Astra Serif"/>
          <w:b w:val="1"/>
          <w:sz w:val="28"/>
        </w:rPr>
        <w:t xml:space="preserve"> о котором размещаются в реестре услуг и в федеральной государственной информационной системе «Единый портал </w:t>
      </w:r>
    </w:p>
    <w:p w14:paraId="5F000000">
      <w:pPr>
        <w:widowControl w:val="1"/>
        <w:ind/>
        <w:contextualSpacing w:val="1"/>
        <w:jc w:val="center"/>
        <w:rPr>
          <w:rFonts w:ascii="PT Astra Serif" w:hAnsi="PT Astra Serif"/>
        </w:rPr>
      </w:pPr>
      <w:r>
        <w:rPr>
          <w:rStyle w:val="Style_3_ch"/>
          <w:rFonts w:ascii="PT Astra Serif" w:hAnsi="PT Astra Serif"/>
          <w:b w:val="1"/>
          <w:sz w:val="28"/>
        </w:rPr>
        <w:t>государственных и муниципальных услуг (функций)»</w:t>
      </w:r>
      <w:r>
        <w:rPr>
          <w:rFonts w:ascii="PT Astra Serif" w:hAnsi="PT Astra Serif"/>
        </w:rPr>
        <w:br/>
      </w:r>
    </w:p>
    <w:p w14:paraId="60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61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18"/>
        </w:rPr>
      </w:pPr>
    </w:p>
    <w:p w14:paraId="62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II. Стандарт предоставления</w:t>
      </w:r>
      <w:r>
        <w:rPr>
          <w:rFonts w:ascii="PT Astra Serif" w:hAnsi="PT Astra Serif"/>
          <w:b w:val="1"/>
          <w:sz w:val="28"/>
        </w:rPr>
        <w:t xml:space="preserve"> У</w:t>
      </w:r>
      <w:r>
        <w:rPr>
          <w:rFonts w:ascii="PT Astra Serif" w:hAnsi="PT Astra Serif"/>
          <w:b w:val="1"/>
          <w:sz w:val="28"/>
        </w:rPr>
        <w:t>слуги</w:t>
      </w:r>
    </w:p>
    <w:p w14:paraId="63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Наименование У</w:t>
      </w:r>
      <w:r>
        <w:rPr>
          <w:rFonts w:ascii="PT Astra Serif" w:hAnsi="PT Astra Serif"/>
          <w:b w:val="1"/>
          <w:sz w:val="28"/>
        </w:rPr>
        <w:t>слуги</w:t>
      </w:r>
    </w:p>
    <w:p w14:paraId="64000000">
      <w:pPr>
        <w:widowControl w:val="1"/>
        <w:ind/>
        <w:contextualSpacing w:val="1"/>
        <w:jc w:val="center"/>
        <w:rPr>
          <w:rFonts w:ascii="PT Astra Serif" w:hAnsi="PT Astra Serif"/>
          <w:b w:val="1"/>
        </w:rPr>
      </w:pPr>
    </w:p>
    <w:p w14:paraId="65000000">
      <w:pPr>
        <w:widowControl w:val="1"/>
        <w:tabs>
          <w:tab w:leader="none" w:pos="1134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слуга «</w:t>
      </w:r>
      <w:r>
        <w:rPr>
          <w:rFonts w:ascii="PT Astra Serif" w:hAnsi="PT Astra Serif"/>
          <w:sz w:val="28"/>
        </w:rPr>
        <w:t xml:space="preserve">Выдача </w:t>
      </w:r>
      <w:r>
        <w:rPr>
          <w:rFonts w:ascii="PT Astra Serif" w:hAnsi="PT Astra Serif"/>
          <w:sz w:val="28"/>
        </w:rPr>
        <w:t>разрешения на строительство объекта капитального строительства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.</w:t>
      </w:r>
    </w:p>
    <w:p w14:paraId="66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</w:rPr>
      </w:pPr>
    </w:p>
    <w:p w14:paraId="67000000">
      <w:pPr>
        <w:widowControl w:val="1"/>
        <w:spacing w:after="160"/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Наименование органа, предоставляющего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слугу</w:t>
      </w:r>
    </w:p>
    <w:p w14:paraId="68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</w:rPr>
      </w:pPr>
    </w:p>
    <w:p w14:paraId="69000000">
      <w:pPr>
        <w:pStyle w:val="Style_4"/>
        <w:widowControl w:val="1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предоставляется А</w:t>
      </w:r>
      <w:r>
        <w:rPr>
          <w:rFonts w:ascii="PT Astra Serif" w:hAnsi="PT Astra Serif"/>
          <w:sz w:val="28"/>
        </w:rPr>
        <w:t>дминистрацией.</w:t>
      </w:r>
    </w:p>
    <w:p w14:paraId="6A000000">
      <w:pPr>
        <w:widowControl w:val="1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слуга предоставляется администрацией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(далее – Администрация), управлением архитектуры, земельных и имущественных отношений администрации</w:t>
      </w:r>
      <w:r>
        <w:rPr>
          <w:rFonts w:ascii="PT Astra Serif" w:hAnsi="PT Astra Serif"/>
          <w:sz w:val="28"/>
        </w:rPr>
        <w:t>.</w:t>
      </w:r>
    </w:p>
    <w:p w14:paraId="6B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Результат предоставления У</w:t>
      </w:r>
      <w:r>
        <w:rPr>
          <w:rFonts w:ascii="PT Astra Serif" w:hAnsi="PT Astra Serif"/>
          <w:b w:val="1"/>
          <w:sz w:val="28"/>
        </w:rPr>
        <w:t>слуги</w:t>
      </w:r>
    </w:p>
    <w:p w14:paraId="6C000000">
      <w:pPr>
        <w:pStyle w:val="Style_4"/>
        <w:widowControl w:val="1"/>
        <w:numPr>
          <w:ilvl w:val="1"/>
          <w:numId w:val="3"/>
        </w:numPr>
        <w:tabs>
          <w:tab w:leader="none" w:pos="1134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Результатом предоставления Услуги являются:</w:t>
      </w:r>
    </w:p>
    <w:p w14:paraId="6D000000">
      <w:pPr>
        <w:widowControl w:val="1"/>
        <w:tabs>
          <w:tab w:leader="none" w:pos="1021" w:val="left"/>
          <w:tab w:leader="none" w:pos="1134" w:val="left"/>
          <w:tab w:leader="none" w:pos="1304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а) </w:t>
      </w:r>
      <w:r>
        <w:rPr>
          <w:rFonts w:ascii="PT Astra Serif" w:hAnsi="PT Astra Serif"/>
          <w:sz w:val="28"/>
        </w:rPr>
        <w:t xml:space="preserve">выдача </w:t>
      </w:r>
      <w:r>
        <w:rPr>
          <w:rFonts w:ascii="PT Astra Serif" w:hAnsi="PT Astra Serif"/>
          <w:sz w:val="28"/>
        </w:rPr>
        <w:t>разрешения на строительство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 xml:space="preserve">форма документа утверждена </w:t>
      </w:r>
      <w:r>
        <w:rPr>
          <w:rFonts w:ascii="PT Astra Serif" w:hAnsi="PT Astra Serif"/>
          <w:sz w:val="28"/>
        </w:rPr>
        <w:t>Приказ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Минстроя России от 03.06.2022</w:t>
      </w:r>
      <w:r>
        <w:rPr>
          <w:rFonts w:ascii="PT Astra Serif" w:hAnsi="PT Astra Serif"/>
          <w:sz w:val="28"/>
        </w:rPr>
        <w:t xml:space="preserve"> N 446/</w:t>
      </w:r>
      <w:r>
        <w:rPr>
          <w:rFonts w:ascii="PT Astra Serif" w:hAnsi="PT Astra Serif"/>
          <w:sz w:val="28"/>
        </w:rPr>
        <w:t>пр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утверждении формы разрешения на строительство и формы разрешения</w:t>
      </w:r>
      <w:r>
        <w:rPr>
          <w:rFonts w:ascii="PT Astra Serif" w:hAnsi="PT Astra Serif"/>
          <w:sz w:val="28"/>
        </w:rPr>
        <w:t xml:space="preserve"> на ввод объекта в эксплуатацию»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;</w:t>
      </w:r>
    </w:p>
    <w:p w14:paraId="6E000000">
      <w:pPr>
        <w:widowControl w:val="1"/>
        <w:tabs>
          <w:tab w:leader="none" w:pos="1021" w:val="left"/>
          <w:tab w:leader="none" w:pos="1134" w:val="left"/>
          <w:tab w:leader="none" w:pos="1304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б) </w:t>
      </w:r>
      <w:r>
        <w:rPr>
          <w:rFonts w:ascii="PT Astra Serif" w:hAnsi="PT Astra Serif"/>
          <w:sz w:val="28"/>
        </w:rPr>
        <w:t xml:space="preserve">отказ в выдаче </w:t>
      </w:r>
      <w:r>
        <w:rPr>
          <w:rFonts w:ascii="PT Astra Serif" w:hAnsi="PT Astra Serif"/>
          <w:sz w:val="28"/>
        </w:rPr>
        <w:t>разрешения на строительство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приложени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 VI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;</w:t>
      </w:r>
    </w:p>
    <w:p w14:paraId="6F000000">
      <w:pPr>
        <w:widowControl w:val="1"/>
        <w:tabs>
          <w:tab w:leader="none" w:pos="1021" w:val="left"/>
          <w:tab w:leader="none" w:pos="1134" w:val="left"/>
          <w:tab w:leader="none" w:pos="1304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в) </w:t>
      </w:r>
      <w:r>
        <w:rPr>
          <w:rFonts w:ascii="PT Astra Serif" w:hAnsi="PT Astra Serif"/>
          <w:sz w:val="28"/>
        </w:rPr>
        <w:t>внесение изменений в разрешение на строительство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(форма документа утверждена Приказом Минстроя России от 03.06.2022 N 446/</w:t>
      </w:r>
      <w:r>
        <w:rPr>
          <w:rFonts w:ascii="PT Astra Serif" w:hAnsi="PT Astra Serif"/>
          <w:sz w:val="28"/>
        </w:rPr>
        <w:t>пр</w:t>
      </w:r>
      <w:r>
        <w:rPr>
          <w:rFonts w:ascii="PT Astra Serif" w:hAnsi="PT Astra Serif"/>
          <w:sz w:val="28"/>
        </w:rPr>
        <w:t xml:space="preserve"> «Об утверждении формы разрешения на строительство и формы разрешения</w:t>
      </w:r>
      <w:r>
        <w:rPr>
          <w:rFonts w:ascii="PT Astra Serif" w:hAnsi="PT Astra Serif"/>
          <w:sz w:val="28"/>
        </w:rPr>
        <w:t xml:space="preserve"> на ввод объекта в эксплуатацию»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;</w:t>
      </w:r>
    </w:p>
    <w:p w14:paraId="70000000">
      <w:pPr>
        <w:widowControl w:val="1"/>
        <w:tabs>
          <w:tab w:leader="none" w:pos="1021" w:val="left"/>
          <w:tab w:leader="none" w:pos="1134" w:val="left"/>
          <w:tab w:leader="none" w:pos="1304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г) </w:t>
      </w:r>
      <w:r>
        <w:rPr>
          <w:rFonts w:ascii="PT Astra Serif" w:hAnsi="PT Astra Serif"/>
          <w:sz w:val="28"/>
        </w:rPr>
        <w:t>отказ во внесении изменений в разрешение на строительство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приложени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 VI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; </w:t>
      </w:r>
    </w:p>
    <w:p w14:paraId="71000000">
      <w:pPr>
        <w:widowControl w:val="1"/>
        <w:tabs>
          <w:tab w:leader="none" w:pos="1021" w:val="left"/>
          <w:tab w:leader="none" w:pos="1134" w:val="left"/>
          <w:tab w:leader="none" w:pos="1304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д) </w:t>
      </w:r>
      <w:r>
        <w:rPr>
          <w:rFonts w:ascii="PT Astra Serif" w:hAnsi="PT Astra Serif"/>
          <w:sz w:val="28"/>
        </w:rPr>
        <w:t>отказ во внесении изменений в разрешение на строительство в связи с продлением срока действия такого разрешения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приложени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 VI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.</w:t>
      </w:r>
    </w:p>
    <w:p w14:paraId="72000000">
      <w:pPr>
        <w:widowControl w:val="1"/>
        <w:tabs>
          <w:tab w:leader="none" w:pos="1021" w:val="left"/>
          <w:tab w:leader="none" w:pos="1134" w:val="left"/>
          <w:tab w:leader="none" w:pos="1730" w:val="left"/>
        </w:tabs>
        <w:ind w:firstLine="709"/>
        <w:jc w:val="both"/>
        <w:rPr>
          <w:rFonts w:ascii="PT Astra Serif" w:hAnsi="PT Astra Serif"/>
          <w:sz w:val="28"/>
          <w:highlight w:val="yellow"/>
        </w:rPr>
      </w:pPr>
      <w:r>
        <w:rPr>
          <w:rFonts w:ascii="PT Astra Serif" w:hAnsi="PT Astra Serif"/>
          <w:sz w:val="28"/>
          <w:shd w:themeFill="background1" w:val="clear"/>
        </w:rPr>
        <w:t>7</w:t>
      </w:r>
      <w:r>
        <w:rPr>
          <w:rFonts w:ascii="PT Astra Serif" w:hAnsi="PT Astra Serif"/>
          <w:sz w:val="28"/>
          <w:shd w:themeFill="background1" w:val="clear"/>
        </w:rPr>
        <w:t>.2. Разрешение</w:t>
      </w:r>
      <w:r>
        <w:rPr>
          <w:rFonts w:ascii="PT Astra Serif" w:hAnsi="PT Astra Serif"/>
          <w:sz w:val="28"/>
          <w:shd w:themeFill="background1" w:val="clear"/>
        </w:rPr>
        <w:t xml:space="preserve"> на </w:t>
      </w:r>
      <w:r>
        <w:rPr>
          <w:rFonts w:ascii="PT Astra Serif" w:hAnsi="PT Astra Serif"/>
          <w:sz w:val="28"/>
          <w:shd w:themeFill="background1" w:val="clear"/>
        </w:rPr>
        <w:t>строительство</w:t>
      </w:r>
      <w:r>
        <w:rPr>
          <w:rFonts w:ascii="PT Astra Serif" w:hAnsi="PT Astra Serif"/>
          <w:sz w:val="28"/>
          <w:shd w:themeFill="background1" w:val="clear"/>
        </w:rPr>
        <w:t>, внесени</w:t>
      </w:r>
      <w:r>
        <w:rPr>
          <w:rFonts w:ascii="PT Astra Serif" w:hAnsi="PT Astra Serif"/>
          <w:sz w:val="28"/>
          <w:shd w:themeFill="background1" w:val="clear"/>
        </w:rPr>
        <w:t>е</w:t>
      </w:r>
      <w:r>
        <w:rPr>
          <w:rFonts w:ascii="PT Astra Serif" w:hAnsi="PT Astra Serif"/>
          <w:sz w:val="28"/>
          <w:shd w:themeFill="background1" w:val="clear"/>
        </w:rPr>
        <w:t xml:space="preserve"> изменений в разрешение на </w:t>
      </w:r>
      <w:r>
        <w:rPr>
          <w:rFonts w:ascii="PT Astra Serif" w:hAnsi="PT Astra Serif"/>
          <w:sz w:val="28"/>
          <w:shd w:themeFill="background1" w:val="clear"/>
        </w:rPr>
        <w:t>строительство</w:t>
      </w:r>
      <w:r>
        <w:rPr>
          <w:rFonts w:ascii="PT Astra Serif" w:hAnsi="PT Astra Serif"/>
          <w:sz w:val="28"/>
        </w:rPr>
        <w:t xml:space="preserve">, отказ в выдаче разрешения на </w:t>
      </w:r>
      <w:r>
        <w:rPr>
          <w:rFonts w:ascii="PT Astra Serif" w:hAnsi="PT Astra Serif"/>
          <w:sz w:val="28"/>
        </w:rPr>
        <w:t>строительство</w:t>
      </w:r>
      <w:r>
        <w:rPr>
          <w:rFonts w:ascii="PT Astra Serif" w:hAnsi="PT Astra Serif"/>
          <w:sz w:val="28"/>
        </w:rPr>
        <w:t xml:space="preserve">, отказ во внесении изменений в разрешение на </w:t>
      </w:r>
      <w:r>
        <w:rPr>
          <w:rFonts w:ascii="PT Astra Serif" w:hAnsi="PT Astra Serif"/>
          <w:sz w:val="28"/>
        </w:rPr>
        <w:t>строительство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отказ во внесении изменений в разрешение на строительство в связи с продлением срока действия такого разрешения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подписанные электронной подписью, направляются </w:t>
      </w:r>
      <w:r>
        <w:rPr>
          <w:rFonts w:ascii="PT Astra Serif" w:hAnsi="PT Astra Serif"/>
          <w:color w:val="000000"/>
          <w:sz w:val="28"/>
        </w:rPr>
        <w:t>посредством Единого портала.</w:t>
      </w:r>
    </w:p>
    <w:p w14:paraId="73000000">
      <w:pPr>
        <w:widowControl w:val="1"/>
        <w:tabs>
          <w:tab w:leader="none" w:pos="1021" w:val="left"/>
          <w:tab w:leader="none" w:pos="1134" w:val="left"/>
          <w:tab w:leader="none" w:pos="1304" w:val="left"/>
        </w:tabs>
        <w:spacing w:after="160"/>
        <w:ind/>
        <w:contextualSpacing w:val="1"/>
        <w:jc w:val="both"/>
        <w:rPr>
          <w:rFonts w:ascii="PT Astra Serif" w:hAnsi="PT Astra Serif"/>
        </w:rPr>
      </w:pPr>
    </w:p>
    <w:p w14:paraId="74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Срок </w:t>
      </w:r>
      <w:r>
        <w:rPr>
          <w:rFonts w:ascii="PT Astra Serif" w:hAnsi="PT Astra Serif"/>
          <w:b w:val="1"/>
          <w:sz w:val="28"/>
        </w:rPr>
        <w:t>предоставления У</w:t>
      </w:r>
      <w:r>
        <w:rPr>
          <w:rFonts w:ascii="PT Astra Serif" w:hAnsi="PT Astra Serif"/>
          <w:b w:val="1"/>
          <w:sz w:val="28"/>
        </w:rPr>
        <w:t>слуги</w:t>
      </w:r>
    </w:p>
    <w:p w14:paraId="75000000">
      <w:pPr>
        <w:widowControl w:val="1"/>
        <w:ind w:firstLine="709"/>
        <w:jc w:val="both"/>
        <w:rPr>
          <w:rStyle w:val="Style_3_ch"/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Срок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слуги: четыре ра</w:t>
      </w:r>
      <w:r>
        <w:rPr>
          <w:rFonts w:ascii="PT Astra Serif" w:hAnsi="PT Astra Serif"/>
          <w:sz w:val="28"/>
        </w:rPr>
        <w:t>бочих дня со дня поступления в А</w:t>
      </w:r>
      <w:r>
        <w:rPr>
          <w:rFonts w:ascii="PT Astra Serif" w:hAnsi="PT Astra Serif"/>
          <w:sz w:val="28"/>
        </w:rPr>
        <w:t xml:space="preserve">дминистрацию заявления о выдаче разрешения на строительство, заявления о внесении изменений в разрешение на строительство, в том числе в связи с необходимостью продления срока </w:t>
      </w:r>
      <w:r>
        <w:rPr>
          <w:rFonts w:ascii="PT Astra Serif" w:hAnsi="PT Astra Serif"/>
          <w:color w:val="000000"/>
          <w:sz w:val="28"/>
        </w:rPr>
        <w:t>действия разрешения на строительство</w:t>
      </w:r>
      <w:r>
        <w:rPr>
          <w:rStyle w:val="Style_3_ch"/>
          <w:rFonts w:ascii="PT Astra Serif" w:hAnsi="PT Astra Serif"/>
          <w:color w:val="000000"/>
          <w:sz w:val="28"/>
        </w:rPr>
        <w:t>.</w:t>
      </w:r>
    </w:p>
    <w:p w14:paraId="76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77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78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79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7A000000">
      <w:pPr>
        <w:pStyle w:val="Style_4"/>
        <w:widowControl w:val="0"/>
        <w:ind w:firstLine="709" w:left="0"/>
        <w:jc w:val="both"/>
        <w:outlineLvl w:val="2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9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>
        <w:rPr>
          <w:rFonts w:ascii="PT Astra Serif" w:hAnsi="PT Astra Serif"/>
          <w:color w:val="000000"/>
          <w:sz w:val="28"/>
        </w:rPr>
        <w:t>Российской Федерации для предоставления Услуги, которые заявитель должен представить самостоятельно, указаны в приложении таблица № 2 настоящего Административного регламента.</w:t>
      </w:r>
    </w:p>
    <w:p w14:paraId="7B000000">
      <w:pPr>
        <w:pStyle w:val="Style_4"/>
        <w:widowControl w:val="0"/>
        <w:ind w:firstLine="709" w:left="0"/>
        <w:jc w:val="both"/>
        <w:outlineLvl w:val="2"/>
        <w:rPr>
          <w:rFonts w:ascii="PT Astra Serif" w:hAnsi="PT Astra Serif"/>
          <w:color w:val="000000"/>
          <w:sz w:val="28"/>
        </w:rPr>
      </w:pPr>
    </w:p>
    <w:p w14:paraId="7C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оснований для отказа </w:t>
      </w:r>
    </w:p>
    <w:p w14:paraId="7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 предоставлении Услуги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7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color w:val="000000"/>
          <w:sz w:val="28"/>
        </w:rPr>
      </w:pPr>
    </w:p>
    <w:p w14:paraId="7F000000">
      <w:pPr>
        <w:pStyle w:val="Style_4"/>
        <w:widowControl w:val="1"/>
        <w:numPr>
          <w:ilvl w:val="0"/>
          <w:numId w:val="4"/>
        </w:numPr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Исчерпывающий перечень оснований для отказа в предоставлении Услуги, указаны в приложении таблица № 3 настоящего Административного регламента.</w:t>
      </w:r>
    </w:p>
    <w:p w14:paraId="80000000">
      <w:pPr>
        <w:pStyle w:val="Style_4"/>
        <w:widowControl w:val="0"/>
        <w:ind w:firstLine="709" w:left="0"/>
        <w:jc w:val="both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81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82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83000000">
      <w:pPr>
        <w:pStyle w:val="Style_4"/>
        <w:widowControl w:val="1"/>
        <w:numPr>
          <w:ilvl w:val="0"/>
          <w:numId w:val="5"/>
        </w:numPr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Основания для отказа в приеме заявления и документов, необходимых для предоставления </w:t>
      </w:r>
      <w:r>
        <w:rPr>
          <w:rFonts w:ascii="PT Astra Serif" w:hAnsi="PT Astra Serif"/>
          <w:color w:val="000000"/>
          <w:sz w:val="28"/>
        </w:rPr>
        <w:t>У</w:t>
      </w:r>
      <w:r>
        <w:rPr>
          <w:rFonts w:ascii="PT Astra Serif" w:hAnsi="PT Astra Serif"/>
          <w:color w:val="000000"/>
          <w:sz w:val="28"/>
        </w:rPr>
        <w:t>слуги, отсутствуют.</w:t>
      </w:r>
    </w:p>
    <w:p w14:paraId="84000000">
      <w:pPr>
        <w:pStyle w:val="Style_4"/>
        <w:widowControl w:val="1"/>
        <w:ind w:firstLine="709" w:left="0"/>
        <w:jc w:val="both"/>
        <w:rPr>
          <w:rFonts w:ascii="PT Astra Serif" w:hAnsi="PT Astra Serif"/>
          <w:sz w:val="28"/>
        </w:rPr>
      </w:pPr>
    </w:p>
    <w:p w14:paraId="85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оснований для приостановления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 xml:space="preserve">слуги или отказа </w:t>
      </w:r>
      <w:r>
        <w:rPr>
          <w:rFonts w:ascii="PT Astra Serif" w:hAnsi="PT Astra Serif"/>
          <w:b w:val="1"/>
          <w:color w:val="000000"/>
          <w:sz w:val="28"/>
        </w:rPr>
        <w:t xml:space="preserve">в предоставлении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86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87000000">
      <w:pPr>
        <w:pStyle w:val="Style_4"/>
        <w:widowControl w:val="0"/>
        <w:numPr>
          <w:ilvl w:val="0"/>
          <w:numId w:val="5"/>
        </w:numPr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Основания для приостановления предоставления </w:t>
      </w:r>
      <w:r>
        <w:rPr>
          <w:rFonts w:ascii="PT Astra Serif" w:hAnsi="PT Astra Serif"/>
          <w:color w:val="000000"/>
          <w:sz w:val="28"/>
        </w:rPr>
        <w:t>У</w:t>
      </w:r>
      <w:r>
        <w:rPr>
          <w:rFonts w:ascii="PT Astra Serif" w:hAnsi="PT Astra Serif"/>
          <w:color w:val="000000"/>
          <w:sz w:val="28"/>
        </w:rPr>
        <w:t>слуги, отсутствуют.</w:t>
      </w:r>
    </w:p>
    <w:p w14:paraId="88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при предоставлении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слуги, и способы ее взимания</w:t>
      </w:r>
    </w:p>
    <w:p w14:paraId="89000000">
      <w:pPr>
        <w:widowControl w:val="1"/>
        <w:tabs>
          <w:tab w:leader="none" w:pos="1134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Плата за предоставление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не взимается</w:t>
      </w:r>
      <w:r>
        <w:rPr>
          <w:rFonts w:ascii="PT Astra Serif" w:hAnsi="PT Astra Serif"/>
          <w:sz w:val="28"/>
        </w:rPr>
        <w:t>.</w:t>
      </w:r>
    </w:p>
    <w:p w14:paraId="8A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8B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Максимальный срок ожидания в очереди при подаче </w:t>
      </w:r>
    </w:p>
    <w:p w14:paraId="8C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заявителем запроса о предоставлении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 xml:space="preserve">слуги и </w:t>
      </w:r>
    </w:p>
    <w:p w14:paraId="8D000000">
      <w:pPr>
        <w:keepNext w:val="1"/>
        <w:keepLines w:val="1"/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при получении результата предоставления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</w:t>
      </w:r>
    </w:p>
    <w:p w14:paraId="8E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8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Максимальный срок ожидания в очереди при подаче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и при получении результата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составляет не более 15 минут.</w:t>
      </w:r>
    </w:p>
    <w:p w14:paraId="90000000">
      <w:pPr>
        <w:widowControl w:val="1"/>
        <w:ind w:firstLine="709"/>
        <w:jc w:val="both"/>
        <w:rPr>
          <w:rFonts w:ascii="PT Astra Serif" w:hAnsi="PT Astra Serif"/>
        </w:rPr>
      </w:pPr>
    </w:p>
    <w:p w14:paraId="91000000">
      <w:pPr>
        <w:widowControl w:val="1"/>
        <w:spacing w:after="160" w:before="240"/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Срок регистрации </w:t>
      </w:r>
      <w:r>
        <w:rPr>
          <w:rFonts w:ascii="PT Astra Serif" w:hAnsi="PT Astra Serif"/>
          <w:b w:val="1"/>
          <w:sz w:val="28"/>
        </w:rPr>
        <w:t>заявления</w:t>
      </w:r>
    </w:p>
    <w:p w14:paraId="92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</w:rPr>
      </w:pPr>
    </w:p>
    <w:p w14:paraId="93000000">
      <w:pPr>
        <w:pStyle w:val="Style_4"/>
        <w:widowControl w:val="1"/>
        <w:numPr>
          <w:ilvl w:val="0"/>
          <w:numId w:val="6"/>
        </w:numPr>
        <w:tabs>
          <w:tab w:leader="none" w:pos="1134" w:val="left"/>
        </w:tabs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Заявление о выдаче разрешения на строительство, внесении изменений в разрешение на строительство, в том числе в связи с необходимостью продления срока действия разрешения на строительство, поступившее в МФЦ в письменной форме, подлежит обязательной регистрации в соответствии с правилами делопроизводства в день обращения </w:t>
      </w:r>
      <w:r>
        <w:rPr>
          <w:rFonts w:ascii="PT Astra Serif" w:hAnsi="PT Astra Serif"/>
          <w:sz w:val="28"/>
        </w:rPr>
        <w:t>заявителя сотрудником, ответственным за прием и регистрацию корреспонденции.</w:t>
      </w:r>
    </w:p>
    <w:p w14:paraId="94000000">
      <w:pPr>
        <w:pStyle w:val="Style_4"/>
        <w:widowControl w:val="1"/>
        <w:numPr>
          <w:ilvl w:val="0"/>
          <w:numId w:val="6"/>
        </w:numPr>
        <w:tabs>
          <w:tab w:leader="none" w:pos="1134" w:val="left"/>
        </w:tabs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При подаче заявления о выдаче разрешения на строительство, внесении изменений в разрешение на строительство, в том числе в связи с необходимостью продления срока действия разрешения на строительство через ЕПГУ, РПГУ оно автоматически фиксируется в режиме реального времени в электронной системе. Регистрация заявления о выдаче разрешения на строительство, внесении изменений в разрешение на строительство, в том числе в связи с необходимостью продления срока действия разрешения, поданного в электронном виде, осуществля</w:t>
      </w:r>
      <w:r>
        <w:rPr>
          <w:rFonts w:ascii="PT Astra Serif" w:hAnsi="PT Astra Serif"/>
          <w:sz w:val="28"/>
        </w:rPr>
        <w:t>ется ответственным сотрудником А</w:t>
      </w:r>
      <w:r>
        <w:rPr>
          <w:rFonts w:ascii="PT Astra Serif" w:hAnsi="PT Astra Serif"/>
          <w:sz w:val="28"/>
        </w:rPr>
        <w:t xml:space="preserve">дминистрации </w:t>
      </w:r>
      <w:r>
        <w:rPr>
          <w:rFonts w:ascii="PT Astra Serif" w:hAnsi="PT Astra Serif"/>
          <w:sz w:val="28"/>
        </w:rPr>
        <w:t>не позднее двух рабочих дней, следующего за днем поступления, с сохранением присвоенного системой индивидуального номера</w:t>
      </w:r>
      <w:r>
        <w:rPr>
          <w:rFonts w:ascii="PT Astra Serif" w:hAnsi="PT Astra Serif"/>
          <w:sz w:val="28"/>
        </w:rPr>
        <w:t>.</w:t>
      </w:r>
    </w:p>
    <w:p w14:paraId="9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9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к помещениям, в которых </w:t>
      </w:r>
    </w:p>
    <w:p w14:paraId="97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предоставляется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</w:t>
      </w:r>
      <w:r>
        <w:rPr>
          <w:rStyle w:val="Style_3_ch"/>
          <w:rFonts w:ascii="PT Astra Serif" w:hAnsi="PT Astra Serif"/>
          <w:b w:val="1"/>
          <w:sz w:val="28"/>
        </w:rPr>
        <w:t>луга</w:t>
      </w:r>
    </w:p>
    <w:p w14:paraId="98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</w:rPr>
      </w:pPr>
    </w:p>
    <w:p w14:paraId="99000000">
      <w:pPr>
        <w:widowControl w:val="1"/>
        <w:numPr>
          <w:ilvl w:val="0"/>
          <w:numId w:val="6"/>
        </w:numPr>
        <w:tabs>
          <w:tab w:leader="none" w:pos="1134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Требования к помещениям, в которых предоставляется </w:t>
      </w:r>
      <w:r>
        <w:rPr>
          <w:rFonts w:ascii="PT Astra Serif" w:hAnsi="PT Astra Serif"/>
          <w:sz w:val="28"/>
        </w:rPr>
        <w:t>Ус</w:t>
      </w:r>
      <w:r>
        <w:rPr>
          <w:rStyle w:val="Style_3_ch"/>
          <w:rFonts w:ascii="PT Astra Serif" w:hAnsi="PT Astra Serif"/>
          <w:sz w:val="28"/>
        </w:rPr>
        <w:t>луга</w:t>
      </w:r>
      <w:r>
        <w:rPr>
          <w:rFonts w:ascii="PT Astra Serif" w:hAnsi="PT Astra Serif"/>
          <w:sz w:val="28"/>
        </w:rPr>
        <w:t xml:space="preserve"> размещены на официальном сайте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информационно-телекоммуникационной сети «Интернет», а также на Едином портале.</w:t>
      </w:r>
    </w:p>
    <w:p w14:paraId="9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9B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Показатели доступности и качества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</w:t>
      </w:r>
    </w:p>
    <w:p w14:paraId="9C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9D000000">
      <w:pPr>
        <w:widowControl w:val="1"/>
        <w:numPr>
          <w:ilvl w:val="0"/>
          <w:numId w:val="6"/>
        </w:numPr>
        <w:tabs>
          <w:tab w:leader="none" w:pos="1134" w:val="left"/>
        </w:tabs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Показатели доступности и качества Услуги, размещены на официальном сайте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 в информационно-телекоммуникационной сети «Интернет», а также на Едином портале</w:t>
      </w:r>
      <w:r>
        <w:rPr>
          <w:rFonts w:ascii="PT Astra Serif" w:hAnsi="PT Astra Serif"/>
          <w:sz w:val="28"/>
        </w:rPr>
        <w:t>.</w:t>
      </w:r>
    </w:p>
    <w:p w14:paraId="9E000000">
      <w:pPr>
        <w:pStyle w:val="Style_4"/>
        <w:widowControl w:val="0"/>
        <w:numPr>
          <w:ilvl w:val="1"/>
          <w:numId w:val="7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Информирование граждан по вопросам предоставления Услуги (о порядке и условиях оказания Услуги, 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 всей процедуре получения Услуги и действиях, которые гражданин должен совершить на каждом этапе) осуществляется:</w:t>
      </w:r>
    </w:p>
    <w:p w14:paraId="9F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путем размещения информации на Едином портале государственных услуг;</w:t>
      </w:r>
    </w:p>
    <w:p w14:paraId="A0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путем размещения информации на Единой цифровой платформе «Национальная система пространственных данных»;</w:t>
      </w:r>
    </w:p>
    <w:p w14:paraId="A1000000">
      <w:pPr>
        <w:pStyle w:val="Style_4"/>
        <w:widowControl w:val="0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посредством ответов на устные, письменные обращения граждан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обращения, поступившие посредством телефонной связи.</w:t>
      </w:r>
    </w:p>
    <w:p w14:paraId="A2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.2 Администрация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Услуги.</w:t>
      </w:r>
    </w:p>
    <w:p w14:paraId="A3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.3 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</w:t>
      </w:r>
      <w:r>
        <w:rPr>
          <w:rFonts w:ascii="PT Astra Serif" w:hAnsi="PT Astra Serif"/>
          <w:sz w:val="28"/>
        </w:rPr>
        <w:t>потребностям клиентов и при необходимости направляется на реинжиниринг.</w:t>
      </w:r>
    </w:p>
    <w:p w14:paraId="A4000000">
      <w:pPr>
        <w:widowControl w:val="1"/>
        <w:tabs>
          <w:tab w:leader="none" w:pos="1134" w:val="left"/>
        </w:tabs>
        <w:spacing w:after="160"/>
        <w:ind w:left="1309"/>
        <w:contextualSpacing w:val="1"/>
        <w:jc w:val="both"/>
        <w:rPr>
          <w:rFonts w:ascii="PT Astra Serif" w:hAnsi="PT Astra Serif"/>
        </w:rPr>
      </w:pPr>
    </w:p>
    <w:p w14:paraId="A5000000">
      <w:pPr>
        <w:keepNext w:val="1"/>
        <w:keepLines w:val="1"/>
        <w:widowControl w:val="1"/>
        <w:spacing w:after="240" w:before="480" w:line="276" w:lineRule="auto"/>
        <w:ind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Иные требования к предоставлению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</w:t>
      </w:r>
    </w:p>
    <w:p w14:paraId="A6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</w:rPr>
      </w:pPr>
    </w:p>
    <w:p w14:paraId="A7000000">
      <w:pPr>
        <w:pStyle w:val="Style_4"/>
        <w:widowControl w:val="1"/>
        <w:numPr>
          <w:ilvl w:val="0"/>
          <w:numId w:val="8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Иные требования, в том числе учитывающие особенности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по экстерриториальному принципу, не предъявляются.</w:t>
      </w:r>
    </w:p>
    <w:p w14:paraId="A8000000">
      <w:pPr>
        <w:widowControl w:val="1"/>
        <w:ind/>
        <w:contextualSpacing w:val="1"/>
        <w:jc w:val="center"/>
        <w:rPr>
          <w:rFonts w:ascii="PT Astra Serif" w:hAnsi="PT Astra Serif"/>
          <w:sz w:val="16"/>
          <w:shd w:fill="FFD821" w:val="clear"/>
        </w:rPr>
      </w:pPr>
    </w:p>
    <w:p w14:paraId="A9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III. Состав, последовательность и сроки </w:t>
      </w:r>
    </w:p>
    <w:p w14:paraId="AA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выполнения административных процедур</w:t>
      </w:r>
    </w:p>
    <w:p w14:paraId="AB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</w:rPr>
      </w:pPr>
    </w:p>
    <w:p w14:paraId="AC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 административных процедур</w:t>
      </w:r>
    </w:p>
    <w:p w14:paraId="A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AE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Предоставление Услуги включает в себя последовательность следующих административных процедур:</w:t>
      </w:r>
    </w:p>
    <w:p w14:paraId="AF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14:paraId="B0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прием заявления и документов и (или) информации, необходимых для предоставления Услуги;</w:t>
      </w:r>
    </w:p>
    <w:p w14:paraId="B1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межведомственное информационное взаимодействие;</w:t>
      </w:r>
    </w:p>
    <w:p w14:paraId="B2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принятие решения о предоставлении (об отказе в предоставлении) Услуги;</w:t>
      </w:r>
    </w:p>
    <w:p w14:paraId="B3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5) предоставление результата Услуги.</w:t>
      </w:r>
    </w:p>
    <w:p w14:paraId="B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B5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B6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</w:rPr>
      </w:pPr>
    </w:p>
    <w:p w14:paraId="B7000000">
      <w:pPr>
        <w:widowControl w:val="1"/>
        <w:tabs>
          <w:tab w:leader="none" w:pos="1134" w:val="left"/>
          <w:tab w:leader="none" w:pos="1276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21. </w:t>
      </w:r>
      <w:r>
        <w:rPr>
          <w:rFonts w:ascii="PT Astra Serif" w:hAnsi="PT Astra Serif"/>
          <w:sz w:val="28"/>
        </w:rPr>
        <w:t xml:space="preserve">Профилирование заявителя осуществляется: </w:t>
      </w:r>
    </w:p>
    <w:p w14:paraId="B8000000">
      <w:pPr>
        <w:widowControl w:val="1"/>
        <w:tabs>
          <w:tab w:leader="none" w:pos="1134" w:val="left"/>
          <w:tab w:leader="none" w:pos="1276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а) п</w:t>
      </w:r>
      <w:r>
        <w:rPr>
          <w:rFonts w:ascii="PT Astra Serif" w:hAnsi="PT Astra Serif"/>
          <w:sz w:val="28"/>
        </w:rPr>
        <w:t>ри профилировании заявителя 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Приложении таблица № 1 к настоящему Административному регламенту;</w:t>
      </w:r>
    </w:p>
    <w:p w14:paraId="B9000000">
      <w:pPr>
        <w:widowControl w:val="1"/>
        <w:tabs>
          <w:tab w:leader="none" w:pos="1134" w:val="left"/>
          <w:tab w:leader="none" w:pos="1276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б) п</w:t>
      </w:r>
      <w:r>
        <w:rPr>
          <w:rFonts w:ascii="PT Astra Serif" w:hAnsi="PT Astra Serif"/>
          <w:sz w:val="28"/>
        </w:rPr>
        <w:t xml:space="preserve">рофилирование осуществляется при обращении за предоставлением Услуги </w:t>
      </w:r>
      <w:r>
        <w:rPr>
          <w:rFonts w:ascii="PT Astra Serif" w:hAnsi="PT Astra Serif"/>
          <w:sz w:val="28"/>
        </w:rPr>
        <w:t>в орган, предоставляющий Услугу;</w:t>
      </w:r>
    </w:p>
    <w:p w14:paraId="BA000000">
      <w:pPr>
        <w:widowControl w:val="1"/>
        <w:tabs>
          <w:tab w:leader="none" w:pos="1134" w:val="left"/>
          <w:tab w:leader="none" w:pos="1276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в) п</w:t>
      </w:r>
      <w:r>
        <w:rPr>
          <w:rFonts w:ascii="PT Astra Serif" w:hAnsi="PT Astra Serif"/>
          <w:sz w:val="28"/>
        </w:rPr>
        <w:t>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регламентом.</w:t>
      </w:r>
    </w:p>
    <w:p w14:paraId="BB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BC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заявлений и документов и (или) информации, </w:t>
      </w:r>
    </w:p>
    <w:p w14:paraId="B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для предоставления Услуги</w:t>
      </w:r>
    </w:p>
    <w:p w14:paraId="B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BF000000">
      <w:pPr>
        <w:widowControl w:val="1"/>
        <w:numPr>
          <w:ilvl w:val="0"/>
          <w:numId w:val="9"/>
        </w:numPr>
        <w:tabs>
          <w:tab w:leader="none" w:pos="1134" w:val="left"/>
          <w:tab w:leader="none" w:pos="1276" w:val="left"/>
        </w:tabs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>
        <w:rPr>
          <w:rFonts w:ascii="PT Astra Serif" w:hAnsi="PT Astra Serif"/>
          <w:sz w:val="28"/>
        </w:rPr>
        <w:t>запроса, документов и (или) информации приведены в приложении к настоящему регламенту (Таблица № 2).</w:t>
      </w:r>
    </w:p>
    <w:p w14:paraId="C0000000">
      <w:pPr>
        <w:pStyle w:val="Style_4"/>
        <w:widowControl w:val="1"/>
        <w:numPr>
          <w:ilvl w:val="0"/>
          <w:numId w:val="9"/>
        </w:numPr>
        <w:tabs>
          <w:tab w:leader="none" w:pos="158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C1000000">
      <w:pPr>
        <w:widowControl w:val="1"/>
        <w:tabs>
          <w:tab w:leader="none" w:pos="1588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 почтовым отправлением – копии документа, удостоверяющего личность заявителя, документа, подтверждающего полномочия представителя заявителя; </w:t>
      </w:r>
    </w:p>
    <w:p w14:paraId="C2000000">
      <w:pPr>
        <w:widowControl w:val="1"/>
        <w:tabs>
          <w:tab w:leader="none" w:pos="1588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 в муниципальном архиве 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14:paraId="C3000000">
      <w:pPr>
        <w:widowControl w:val="1"/>
        <w:tabs>
          <w:tab w:leader="none" w:pos="1588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 посредством электронной почты – копии документа, удостоверяющего личность заявителя, документа, подтверждающего полномочия представителя заявителя; </w:t>
      </w:r>
    </w:p>
    <w:p w14:paraId="C4000000">
      <w:pPr>
        <w:widowControl w:val="1"/>
        <w:tabs>
          <w:tab w:leader="none" w:pos="1588" w:val="left"/>
        </w:tabs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г) посредством Единого портала (при наличии технической возможност</w:t>
      </w:r>
      <w:r>
        <w:rPr>
          <w:rFonts w:ascii="PT Astra Serif" w:hAnsi="PT Astra Serif"/>
          <w:spacing w:val="-6"/>
          <w:sz w:val="28"/>
        </w:rPr>
        <w:t>и).</w:t>
      </w:r>
    </w:p>
    <w:p w14:paraId="C5000000">
      <w:pPr>
        <w:pStyle w:val="Style_4"/>
        <w:widowControl w:val="1"/>
        <w:numPr>
          <w:ilvl w:val="0"/>
          <w:numId w:val="9"/>
        </w:numPr>
        <w:tabs>
          <w:tab w:leader="none" w:pos="1134" w:val="left"/>
          <w:tab w:leader="none" w:pos="1276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Основания для принятия решения об отказе в приеме запроса и документов и (или) информации законодательством Российской Федерации не предусмотрены.</w:t>
      </w:r>
    </w:p>
    <w:p w14:paraId="C6000000">
      <w:pPr>
        <w:widowControl w:val="1"/>
        <w:numPr>
          <w:ilvl w:val="0"/>
          <w:numId w:val="9"/>
        </w:numPr>
        <w:tabs>
          <w:tab w:leader="none" w:pos="1134" w:val="left"/>
          <w:tab w:leader="none" w:pos="1276" w:val="left"/>
        </w:tabs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Услуга предусматривает возможность приема заявления и документов и (или),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PT Astra Serif" w:hAnsi="PT Astra Serif"/>
          <w:sz w:val="28"/>
        </w:rPr>
        <w:t>.</w:t>
      </w:r>
    </w:p>
    <w:p w14:paraId="C7000000">
      <w:pPr>
        <w:widowControl w:val="1"/>
        <w:numPr>
          <w:ilvl w:val="0"/>
          <w:numId w:val="9"/>
        </w:numPr>
        <w:tabs>
          <w:tab w:leader="none" w:pos="1134" w:val="left"/>
          <w:tab w:leader="none" w:pos="1276" w:val="left"/>
        </w:tabs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Срок регистрации заявления и документов и (или), необходимых для предоставления Услуги, составляет 2 рабочих дня</w:t>
      </w:r>
      <w:r>
        <w:rPr>
          <w:rFonts w:ascii="PT Astra Serif" w:hAnsi="PT Astra Serif"/>
          <w:sz w:val="28"/>
        </w:rPr>
        <w:t>.</w:t>
      </w:r>
    </w:p>
    <w:p w14:paraId="C8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FF0000"/>
          <w:sz w:val="28"/>
        </w:rPr>
      </w:pPr>
    </w:p>
    <w:p w14:paraId="C9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Межведомственное информационное взаимодействие</w:t>
      </w:r>
    </w:p>
    <w:p w14:paraId="CA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FF0000"/>
          <w:sz w:val="28"/>
        </w:rPr>
      </w:pPr>
    </w:p>
    <w:p w14:paraId="CB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CC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) в Федеральную службу государственной регистрации, кадастра и картографии – выписка из ЕГРН, </w:t>
      </w:r>
    </w:p>
    <w:p w14:paraId="CD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</w:t>
      </w:r>
      <w:r>
        <w:rPr>
          <w:rFonts w:ascii="PT Astra Serif" w:hAnsi="PT Astra Serif"/>
          <w:sz w:val="28"/>
        </w:rPr>
        <w:t>) в Федеральную налоговую службу – выписка из ЕГРЮЛ,</w:t>
      </w:r>
    </w:p>
    <w:p w14:paraId="CE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запрос направляется в течение 2 рабочих дней со </w:t>
      </w:r>
      <w:r>
        <w:rPr>
          <w:rFonts w:ascii="PT Astra Serif" w:hAnsi="PT Astra Serif"/>
          <w:sz w:val="28"/>
        </w:rPr>
        <w:t>дня регистрации заявления и документов, необходимых для предоставления Услуги.</w:t>
      </w:r>
    </w:p>
    <w:p w14:paraId="CF000000">
      <w:pPr>
        <w:pStyle w:val="Style_4"/>
        <w:widowControl w:val="1"/>
        <w:tabs>
          <w:tab w:leader="none" w:pos="1276" w:val="left"/>
        </w:tabs>
        <w:ind w:firstLine="709" w:left="0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Результатом административной процедуры является получение запрашиваемых документов</w:t>
      </w:r>
      <w:r>
        <w:rPr>
          <w:rFonts w:ascii="PT Astra Serif" w:hAnsi="PT Astra Serif"/>
          <w:sz w:val="28"/>
        </w:rPr>
        <w:t>.</w:t>
      </w:r>
    </w:p>
    <w:p w14:paraId="D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Принятие решения о предоставлении </w:t>
      </w:r>
    </w:p>
    <w:p w14:paraId="D1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(об отказе в предоставлении)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D2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FF0000"/>
          <w:sz w:val="28"/>
        </w:rPr>
      </w:pPr>
    </w:p>
    <w:p w14:paraId="D3000000">
      <w:pPr>
        <w:keepNext w:val="1"/>
        <w:keepLines w:val="1"/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-4"/>
          <w:sz w:val="28"/>
        </w:rPr>
        <w:t>29</w:t>
      </w:r>
      <w:r>
        <w:rPr>
          <w:rFonts w:ascii="PT Astra Serif" w:hAnsi="PT Astra Serif"/>
          <w:color w:val="000000"/>
          <w:spacing w:val="-4"/>
          <w:sz w:val="28"/>
        </w:rPr>
        <w:t xml:space="preserve">. </w:t>
      </w:r>
      <w:r>
        <w:rPr>
          <w:rFonts w:ascii="PT Astra Serif" w:hAnsi="PT Astra Serif"/>
          <w:color w:val="000000"/>
          <w:spacing w:val="-4"/>
          <w:sz w:val="28"/>
        </w:rPr>
        <w:t xml:space="preserve">Принятие решения о предоставлении Услуги осуществляется в срок, </w:t>
      </w:r>
      <w:r>
        <w:rPr>
          <w:rFonts w:ascii="PT Astra Serif" w:hAnsi="PT Astra Serif"/>
          <w:color w:val="000000"/>
          <w:sz w:val="28"/>
        </w:rPr>
        <w:t>не превышающий 3 рабочих дней со дня получения Администрацией всех сведений, необходимых для принятия такого решения.</w:t>
      </w:r>
    </w:p>
    <w:p w14:paraId="D4000000">
      <w:pPr>
        <w:keepNext w:val="1"/>
        <w:keepLines w:val="1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29</w:t>
      </w:r>
      <w:r>
        <w:rPr>
          <w:rFonts w:ascii="PT Astra Serif" w:hAnsi="PT Astra Serif"/>
          <w:color w:val="000000"/>
          <w:sz w:val="28"/>
        </w:rPr>
        <w:t xml:space="preserve">.1. </w:t>
      </w:r>
      <w:r>
        <w:rPr>
          <w:rFonts w:ascii="PT Astra Serif" w:hAnsi="PT Astra Serif"/>
          <w:color w:val="000000"/>
          <w:sz w:val="28"/>
        </w:rPr>
        <w:t>Основания для отказа в предоставлении Услуги приведены в Приложении таблица №3 к Административному регламенту</w:t>
      </w:r>
      <w:r>
        <w:rPr>
          <w:rFonts w:ascii="PT Astra Serif" w:hAnsi="PT Astra Serif"/>
          <w:sz w:val="28"/>
        </w:rPr>
        <w:t>.</w:t>
      </w:r>
    </w:p>
    <w:p w14:paraId="D5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FF0000"/>
          <w:sz w:val="28"/>
        </w:rPr>
      </w:pPr>
    </w:p>
    <w:p w14:paraId="D6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Предоставление результата Услуги </w:t>
      </w:r>
    </w:p>
    <w:p w14:paraId="D7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FF0000"/>
          <w:sz w:val="28"/>
        </w:rPr>
      </w:pPr>
    </w:p>
    <w:p w14:paraId="D8000000">
      <w:pPr>
        <w:pStyle w:val="Style_4"/>
        <w:widowControl w:val="1"/>
        <w:numPr>
          <w:ilvl w:val="0"/>
          <w:numId w:val="10"/>
        </w:numPr>
        <w:tabs>
          <w:tab w:leader="none" w:pos="1134" w:val="left"/>
          <w:tab w:leader="none" w:pos="1276" w:val="left"/>
        </w:tabs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Способы получения результата предоставления Услуги:</w:t>
      </w:r>
    </w:p>
    <w:p w14:paraId="D9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при личном обращении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– в виде документа  на бумажном носителе;</w:t>
      </w:r>
    </w:p>
    <w:p w14:paraId="DA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б) в личном кабинете на Едином портале (при наличии технической возможности) –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DB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в) посредством почтовой связи – в виде документов на бумажном носителе;</w:t>
      </w:r>
    </w:p>
    <w:p w14:paraId="DC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Style w:val="Style_3_ch"/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г)  посредством электронной почты – в форме электронного документа.</w:t>
      </w:r>
    </w:p>
    <w:p w14:paraId="DD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Style w:val="Style_3_ch"/>
          <w:rFonts w:ascii="PT Astra Serif" w:hAnsi="PT Astra Serif"/>
          <w:color w:val="000000"/>
          <w:sz w:val="28"/>
        </w:rPr>
      </w:pPr>
      <w:r>
        <w:rPr>
          <w:rStyle w:val="Style_3_ch"/>
          <w:rFonts w:ascii="PT Astra Serif" w:hAnsi="PT Astra Serif"/>
          <w:color w:val="000000"/>
          <w:sz w:val="28"/>
        </w:rPr>
        <w:t>31</w:t>
      </w:r>
      <w:r>
        <w:rPr>
          <w:rStyle w:val="Style_3_ch"/>
          <w:rFonts w:ascii="PT Astra Serif" w:hAnsi="PT Astra Serif"/>
          <w:color w:val="000000"/>
          <w:sz w:val="28"/>
        </w:rPr>
        <w:t>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14:paraId="DE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rPr>
          <w:rStyle w:val="Style_3_ch"/>
          <w:rFonts w:ascii="PT Astra Serif" w:hAnsi="PT Astra Serif"/>
          <w:b w:val="1"/>
          <w:color w:val="000000"/>
          <w:sz w:val="28"/>
        </w:rPr>
      </w:pPr>
    </w:p>
    <w:p w14:paraId="DF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Style w:val="Style_3_ch"/>
          <w:rFonts w:ascii="PT Astra Serif" w:hAnsi="PT Astra Serif"/>
          <w:color w:val="000000"/>
          <w:sz w:val="28"/>
        </w:rPr>
      </w:pPr>
      <w:r>
        <w:rPr>
          <w:rStyle w:val="Style_3_ch"/>
          <w:rFonts w:ascii="PT Astra Serif" w:hAnsi="PT Astra Serif"/>
          <w:b w:val="1"/>
          <w:color w:val="000000"/>
          <w:sz w:val="28"/>
        </w:rPr>
        <w:t xml:space="preserve">Предоставление услуги в упреждающем </w:t>
      </w:r>
      <w:r>
        <w:rPr>
          <w:rStyle w:val="Style_3_ch"/>
          <w:rFonts w:ascii="PT Astra Serif" w:hAnsi="PT Astra Serif"/>
          <w:b w:val="1"/>
          <w:color w:val="000000"/>
          <w:sz w:val="28"/>
        </w:rPr>
        <w:t>проактивном</w:t>
      </w:r>
      <w:r>
        <w:rPr>
          <w:rStyle w:val="Style_3_ch"/>
          <w:rFonts w:ascii="PT Astra Serif" w:hAnsi="PT Astra Serif"/>
          <w:b w:val="1"/>
          <w:color w:val="000000"/>
          <w:sz w:val="28"/>
        </w:rPr>
        <w:t xml:space="preserve"> режиме</w:t>
      </w:r>
    </w:p>
    <w:p w14:paraId="E0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Style w:val="Style_3_ch"/>
          <w:rFonts w:ascii="PT Astra Serif" w:hAnsi="PT Astra Serif"/>
          <w:color w:val="000000"/>
          <w:sz w:val="28"/>
        </w:rPr>
      </w:pPr>
    </w:p>
    <w:p w14:paraId="E1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Style w:val="Style_3_ch"/>
          <w:rFonts w:ascii="PT Astra Serif" w:hAnsi="PT Astra Serif"/>
          <w:color w:val="000000"/>
          <w:sz w:val="28"/>
        </w:rPr>
        <w:t>32</w:t>
      </w:r>
      <w:r>
        <w:rPr>
          <w:rStyle w:val="Style_3_ch"/>
          <w:rFonts w:ascii="PT Astra Serif" w:hAnsi="PT Astra Serif"/>
          <w:color w:val="000000"/>
          <w:sz w:val="28"/>
        </w:rPr>
        <w:t>.</w:t>
      </w:r>
      <w:r>
        <w:rPr>
          <w:rStyle w:val="Style_3_ch"/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Проактивный</w:t>
      </w:r>
      <w:r>
        <w:rPr>
          <w:rFonts w:ascii="PT Astra Serif" w:hAnsi="PT Astra Serif"/>
          <w:color w:val="000000"/>
          <w:sz w:val="28"/>
        </w:rPr>
        <w:t xml:space="preserve"> режим для Услуги не предусмотрен</w:t>
      </w:r>
      <w:r>
        <w:rPr>
          <w:rStyle w:val="Style_3_ch"/>
          <w:rFonts w:ascii="PT Astra Serif" w:hAnsi="PT Astra Serif"/>
          <w:color w:val="000000"/>
          <w:sz w:val="28"/>
        </w:rPr>
        <w:t>.</w:t>
      </w:r>
    </w:p>
    <w:p w14:paraId="E2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E3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Способы информирования заявителя об изменении </w:t>
      </w:r>
    </w:p>
    <w:p w14:paraId="E4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статуса рассмотрения запроса о предоставлении</w:t>
      </w:r>
      <w:r>
        <w:rPr>
          <w:rFonts w:ascii="PT Astra Serif" w:hAnsi="PT Astra Serif"/>
          <w:b w:val="1"/>
          <w:color w:val="000000"/>
          <w:sz w:val="28"/>
        </w:rPr>
        <w:t xml:space="preserve"> У</w:t>
      </w:r>
      <w:r>
        <w:rPr>
          <w:rFonts w:ascii="PT Astra Serif" w:hAnsi="PT Astra Serif"/>
          <w:b w:val="1"/>
          <w:color w:val="000000"/>
          <w:sz w:val="28"/>
        </w:rPr>
        <w:t xml:space="preserve">слуги </w:t>
      </w:r>
    </w:p>
    <w:p w14:paraId="E5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6000000">
      <w:pPr>
        <w:widowControl w:val="1"/>
        <w:tabs>
          <w:tab w:leader="none" w:pos="1134" w:val="left"/>
          <w:tab w:leader="none" w:pos="1276" w:val="left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33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Перечень способов информирования заявителя об изменении статуса рассмотрения запроса:</w:t>
      </w:r>
    </w:p>
    <w:p w14:paraId="E7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посредством Единого портала;</w:t>
      </w:r>
    </w:p>
    <w:p w14:paraId="E8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б) посредством телефонной связи.</w:t>
      </w:r>
    </w:p>
    <w:p w14:paraId="E9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</w:rPr>
      </w:pPr>
    </w:p>
    <w:p w14:paraId="EA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</w:rPr>
      </w:pPr>
    </w:p>
    <w:p w14:paraId="EB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</w:t>
      </w:r>
    </w:p>
    <w:p w14:paraId="EC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color w:val="000000"/>
        </w:rPr>
      </w:pPr>
    </w:p>
    <w:p w14:paraId="ED000000">
      <w:pPr>
        <w:sectPr>
          <w:headerReference r:id="rId3" w:type="default"/>
          <w:pgSz w:h="16838" w:orient="portrait" w:w="11906"/>
          <w:pgMar w:bottom="1134" w:footer="0" w:gutter="0" w:header="709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566"/>
      </w:tblGrid>
      <w:tr>
        <w:trPr>
          <w:trHeight w:hRule="atLeast" w:val="1084"/>
        </w:trPr>
        <w:tc>
          <w:tcPr>
            <w:tcW w:type="dxa" w:w="45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Приложение </w:t>
            </w:r>
          </w:p>
          <w:p w14:paraId="EF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 Административному регламенту </w:t>
            </w:r>
          </w:p>
          <w:p w14:paraId="F0000000">
            <w:pPr>
              <w:widowControl w:val="0"/>
              <w:ind/>
              <w:jc w:val="center"/>
              <w:rPr>
                <w:rStyle w:val="Style_3_ch"/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предоставления муниципальной ус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 xml:space="preserve">луги </w:t>
            </w:r>
          </w:p>
          <w:p w14:paraId="F1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>«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>Выдача разрешения на строительство объекта капитального строительства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 xml:space="preserve">» </w:t>
            </w:r>
          </w:p>
        </w:tc>
      </w:tr>
    </w:tbl>
    <w:p w14:paraId="F200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F3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ПЕРЕЧЕНЬ</w:t>
      </w:r>
    </w:p>
    <w:p w14:paraId="F4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</w:t>
      </w:r>
    </w:p>
    <w:p w14:paraId="F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НЕОБХОДИМЫХ ДЛЯ ПРЕДОСТАВЛЕНИЯ МУНИЦИПАЛЬНОЙ УСЛУГИ, ИСЧЕРПЫВАЮЩИЙ ПЕРЕЧЕНЬ ОСНОВАНИЙ </w:t>
      </w:r>
    </w:p>
    <w:p w14:paraId="F6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ОТКАЗА В ПРИЕМЕ ЗАПРОСА О ПРЕДОСТАВЛЕНИИ МУНИЦИПАЛЬНОЙ УСЛУГИ И ДОКУМЕНТОВ, НЕОБХОДИМЫХ </w:t>
      </w:r>
    </w:p>
    <w:p w14:paraId="F7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ЗАПРОСОВ </w:t>
      </w:r>
    </w:p>
    <w:p w14:paraId="F800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О ПРЕДОСТАВЛЕНИИ МУНИЦИПАЛЬНОЙ УСЛУГИ</w:t>
      </w:r>
    </w:p>
    <w:p w14:paraId="F900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FA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I. Перечень условных обозначений и сокращений</w:t>
      </w:r>
    </w:p>
    <w:p w14:paraId="FB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FC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Style w:val="Style_5_ch"/>
          <w:rFonts w:ascii="PT Astra Serif" w:hAnsi="PT Astra Serif"/>
          <w:b w:val="0"/>
          <w:color w:val="000000"/>
          <w:sz w:val="28"/>
          <w:highlight w:val="white"/>
        </w:rPr>
        <w:t>ЕПГУ</w:t>
      </w:r>
      <w:r>
        <w:rPr>
          <w:rFonts w:ascii="PT Astra Serif" w:hAnsi="PT Astra Serif"/>
          <w:b w:val="1"/>
          <w:color w:val="000000"/>
          <w:sz w:val="28"/>
          <w:highlight w:val="white"/>
        </w:rPr>
        <w:t> 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— федеральная государственная информационная система «Единый портал государственных и</w:t>
      </w:r>
      <w:r>
        <w:rPr>
          <w:rFonts w:ascii="PT Astra Serif" w:hAnsi="PT Astra Serif"/>
          <w:color w:val="000000"/>
          <w:sz w:val="28"/>
        </w:rPr>
        <w:t xml:space="preserve"> муниципальных услуг (функций)»</w:t>
      </w:r>
      <w:r>
        <w:rPr>
          <w:rFonts w:ascii="PT Astra Serif" w:hAnsi="PT Astra Serif"/>
          <w:color w:val="000000"/>
          <w:sz w:val="28"/>
        </w:rPr>
        <w:t>;</w:t>
      </w:r>
    </w:p>
    <w:p w14:paraId="FD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РПГУ — региональный портал государственных и муниципальных услуг, государственная региональная информационная система (</w:t>
      </w:r>
      <w:r>
        <w:rPr>
          <w:rFonts w:ascii="PT Astra Serif" w:hAnsi="PT Astra Serif"/>
          <w:color w:val="000000"/>
          <w:sz w:val="28"/>
          <w:highlight w:val="white"/>
        </w:rPr>
        <w:t>позволяет заполнить форму заявления в электронном виде и получить результат, не выходя из дома или при посещении МФЦ)</w:t>
      </w:r>
      <w:r>
        <w:rPr>
          <w:rFonts w:ascii="PT Astra Serif" w:hAnsi="PT Astra Serif"/>
          <w:color w:val="000000"/>
          <w:sz w:val="28"/>
          <w:highlight w:val="white"/>
        </w:rPr>
        <w:t>;</w:t>
      </w:r>
    </w:p>
    <w:p w14:paraId="FE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Услуга — муниципальная услуга</w:t>
      </w:r>
      <w:r>
        <w:rPr>
          <w:rStyle w:val="Style_3_ch"/>
          <w:rFonts w:ascii="PT Astra Serif" w:hAnsi="PT Astra Serif"/>
          <w:color w:val="000000"/>
          <w:sz w:val="28"/>
        </w:rPr>
        <w:t xml:space="preserve"> «</w:t>
      </w:r>
      <w:r>
        <w:rPr>
          <w:rFonts w:ascii="PT Astra Serif" w:hAnsi="PT Astra Serif"/>
          <w:color w:val="000000"/>
          <w:sz w:val="28"/>
        </w:rPr>
        <w:t>Выдача разрешения на строительство объекта капитального строительства</w:t>
      </w:r>
      <w:r>
        <w:rPr>
          <w:rFonts w:ascii="PT Astra Serif" w:hAnsi="PT Astra Serif"/>
          <w:color w:val="000000"/>
          <w:sz w:val="28"/>
        </w:rPr>
        <w:t>;</w:t>
      </w:r>
    </w:p>
    <w:p w14:paraId="FF00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Style w:val="Style_3_ch"/>
          <w:rFonts w:ascii="PT Astra Serif" w:hAnsi="PT Astra Serif"/>
          <w:color w:val="000000"/>
          <w:sz w:val="28"/>
        </w:rPr>
        <w:t>Административный регламент — административный регламент предоставления муниципальной услуги «</w:t>
      </w:r>
      <w:r>
        <w:rPr>
          <w:rFonts w:ascii="PT Astra Serif" w:hAnsi="PT Astra Serif"/>
          <w:color w:val="000000"/>
          <w:sz w:val="28"/>
        </w:rPr>
        <w:t>Выдача разрешения на строительство объекта капитального строительства</w:t>
      </w:r>
      <w:r>
        <w:rPr>
          <w:rStyle w:val="Style_3_ch"/>
          <w:rFonts w:ascii="PT Astra Serif" w:hAnsi="PT Astra Serif"/>
          <w:color w:val="000000"/>
          <w:sz w:val="28"/>
        </w:rPr>
        <w:t>»;</w:t>
      </w:r>
    </w:p>
    <w:p w14:paraId="00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категории (признаки) заявителей — категории (признаки) заявителей, сведения о которых размещаются в реестре услуг и на портале государственных и муниципальных услуг (функций) Тульской области;</w:t>
      </w:r>
    </w:p>
    <w:p w14:paraId="01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Орган местного самоуправления —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администрация 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</w:t>
      </w:r>
      <w:r>
        <w:rPr>
          <w:rFonts w:ascii="PT Astra Serif" w:hAnsi="PT Astra Serif"/>
          <w:color w:val="000000"/>
          <w:sz w:val="28"/>
        </w:rPr>
        <w:t>;</w:t>
      </w:r>
    </w:p>
    <w:p w14:paraId="02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ГрК</w:t>
      </w:r>
      <w:r>
        <w:rPr>
          <w:rFonts w:ascii="PT Astra Serif" w:hAnsi="PT Astra Serif"/>
          <w:color w:val="000000"/>
          <w:sz w:val="28"/>
        </w:rPr>
        <w:t xml:space="preserve"> РФ — Градостроительный кодекс Российской Федерации;</w:t>
      </w:r>
    </w:p>
    <w:p w14:paraId="03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запрос — заявление о предоставлении муниципальной услуги;</w:t>
      </w:r>
    </w:p>
    <w:p w14:paraId="04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  <w:shd w:fill="92FF99" w:val="clear"/>
        </w:rPr>
      </w:pPr>
      <w:r>
        <w:rPr>
          <w:rFonts w:ascii="PT Astra Serif" w:hAnsi="PT Astra Serif"/>
          <w:color w:val="000000"/>
          <w:sz w:val="28"/>
        </w:rPr>
        <w:t>документы — документы и (или) информация, необходимые для предоставления муниципальной услуги;</w:t>
      </w:r>
    </w:p>
    <w:p w14:paraId="05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МФЦ —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  <w:r>
        <w:rPr>
          <w:rFonts w:ascii="PT Astra Serif" w:hAnsi="PT Astra Serif"/>
          <w:color w:val="000000"/>
        </w:rPr>
        <w:br w:type="page"/>
      </w:r>
    </w:p>
    <w:p w14:paraId="0601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II. Идентификаторы категорий (признаков) заявителей</w:t>
      </w:r>
    </w:p>
    <w:p w14:paraId="07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08010000">
      <w:pPr>
        <w:widowControl w:val="1"/>
        <w:ind w:firstLine="709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1</w:t>
      </w:r>
    </w:p>
    <w:p w14:paraId="09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tblInd w:type="dxa" w:w="15"/>
        <w:tblLayout w:type="fixed"/>
        <w:tblCellMar>
          <w:left w:type="dxa" w:w="0"/>
          <w:right w:type="dxa" w:w="0"/>
        </w:tblCellMar>
      </w:tblPr>
      <w:tblGrid>
        <w:gridCol w:w="544"/>
        <w:gridCol w:w="1823"/>
        <w:gridCol w:w="4005"/>
        <w:gridCol w:w="2977"/>
        <w:gridCol w:w="862"/>
      </w:tblGrid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№ </w:t>
            </w:r>
          </w:p>
          <w:p w14:paraId="0B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/п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Признак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Значения признака заявителя 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Идентификаторы категорий (признаков)  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843"/>
        </w:trPr>
        <w:tc>
          <w:tcPr>
            <w:tcW w:type="dxa" w:w="934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Результат муниципальной услу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>ги «Выдача градостроительного плана земельного участка»</w:t>
            </w:r>
          </w:p>
        </w:tc>
        <w:tc>
          <w:tcPr>
            <w:tcW w:type="dxa" w:w="862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Категория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1. Физическое лицо,  в том числе индивидуальный предприниматель</w:t>
            </w:r>
          </w:p>
          <w:p w14:paraId="14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15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16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Категория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2. Юридическое лицо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1E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1F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20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21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22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Категория заявителя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3. Уполномоченный представитель</w:t>
            </w:r>
          </w:p>
          <w:p w14:paraId="26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27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28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29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</w:t>
            </w:r>
          </w:p>
          <w:p w14:paraId="2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</w:tbl>
    <w:p w14:paraId="2D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2E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2F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0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1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2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3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4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5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6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7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8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9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A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B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C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D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E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F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0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1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2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301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III. Исчерпывающий перечень документов, </w:t>
      </w:r>
    </w:p>
    <w:p w14:paraId="4401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для предоставления Услуги</w:t>
      </w:r>
    </w:p>
    <w:p w14:paraId="45010000">
      <w:pPr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46010000">
      <w:pPr>
        <w:widowControl w:val="0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2</w:t>
      </w:r>
    </w:p>
    <w:p w14:paraId="47010000">
      <w:pPr>
        <w:widowControl w:val="1"/>
        <w:ind w:left="6237"/>
        <w:outlineLvl w:val="0"/>
        <w:rPr>
          <w:rFonts w:ascii="PT Astra Serif" w:hAnsi="PT Astra Serif"/>
          <w:color w:val="000000"/>
          <w:sz w:val="24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8"/>
        <w:gridCol w:w="1134"/>
        <w:gridCol w:w="3969"/>
        <w:gridCol w:w="1984"/>
        <w:gridCol w:w="1843"/>
      </w:tblGrid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№ </w:t>
            </w:r>
            <w:r>
              <w:rPr>
                <w:rFonts w:ascii="PT Astra Serif" w:hAnsi="PT Astra Serif"/>
                <w:b w:val="1"/>
                <w:color w:val="000000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</w:rPr>
              <w:t>/п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Идентифика</w:t>
            </w:r>
            <w:r>
              <w:rPr>
                <w:rFonts w:ascii="PT Astra Serif" w:hAnsi="PT Astra Serif"/>
                <w:b w:val="1"/>
                <w:color w:val="000000"/>
              </w:rPr>
              <w:t>-</w:t>
            </w:r>
            <w:r>
              <w:rPr>
                <w:rFonts w:ascii="PT Astra Serif" w:hAnsi="PT Astra Serif"/>
                <w:b w:val="1"/>
                <w:color w:val="000000"/>
              </w:rPr>
              <w:t>торы</w:t>
            </w:r>
            <w:r>
              <w:rPr>
                <w:rFonts w:ascii="PT Astra Serif" w:hAnsi="PT Astra Serif"/>
                <w:b w:val="1"/>
                <w:color w:val="000000"/>
              </w:rPr>
              <w:t xml:space="preserve"> категорий (признаков) заявителей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Примечание</w:t>
            </w:r>
          </w:p>
        </w:tc>
      </w:tr>
      <w:tr>
        <w:tc>
          <w:tcPr>
            <w:tcW w:type="dxa" w:w="94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Style_3_ch"/>
                <w:rFonts w:ascii="PT Astra Serif" w:hAnsi="PT Astra Serif"/>
                <w:color w:val="000000"/>
              </w:rPr>
              <w:t>тами  для предоставления муниципальной услуги</w:t>
            </w:r>
            <w:r>
              <w:rPr>
                <w:rFonts w:ascii="PT Astra Serif" w:hAnsi="PT Astra Serif"/>
                <w:color w:val="000000"/>
              </w:rPr>
              <w:t xml:space="preserve">, которые заявитель должен представить </w:t>
            </w:r>
            <w:r>
              <w:rPr>
                <w:rFonts w:ascii="PT Astra Serif" w:hAnsi="PT Astra Serif"/>
                <w:color w:val="000000"/>
                <w:u w:val="single"/>
              </w:rPr>
              <w:t>самостоятельно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заявление о выдаче разрешения на строительство либо заявление о внесении изменений в разрешение на строительство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52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оригинал;</w:t>
            </w:r>
          </w:p>
          <w:p w14:paraId="53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-о</w:t>
            </w:r>
            <w:r>
              <w:rPr>
                <w:rFonts w:ascii="PT Astra Serif" w:hAnsi="PT Astra Serif"/>
                <w:color w:val="000000"/>
              </w:rPr>
              <w:t>ригинал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документ, </w:t>
            </w:r>
            <w:r>
              <w:rPr>
                <w:rFonts w:ascii="PT Astra Serif" w:hAnsi="PT Astra Serif"/>
                <w:color w:val="000000"/>
              </w:rPr>
              <w:t>подтверждающий личность лица - паспорт</w:t>
            </w:r>
          </w:p>
          <w:p w14:paraId="5801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авторизация заявителя с использованием личного кабинета;</w:t>
            </w:r>
          </w:p>
          <w:p w14:paraId="5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копия документа;</w:t>
            </w:r>
          </w:p>
          <w:p w14:paraId="5B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 копия документа</w:t>
            </w:r>
          </w:p>
          <w:p w14:paraId="5C01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документ, подтверждающий полномочия представителя заявителя – доверенность</w:t>
            </w:r>
          </w:p>
          <w:p w14:paraId="61010000">
            <w:pPr>
              <w:keepLines w:val="1"/>
              <w:widowControl w:val="1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  <w:p w14:paraId="62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ЕПГУ, РПГУ </w:t>
            </w:r>
            <w:r>
              <w:rPr>
                <w:rFonts w:ascii="PT Astra Serif" w:hAnsi="PT Astra Serif"/>
                <w:color w:val="000000"/>
              </w:rPr>
              <w:t>– доверенность, подписанная усиленной квалифицированной электронной подписью или  скан-образ документа;</w:t>
            </w:r>
          </w:p>
          <w:p w14:paraId="64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</w:t>
            </w:r>
            <w:r>
              <w:rPr>
                <w:rFonts w:ascii="PT Astra Serif" w:hAnsi="PT Astra Serif"/>
                <w:color w:val="000000"/>
              </w:rPr>
              <w:t>Ц–</w:t>
            </w:r>
            <w:r>
              <w:rPr>
                <w:rFonts w:ascii="PT Astra Serif" w:hAnsi="PT Astra Serif"/>
                <w:color w:val="000000"/>
              </w:rPr>
              <w:t xml:space="preserve"> копия документа;</w:t>
            </w:r>
          </w:p>
          <w:p w14:paraId="65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 копия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подпункте 4 настоящего пункта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6B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оригинал;</w:t>
            </w:r>
          </w:p>
          <w:p w14:paraId="6C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-о</w:t>
            </w:r>
            <w:r>
              <w:rPr>
                <w:rFonts w:ascii="PT Astra Serif" w:hAnsi="PT Astra Serif"/>
                <w:color w:val="000000"/>
              </w:rPr>
              <w:t>ригинал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r>
              <w:rPr>
                <w:rFonts w:ascii="PT Astra Serif" w:hAnsi="PT Astra Serif"/>
                <w:color w:val="000000"/>
              </w:rPr>
              <w:t>Росатом</w:t>
            </w:r>
            <w:r>
              <w:rPr>
                <w:rFonts w:ascii="PT Astra Serif" w:hAnsi="PT Astra Serif"/>
                <w:color w:val="000000"/>
              </w:rPr>
              <w:t>", Государственной корпорацией по космической деятельности "</w:t>
            </w:r>
            <w:r>
              <w:rPr>
                <w:rFonts w:ascii="PT Astra Serif" w:hAnsi="PT Astra Serif"/>
                <w:color w:val="000000"/>
              </w:rPr>
              <w:t>Роскосмос</w:t>
            </w:r>
            <w:r>
              <w:rPr>
                <w:rFonts w:ascii="PT Astra Serif" w:hAnsi="PT Astra Serif"/>
                <w:color w:val="000000"/>
              </w:rPr>
      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      </w:r>
            <w:r>
              <w:rPr>
                <w:rFonts w:ascii="PT Astra Serif" w:hAnsi="PT Astra Serif"/>
                <w:color w:val="000000"/>
              </w:rPr>
              <w:t xml:space="preserve">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r>
              <w:rPr>
                <w:rFonts w:ascii="PT Astra Serif" w:hAnsi="PT Astra Serif"/>
                <w:color w:val="000000"/>
              </w:rPr>
              <w:t>определяющее</w:t>
            </w:r>
            <w:r>
              <w:rPr>
                <w:rFonts w:ascii="PT Astra Serif" w:hAnsi="PT Astra Serif"/>
                <w:color w:val="000000"/>
              </w:rPr>
              <w:t xml:space="preserve"> в том числе условия и порядок возмещения ущерба, причиненного указанному объекту при осуществлении реконструкции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72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оригинал;</w:t>
            </w:r>
          </w:p>
          <w:p w14:paraId="73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-о</w:t>
            </w:r>
            <w:r>
              <w:rPr>
                <w:rFonts w:ascii="PT Astra Serif" w:hAnsi="PT Astra Serif"/>
                <w:color w:val="000000"/>
              </w:rPr>
              <w:t>ригинал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решение общего собрания собственников помещений и </w:t>
            </w:r>
            <w:r>
              <w:rPr>
                <w:rFonts w:ascii="PT Astra Serif" w:hAnsi="PT Astra Serif"/>
                <w:color w:val="000000"/>
              </w:rPr>
              <w:t>машино</w:t>
            </w:r>
            <w:r>
              <w:rPr>
                <w:rFonts w:ascii="PT Astra Serif" w:hAnsi="PT Astra Serif"/>
                <w:color w:val="000000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r>
              <w:rPr>
                <w:rFonts w:ascii="PT Astra Serif" w:hAnsi="PT Astra Serif"/>
                <w:color w:val="000000"/>
              </w:rPr>
              <w:t>машино</w:t>
            </w:r>
            <w:r>
              <w:rPr>
                <w:rFonts w:ascii="PT Astra Serif" w:hAnsi="PT Astra Serif"/>
                <w:color w:val="000000"/>
              </w:rPr>
              <w:t>-мест в многоквартирном доме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7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оригинал;</w:t>
            </w:r>
          </w:p>
          <w:p w14:paraId="7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-о</w:t>
            </w:r>
            <w:r>
              <w:rPr>
                <w:rFonts w:ascii="PT Astra Serif" w:hAnsi="PT Astra Serif"/>
                <w:color w:val="000000"/>
              </w:rPr>
              <w:t>ригинал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8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оригинал;</w:t>
            </w:r>
          </w:p>
          <w:p w14:paraId="81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-о</w:t>
            </w:r>
            <w:r>
              <w:rPr>
                <w:rFonts w:ascii="PT Astra Serif" w:hAnsi="PT Astra Serif"/>
                <w:color w:val="000000"/>
              </w:rPr>
              <w:t>ригинал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87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оригинал;</w:t>
            </w:r>
          </w:p>
          <w:p w14:paraId="88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-о</w:t>
            </w:r>
            <w:r>
              <w:rPr>
                <w:rFonts w:ascii="PT Astra Serif" w:hAnsi="PT Astra Serif"/>
                <w:color w:val="000000"/>
              </w:rPr>
              <w:t>ригинал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94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тами </w:t>
            </w:r>
            <w:r>
              <w:rPr>
                <w:rStyle w:val="Style_3_ch"/>
                <w:rFonts w:ascii="PT Astra Serif" w:hAnsi="PT Astra Serif"/>
                <w:b w:val="1"/>
                <w:color w:val="000000"/>
              </w:rPr>
              <w:t xml:space="preserve"> </w:t>
            </w:r>
            <w:r>
              <w:rPr>
                <w:rStyle w:val="Style_3_ch"/>
                <w:rFonts w:ascii="PT Astra Serif" w:hAnsi="PT Astra Serif"/>
                <w:color w:val="000000"/>
              </w:rPr>
              <w:t>для  предоставления муниципальной услуги</w:t>
            </w:r>
            <w:r>
              <w:rPr>
                <w:rFonts w:ascii="PT Astra Serif" w:hAnsi="PT Astra Serif"/>
                <w:color w:val="000000"/>
              </w:rPr>
              <w:t>, к</w:t>
            </w:r>
            <w:r>
              <w:rPr>
                <w:rFonts w:ascii="PT Astra Serif" w:hAnsi="PT Astra Serif"/>
                <w:b w:val="1"/>
                <w:color w:val="000000"/>
              </w:rPr>
              <w:t>о</w:t>
            </w:r>
            <w:r>
              <w:rPr>
                <w:rFonts w:ascii="PT Astra Serif" w:hAnsi="PT Astra Serif"/>
                <w:color w:val="000000"/>
              </w:rPr>
              <w:t xml:space="preserve">торые заявитель вправе предоставить </w:t>
            </w:r>
            <w:r>
              <w:rPr>
                <w:rFonts w:ascii="PT Astra Serif" w:hAnsi="PT Astra Serif"/>
                <w:color w:val="000000"/>
                <w:u w:val="single"/>
              </w:rPr>
              <w:t>по собственной инициативе</w:t>
            </w:r>
            <w:r>
              <w:rPr>
                <w:rFonts w:ascii="PT Astra Serif" w:hAnsi="PT Astra Serif"/>
                <w:color w:val="000000"/>
              </w:rPr>
              <w:t xml:space="preserve">, так как они подлежат предоставлению в рамках межведомственного информационного взаимодействия 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10000">
            <w:pPr>
              <w:widowControl w:val="1"/>
              <w:spacing w:after="57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правоустанавливающие документы на земельный участок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 </w:t>
            </w:r>
          </w:p>
          <w:p w14:paraId="8E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ЕПГУ, РПГУ </w:t>
            </w:r>
            <w:r>
              <w:rPr>
                <w:rFonts w:ascii="PT Astra Serif" w:hAnsi="PT Astra Serif"/>
                <w:color w:val="000000"/>
              </w:rPr>
              <w:t>– скан-образ документа;</w:t>
            </w:r>
          </w:p>
          <w:p w14:paraId="9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МФЦ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документа;</w:t>
            </w:r>
          </w:p>
          <w:p w14:paraId="91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200"/>
        </w:trP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r>
              <w:rPr>
                <w:rFonts w:ascii="PT Astra Serif" w:hAnsi="PT Astra Serif"/>
                <w:color w:val="000000"/>
              </w:rPr>
              <w:t>Росатом</w:t>
            </w:r>
            <w:r>
              <w:rPr>
                <w:rFonts w:ascii="PT Astra Serif" w:hAnsi="PT Astra Serif"/>
                <w:color w:val="000000"/>
              </w:rPr>
              <w:t>", Государственной корпорацией по космической деятельности "</w:t>
            </w:r>
            <w:r>
              <w:rPr>
                <w:rFonts w:ascii="PT Astra Serif" w:hAnsi="PT Astra Serif"/>
                <w:color w:val="000000"/>
              </w:rPr>
              <w:t>Роскосмос</w:t>
            </w:r>
            <w:r>
              <w:rPr>
                <w:rFonts w:ascii="PT Astra Serif" w:hAnsi="PT Astra Serif"/>
                <w:color w:val="000000"/>
              </w:rPr>
      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97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МФЦ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документа;</w:t>
            </w:r>
          </w:p>
          <w:p w14:paraId="9801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градостроительный план земельного участка, выданный не ранее чем за три года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9E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МФЦ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документа;</w:t>
            </w:r>
          </w:p>
          <w:p w14:paraId="9F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10000">
            <w:pPr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 в случаях, предусмотренных частью 4 статьи 57.3 Градостроительного кодекса Российской Федерации</w:t>
            </w:r>
          </w:p>
          <w:p w14:paraId="A1010000">
            <w:pPr>
              <w:widowControl w:val="1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</w:p>
          <w:p w14:paraId="A2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200"/>
        </w:trP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A7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МФЦ </w:t>
            </w:r>
            <w:r>
              <w:rPr>
                <w:rFonts w:ascii="PT Astra Serif" w:hAnsi="PT Astra Serif"/>
                <w:color w:val="000000"/>
              </w:rPr>
              <w:t>–и</w:t>
            </w:r>
            <w:r>
              <w:rPr>
                <w:rFonts w:ascii="PT Astra Serif" w:hAnsi="PT Astra Serif"/>
                <w:color w:val="000000"/>
              </w:rPr>
              <w:t>ли копия документа;</w:t>
            </w:r>
          </w:p>
          <w:p w14:paraId="A8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10000">
            <w:pPr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 </w:t>
            </w:r>
            <w:r>
              <w:rPr>
                <w:rStyle w:val="Style_3_ch"/>
                <w:rFonts w:ascii="PT Astra Serif" w:hAnsi="PT Astra Serif"/>
                <w:color w:val="000000"/>
              </w:rPr>
              <w:t>пп.3 п. 7 ст. 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51 </w:t>
            </w:r>
            <w:r>
              <w:rPr>
                <w:rStyle w:val="Style_3_ch"/>
                <w:rFonts w:ascii="PT Astra Serif" w:hAnsi="PT Astra Serif"/>
                <w:color w:val="000000"/>
              </w:rPr>
              <w:t>Градостроительного кодекса Российской Федерации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10000">
            <w:pPr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</w:t>
            </w:r>
            <w:r>
              <w:rPr>
                <w:rStyle w:val="Style_3_ch"/>
                <w:rFonts w:ascii="PT Astra Serif" w:hAnsi="PT Astra Serif"/>
                <w:color w:val="000000"/>
              </w:rPr>
              <w:t>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, </w:t>
            </w:r>
            <w:r>
              <w:rPr>
                <w:rStyle w:val="Style_3_ch"/>
                <w:rFonts w:ascii="PT Astra Serif" w:hAnsi="PT Astra Serif"/>
                <w:color w:val="000000"/>
              </w:rPr>
              <w:t>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AE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  или копия документа;</w:t>
            </w:r>
          </w:p>
          <w:p w14:paraId="AF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– оригинал  или копия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10000">
            <w:pPr>
              <w:rPr>
                <w:rFonts w:ascii="PT Astra Serif" w:hAnsi="PT Astra Serif"/>
                <w:color w:val="000000"/>
              </w:rPr>
            </w:pPr>
          </w:p>
          <w:p w14:paraId="B1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10000">
            <w:pPr>
              <w:rPr>
                <w:rStyle w:val="Style_3_ch"/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подтверждение соответствия вносимых в проектную документацию изменений требованиям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B6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  или копия документа;</w:t>
            </w:r>
          </w:p>
          <w:p w14:paraId="B7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указанным в части 3.8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      </w:r>
            <w:r>
              <w:rPr>
                <w:rFonts w:ascii="PT Astra Serif" w:hAnsi="PT Astra Serif"/>
                <w:color w:val="000000"/>
              </w:rPr>
              <w:t>Градостроительного кодекса</w:t>
            </w:r>
            <w:r>
              <w:rPr>
                <w:rFonts w:ascii="PT Astra Serif" w:hAnsi="PT Astra Serif"/>
                <w:color w:val="000000"/>
              </w:rPr>
              <w:t xml:space="preserve"> Российской Федерации;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Федерации;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BD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  или копия документа;</w:t>
            </w:r>
          </w:p>
          <w:p w14:paraId="BE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1747"/>
        </w:trP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C4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  или копия документа;</w:t>
            </w:r>
          </w:p>
          <w:p w14:paraId="C5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r>
              <w:rPr>
                <w:rFonts w:ascii="PT Astra Serif" w:hAnsi="PT Astra Serif"/>
                <w:color w:val="000000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CB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  или копия документа;</w:t>
            </w:r>
          </w:p>
          <w:p w14:paraId="CC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10000">
            <w:pPr>
              <w:pStyle w:val="Style_6"/>
              <w:widowControl w:val="1"/>
              <w:numPr>
                <w:ilvl w:val="0"/>
                <w:numId w:val="0"/>
              </w:numPr>
              <w:spacing w:line="240" w:lineRule="auto"/>
              <w:ind/>
              <w:rPr>
                <w:rFonts w:ascii="PT Astra Serif" w:hAnsi="PT Astra Serif"/>
                <w:strike w:val="1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</w:t>
            </w:r>
            <w:r>
              <w:rPr>
                <w:rStyle w:val="Style_3_ch"/>
                <w:rFonts w:ascii="PT Astra Serif" w:hAnsi="PT Astra Serif"/>
                <w:color w:val="000000"/>
              </w:rPr>
              <w:t>комплексном развитии территории и (или) решения не требуется.</w:t>
            </w:r>
          </w:p>
          <w:p w14:paraId="D101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D3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  или копия документа;</w:t>
            </w:r>
          </w:p>
          <w:p w14:paraId="D4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–к</w:t>
            </w:r>
            <w:r>
              <w:rPr>
                <w:rFonts w:ascii="PT Astra Serif" w:hAnsi="PT Astra Serif"/>
                <w:color w:val="000000"/>
              </w:rPr>
              <w:t>опия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      </w:r>
            <w:r>
              <w:rPr>
                <w:rFonts w:ascii="PT Astra Serif" w:hAnsi="PT Astra Serif"/>
                <w:color w:val="000000"/>
              </w:rPr>
              <w:fldChar w:fldCharType="begin"/>
            </w:r>
            <w:r>
              <w:rPr>
                <w:rFonts w:ascii="PT Astra Serif" w:hAnsi="PT Astra Serif"/>
                <w:color w:val="000000"/>
              </w:rPr>
              <w:instrText>HYPERLINK "https://login.consultant.ru/link/?req=doc&amp;base=LAW&amp;n=436411&amp;date=28.02.2023&amp;dst=4072&amp;field=134"</w:instrText>
            </w:r>
            <w:r>
              <w:rPr>
                <w:rFonts w:ascii="PT Astra Serif" w:hAnsi="PT Astra Serif"/>
                <w:color w:val="000000"/>
              </w:rPr>
              <w:fldChar w:fldCharType="separate"/>
            </w:r>
            <w:r>
              <w:rPr>
                <w:rFonts w:ascii="PT Astra Serif" w:hAnsi="PT Astra Serif"/>
                <w:color w:val="000000"/>
              </w:rPr>
              <w:t>статьей 40.1</w:t>
            </w:r>
            <w:r>
              <w:rPr>
                <w:rFonts w:ascii="PT Astra Serif" w:hAnsi="PT Astra Serif"/>
                <w:color w:val="000000"/>
              </w:rPr>
              <w:fldChar w:fldCharType="end"/>
            </w:r>
            <w:r>
              <w:rPr>
                <w:rFonts w:ascii="PT Astra Serif" w:hAnsi="PT Astra Serif"/>
                <w:color w:val="000000"/>
              </w:rPr>
              <w:t xml:space="preserve"> Градостроительного кодекса Российской Федерации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10000">
            <w:pPr>
              <w:rPr>
                <w:rFonts w:ascii="PT Astra Serif" w:hAnsi="PT Astra Serif"/>
                <w:color w:val="000000"/>
              </w:rPr>
            </w:pPr>
          </w:p>
        </w:tc>
      </w:tr>
    </w:tbl>
    <w:p w14:paraId="DB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DC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DD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DE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DF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0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1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2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3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4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5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6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7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8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9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A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B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C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D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E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EF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F0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F1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2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3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4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5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6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7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8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9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A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B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C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D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  <w:bookmarkStart w:id="1" w:name="_GoBack"/>
      <w:bookmarkEnd w:id="1"/>
    </w:p>
    <w:p w14:paraId="FE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FF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0002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0102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IV. Исчерпывающий перечень оснований</w:t>
      </w:r>
    </w:p>
    <w:p w14:paraId="02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отказа в приеме запроса и документов, необходимых</w:t>
      </w:r>
    </w:p>
    <w:p w14:paraId="03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предоставления муниципальной услуги, оснований </w:t>
      </w:r>
    </w:p>
    <w:p w14:paraId="04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приостановления предоставления муниципальной услуги </w:t>
      </w:r>
    </w:p>
    <w:p w14:paraId="05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или отказа в предоставлении муниципальной услуги</w:t>
      </w:r>
    </w:p>
    <w:p w14:paraId="06020000">
      <w:pPr>
        <w:widowControl w:val="1"/>
        <w:ind/>
        <w:jc w:val="both"/>
        <w:rPr>
          <w:rFonts w:ascii="PT Astra Serif" w:hAnsi="PT Astra Serif"/>
          <w:color w:val="000000"/>
        </w:rPr>
      </w:pPr>
    </w:p>
    <w:p w14:paraId="07020000">
      <w:pPr>
        <w:widowControl w:val="1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3</w:t>
      </w:r>
    </w:p>
    <w:p w14:paraId="08020000">
      <w:pPr>
        <w:widowControl w:val="1"/>
        <w:ind/>
        <w:jc w:val="both"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753"/>
        <w:gridCol w:w="1985"/>
      </w:tblGrid>
      <w:tr>
        <w:trPr>
          <w:trHeight w:hRule="atLeast" w:val="48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</w:t>
            </w:r>
          </w:p>
          <w:p w14:paraId="0A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</w:rPr>
              <w:t>/п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Перечень оснований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C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оснований для отказа в выдаче разрешения на строительство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отсутствие документов, необходимых для выдачи разрешения на строительство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</w:t>
            </w:r>
            <w:r>
              <w:rPr>
                <w:rFonts w:ascii="PT Astra Serif" w:hAnsi="PT Astra Serif"/>
                <w:color w:val="000000"/>
              </w:rPr>
              <w:t xml:space="preserve">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поступившее от инспекции Тульской области по государственной охране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строительство, реконструкция объекта капитального строительства, который не является</w:t>
            </w:r>
            <w:r>
              <w:rPr>
                <w:rFonts w:ascii="PT Astra Serif" w:hAnsi="PT Astra Serif"/>
                <w:color w:val="000000"/>
              </w:rPr>
              <w:t xml:space="preserve"> линейным объектом, планируются в границах территории исторического поселения федерального или регионального значения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Тульской областью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Российской Федерацией или правительством Тульской области), в случае, если строительство, реконструкция объекта капитального строительства</w:t>
            </w:r>
            <w:r>
              <w:rPr>
                <w:rFonts w:ascii="PT Astra Serif" w:hAnsi="PT Astra Serif"/>
                <w:color w:val="000000"/>
              </w:rPr>
              <w:t xml:space="preserve"> планируются на территории, в отношении которой администрацией принято решение о комплексном развитии территории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1B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2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Основания для приостановления предоставления услуги законодательством </w:t>
            </w:r>
          </w:p>
          <w:p w14:paraId="1D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Российской Федерации не предусмотрены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20000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2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оснований для отказа во внесении изменений в разрешение на строительство: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</w:t>
            </w:r>
            <w:r>
              <w:rPr>
                <w:rStyle w:val="Style_3_ch"/>
                <w:rFonts w:ascii="PT Astra Serif" w:hAnsi="PT Astra Serif"/>
                <w:color w:val="000000"/>
              </w:rPr>
              <w:t>ГрК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 РФ, или отсутствие правоустанавливающего документа на земельный участок в случае, указанном в части 21.13 статьи 51 </w:t>
            </w:r>
            <w:r>
              <w:rPr>
                <w:rStyle w:val="Style_3_ch"/>
                <w:rFonts w:ascii="PT Astra Serif" w:hAnsi="PT Astra Serif"/>
                <w:color w:val="000000"/>
              </w:rPr>
              <w:t>ГрК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 РФ, либо отсутствие документов, предусмотренных частью 7 статьи 51 </w:t>
            </w:r>
            <w:r>
              <w:rPr>
                <w:rStyle w:val="Style_3_ch"/>
                <w:rFonts w:ascii="PT Astra Serif" w:hAnsi="PT Astra Serif"/>
                <w:color w:val="000000"/>
              </w:rPr>
              <w:t>ГрК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 РФ, в случае поступления заявления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rPr>
          <w:trHeight w:hRule="atLeast" w:val="20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20000">
            <w:pPr>
              <w:widowControl w:val="1"/>
              <w:spacing w:before="168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      </w:r>
            <w:r>
              <w:rPr>
                <w:rStyle w:val="Style_3_ch"/>
                <w:rFonts w:ascii="PT Astra Serif" w:hAnsi="PT Astra Serif"/>
                <w:color w:val="000000"/>
              </w:rPr>
              <w:t>ГрК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 РФ. При этом градостроительный план земельного участка должен быть выдан не ранее чем за три года до дня направления уведомления, указанного в части 21.10  статьи  51 </w:t>
            </w:r>
            <w:r>
              <w:rPr>
                <w:rStyle w:val="Style_3_ch"/>
                <w:rFonts w:ascii="PT Astra Serif" w:hAnsi="PT Astra Serif"/>
                <w:color w:val="000000"/>
              </w:rPr>
              <w:t>ГрК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 РФ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rPr>
          <w:trHeight w:hRule="atLeast" w:val="80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за исключением внесения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rPr>
          <w:trHeight w:hRule="atLeast" w:val="80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участка, за исключением внесения изменений в разрешение на строительство исключительно в связи с продлением срока действия такого разрешения.</w:t>
            </w:r>
            <w:r>
              <w:rPr>
                <w:rFonts w:ascii="PT Astra Serif" w:hAnsi="PT Astra Serif"/>
                <w:color w:val="000000"/>
              </w:rPr>
              <w:t xml:space="preserve">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строительство;4)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за исключением внесения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rPr>
          <w:trHeight w:hRule="atLeast" w:val="80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наличие у администрации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</w:t>
            </w:r>
            <w:r>
              <w:rPr>
                <w:rFonts w:ascii="PT Astra Serif" w:hAnsi="PT Astra Serif"/>
                <w:color w:val="000000"/>
              </w:rPr>
              <w:t xml:space="preserve">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на строительство связано с продлением срока действия разрешения на строительство. </w:t>
            </w:r>
            <w:r>
              <w:rPr>
                <w:rFonts w:ascii="PT Astra Serif" w:hAnsi="PT Astra Serif"/>
                <w:color w:val="000000"/>
              </w:rPr>
              <w:t>В этом случае администрация обязана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rPr>
          <w:trHeight w:hRule="atLeast" w:val="80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</w:tbl>
    <w:p w14:paraId="35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6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7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8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9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A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B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C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D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E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3F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40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4102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42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3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4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5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6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7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8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9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A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B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C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D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E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F02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5002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5102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52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V. Формы запроса о предоставлении</w:t>
      </w:r>
      <w:r>
        <w:rPr>
          <w:rFonts w:ascii="PT Astra Serif" w:hAnsi="PT Astra Serif"/>
          <w:b w:val="1"/>
          <w:color w:val="000000"/>
          <w:sz w:val="28"/>
        </w:rPr>
        <w:t xml:space="preserve">  У</w:t>
      </w:r>
      <w:r>
        <w:rPr>
          <w:rFonts w:ascii="PT Astra Serif" w:hAnsi="PT Astra Serif"/>
          <w:b w:val="1"/>
          <w:color w:val="000000"/>
          <w:sz w:val="28"/>
        </w:rPr>
        <w:t xml:space="preserve">слуги и документов, необходимых для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53020000">
      <w:pPr>
        <w:widowControl w:val="1"/>
        <w:ind/>
        <w:jc w:val="right"/>
        <w:outlineLvl w:val="3"/>
        <w:rPr>
          <w:rFonts w:ascii="PT Astra Serif" w:hAnsi="PT Astra Serif"/>
          <w:color w:val="000000"/>
        </w:rPr>
      </w:pPr>
    </w:p>
    <w:p w14:paraId="54020000">
      <w:pPr>
        <w:widowControl w:val="1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ФОРМА</w:t>
      </w:r>
    </w:p>
    <w:p w14:paraId="55020000">
      <w:pPr>
        <w:keepNext w:val="1"/>
        <w:widowControl w:val="1"/>
        <w:ind/>
        <w:jc w:val="center"/>
        <w:rPr>
          <w:rFonts w:ascii="PT Astra Serif" w:hAnsi="PT Astra Serif"/>
          <w:b w:val="1"/>
          <w:color w:val="000000"/>
          <w:sz w:val="24"/>
        </w:rPr>
      </w:pPr>
    </w:p>
    <w:p w14:paraId="56020000">
      <w:pPr>
        <w:widowControl w:val="1"/>
        <w:ind w:left="2320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Главе администрации муниципального образования _____________________________________________</w:t>
      </w:r>
    </w:p>
    <w:p w14:paraId="57020000">
      <w:pPr>
        <w:widowControl w:val="1"/>
        <w:ind w:left="2320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_____________________________________________</w:t>
      </w:r>
    </w:p>
    <w:p w14:paraId="58020000">
      <w:pPr>
        <w:widowControl w:val="1"/>
        <w:ind w:left="2320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Застройщик __________________________________</w:t>
      </w:r>
    </w:p>
    <w:p w14:paraId="59020000">
      <w:pPr>
        <w:widowControl w:val="1"/>
        <w:ind w:left="232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(фамилия, имя, отчество (при наличии)</w:t>
      </w:r>
    </w:p>
    <w:p w14:paraId="5A020000">
      <w:pPr>
        <w:widowControl w:val="1"/>
        <w:ind w:left="232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</w:t>
      </w:r>
    </w:p>
    <w:p w14:paraId="5B020000">
      <w:pPr>
        <w:widowControl w:val="1"/>
        <w:ind w:left="232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физического лица, либо наименование</w:t>
      </w:r>
    </w:p>
    <w:p w14:paraId="5C020000">
      <w:pPr>
        <w:widowControl w:val="1"/>
        <w:ind w:left="232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</w:t>
      </w:r>
    </w:p>
    <w:p w14:paraId="5D020000">
      <w:pPr>
        <w:widowControl w:val="1"/>
        <w:ind w:left="232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организации, почтовый адрес, телефон)</w:t>
      </w:r>
    </w:p>
    <w:p w14:paraId="5E020000">
      <w:pPr>
        <w:keepNext w:val="1"/>
        <w:widowControl w:val="1"/>
        <w:ind/>
        <w:jc w:val="right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color w:val="000000"/>
          <w:sz w:val="28"/>
        </w:rPr>
        <w:t>___________________________________________</w:t>
      </w:r>
    </w:p>
    <w:p w14:paraId="5F020000">
      <w:pPr>
        <w:keepNext w:val="1"/>
        <w:widowControl w:val="1"/>
        <w:ind/>
        <w:jc w:val="center"/>
        <w:rPr>
          <w:rFonts w:ascii="PT Astra Serif" w:hAnsi="PT Astra Serif"/>
          <w:b w:val="1"/>
          <w:color w:val="000000"/>
          <w:sz w:val="24"/>
        </w:rPr>
      </w:pPr>
    </w:p>
    <w:p w14:paraId="60020000">
      <w:pPr>
        <w:keepNext w:val="1"/>
        <w:widowControl w:val="1"/>
        <w:ind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ЗАЯВЛЕНИЕ</w:t>
      </w:r>
    </w:p>
    <w:p w14:paraId="61020000">
      <w:pPr>
        <w:keepNext w:val="1"/>
        <w:widowControl w:val="1"/>
        <w:ind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о выдаче разрешения на строительство</w:t>
      </w:r>
    </w:p>
    <w:p w14:paraId="62020000">
      <w:pPr>
        <w:keepNext w:val="1"/>
        <w:widowControl w:val="1"/>
        <w:ind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(</w:t>
      </w:r>
      <w:r>
        <w:rPr>
          <w:rFonts w:ascii="PT Astra Serif" w:hAnsi="PT Astra Serif"/>
          <w:b w:val="1"/>
          <w:color w:val="000000"/>
          <w:sz w:val="24"/>
        </w:rPr>
        <w:t>внесении</w:t>
      </w:r>
      <w:r>
        <w:rPr>
          <w:rFonts w:ascii="PT Astra Serif" w:hAnsi="PT Astra Serif"/>
          <w:b w:val="1"/>
          <w:color w:val="000000"/>
          <w:sz w:val="24"/>
        </w:rPr>
        <w:t xml:space="preserve"> изменений в разрешение на строительство)</w:t>
      </w: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9070"/>
        <w:gridCol w:w="490"/>
      </w:tblGrid>
      <w:tr>
        <w:tc>
          <w:tcPr>
            <w:tcW w:type="dxa" w:w="9560"/>
            <w:gridSpan w:val="2"/>
            <w:tcMar>
              <w:left w:type="dxa" w:w="0"/>
              <w:right w:type="dxa" w:w="0"/>
            </w:tcMar>
          </w:tcPr>
          <w:p w14:paraId="63020000">
            <w:pPr>
              <w:widowControl w:val="1"/>
              <w:ind w:firstLine="280"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  <w:p w14:paraId="64020000">
            <w:pPr>
              <w:widowControl w:val="1"/>
              <w:ind w:firstLine="280"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  <w:p w14:paraId="65020000">
            <w:pPr>
              <w:widowControl w:val="1"/>
              <w:ind w:firstLine="280"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  <w:p w14:paraId="66020000">
            <w:pPr>
              <w:widowControl w:val="1"/>
              <w:ind w:firstLine="280"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  <w:p w14:paraId="67020000">
            <w:pPr>
              <w:widowControl w:val="1"/>
              <w:ind w:firstLine="280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Прошу выдать разрешение на строительство ________________________ </w:t>
            </w:r>
          </w:p>
          <w:p w14:paraId="68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________________________________________________________________</w:t>
            </w:r>
          </w:p>
          <w:p w14:paraId="69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(наименование объекта капитального строительства) </w:t>
            </w:r>
          </w:p>
          <w:p w14:paraId="6A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________________________________________________________________</w:t>
            </w:r>
          </w:p>
          <w:p w14:paraId="6B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на земельном участке, расположенном _______________________________ </w:t>
            </w:r>
          </w:p>
          <w:p w14:paraId="6C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_______________________________________________________________. </w:t>
            </w:r>
          </w:p>
          <w:p w14:paraId="6D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(полный адрес либо местоположение земельного участка) </w:t>
            </w:r>
          </w:p>
          <w:p w14:paraId="6E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6F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Приложения: _____________________________________ на _____ листах. </w:t>
            </w:r>
          </w:p>
          <w:p w14:paraId="70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                       (документы, необходимые для получения разрешения на строительство) </w:t>
            </w:r>
          </w:p>
          <w:p w14:paraId="71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  <w:p w14:paraId="7202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Застройщик ________________________________________________________________ </w:t>
            </w:r>
          </w:p>
          <w:p w14:paraId="73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(подпись, расшифровка подписи) </w:t>
            </w:r>
          </w:p>
        </w:tc>
      </w:tr>
      <w:tr>
        <w:tc>
          <w:tcPr>
            <w:tcW w:type="dxa" w:w="9070"/>
            <w:tcMar>
              <w:left w:type="dxa" w:w="0"/>
              <w:right w:type="dxa" w:w="0"/>
            </w:tcMar>
          </w:tcPr>
          <w:p w14:paraId="74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                                 </w:t>
            </w:r>
          </w:p>
          <w:p w14:paraId="75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                                                                      «___» _____________ ____ </w:t>
            </w:r>
            <w:r>
              <w:rPr>
                <w:rFonts w:ascii="PT Astra Serif" w:hAnsi="PT Astra Serif"/>
                <w:color w:val="000000"/>
                <w:sz w:val="28"/>
              </w:rPr>
              <w:t>г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. </w:t>
            </w:r>
          </w:p>
          <w:p w14:paraId="76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77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color w:val="000000"/>
                <w:sz w:val="28"/>
              </w:rPr>
            </w:pPr>
          </w:p>
          <w:p w14:paraId="78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79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7A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7B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7C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7D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7E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7F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80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81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8202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ФОРМА</w:t>
            </w:r>
          </w:p>
          <w:p w14:paraId="83020000">
            <w:pPr>
              <w:rPr>
                <w:rFonts w:ascii="PT Astra Serif" w:hAnsi="PT Astra Serif"/>
                <w:color w:val="000000"/>
                <w:sz w:val="26"/>
              </w:rPr>
            </w:pPr>
          </w:p>
          <w:p w14:paraId="84020000">
            <w:pPr>
              <w:keepNext w:val="1"/>
              <w:keepLines w:val="1"/>
              <w:widowControl w:val="1"/>
              <w:ind w:left="3261"/>
              <w:jc w:val="center"/>
              <w:outlineLvl w:val="2"/>
              <w:rPr>
                <w:rFonts w:ascii="PT Astra Serif" w:hAnsi="PT Astra Serif"/>
                <w:color w:val="000000"/>
                <w:sz w:val="28"/>
              </w:rPr>
            </w:pPr>
          </w:p>
          <w:p w14:paraId="85020000">
            <w:pPr>
              <w:widowControl w:val="1"/>
              <w:ind w:left="2320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Главе администрации муниципального образования _____________________________________________</w:t>
            </w:r>
          </w:p>
          <w:p w14:paraId="86020000">
            <w:pPr>
              <w:widowControl w:val="1"/>
              <w:ind w:left="2320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_____________________________________________</w:t>
            </w:r>
          </w:p>
          <w:p w14:paraId="87020000">
            <w:pPr>
              <w:widowControl w:val="1"/>
              <w:ind w:left="2320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Застройщик __________________________________</w:t>
            </w:r>
          </w:p>
          <w:p w14:paraId="88020000">
            <w:pPr>
              <w:widowControl w:val="1"/>
              <w:ind w:left="232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(фамилия, имя, отчество (при наличии)</w:t>
            </w:r>
          </w:p>
          <w:p w14:paraId="89020000">
            <w:pPr>
              <w:widowControl w:val="1"/>
              <w:ind w:left="232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_______________________________________________________________</w:t>
            </w:r>
          </w:p>
          <w:p w14:paraId="8A020000">
            <w:pPr>
              <w:widowControl w:val="1"/>
              <w:ind w:left="232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физического лица, либо наименование</w:t>
            </w:r>
          </w:p>
          <w:p w14:paraId="8B020000">
            <w:pPr>
              <w:widowControl w:val="1"/>
              <w:ind w:left="232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_______________________________________________________________</w:t>
            </w:r>
          </w:p>
          <w:p w14:paraId="8C020000">
            <w:pPr>
              <w:widowControl w:val="1"/>
              <w:ind w:left="232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организации, почтовый адрес, телефон)</w:t>
            </w:r>
          </w:p>
          <w:p w14:paraId="8D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___________________________________________</w:t>
            </w:r>
          </w:p>
          <w:p w14:paraId="8E020000">
            <w:pPr>
              <w:widowControl w:val="0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8F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90020000">
            <w:pPr>
              <w:widowControl w:val="1"/>
              <w:ind w:left="-40"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ЗАЯВЛЕНИЕ</w:t>
            </w:r>
          </w:p>
          <w:p w14:paraId="91020000">
            <w:pPr>
              <w:widowControl w:val="1"/>
              <w:ind w:left="-40"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о продлении срока действия разрешения на строительство</w:t>
            </w:r>
          </w:p>
          <w:p w14:paraId="92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93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tbl>
            <w:tblPr>
              <w:tblStyle w:val="Style_2"/>
              <w:tblW w:type="auto" w:w="0"/>
              <w:tblInd w:type="dxa" w:w="20"/>
              <w:tblLayout w:type="fixed"/>
              <w:tblCellMar>
                <w:left w:type="dxa" w:w="0"/>
                <w:right w:type="dxa" w:w="0"/>
              </w:tblCellMar>
            </w:tblPr>
            <w:tblGrid>
              <w:gridCol w:w="637"/>
              <w:gridCol w:w="8383"/>
            </w:tblGrid>
            <w:tr>
              <w:tc>
                <w:tcPr>
                  <w:tcW w:type="dxa" w:w="9020"/>
                  <w:gridSpan w:val="2"/>
                  <w:tcMar>
                    <w:left w:type="dxa" w:w="0"/>
                    <w:right w:type="dxa" w:w="0"/>
                  </w:tcMar>
                </w:tcPr>
                <w:p w14:paraId="94020000">
                  <w:pPr>
                    <w:widowControl w:val="1"/>
                    <w:ind w:firstLine="280"/>
                    <w:jc w:val="both"/>
                    <w:rPr>
                      <w:rFonts w:ascii="PT Astra Serif" w:hAnsi="PT Astra Serif"/>
                      <w:color w:val="000000"/>
                      <w:sz w:val="2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8"/>
                    </w:rPr>
                    <w:t xml:space="preserve">Прошу продлить срок действия разрешения на строительство ______ </w:t>
                  </w:r>
                  <w:r>
                    <w:rPr>
                      <w:rFonts w:ascii="PT Astra Serif" w:hAnsi="PT Astra Serif"/>
                      <w:color w:val="000000"/>
                      <w:sz w:val="28"/>
                    </w:rPr>
                    <w:t>от</w:t>
                  </w:r>
                  <w:r>
                    <w:rPr>
                      <w:rFonts w:ascii="PT Astra Serif" w:hAnsi="PT Astra Serif"/>
                      <w:color w:val="000000"/>
                      <w:sz w:val="28"/>
                    </w:rPr>
                    <w:t xml:space="preserve"> __________. </w:t>
                  </w:r>
                </w:p>
                <w:p w14:paraId="95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color w:val="000000"/>
                      <w:sz w:val="2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8"/>
                    </w:rPr>
                    <w:t xml:space="preserve">Приложения: ______________________________________ на _____ листах. </w:t>
                  </w:r>
                </w:p>
                <w:p w14:paraId="96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color w:val="000000"/>
                      <w:sz w:val="28"/>
                    </w:rPr>
                  </w:pPr>
                </w:p>
                <w:p w14:paraId="97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color w:val="000000"/>
                      <w:sz w:val="2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8"/>
                    </w:rPr>
                    <w:t xml:space="preserve">Застройщик_____________________________________________________ </w:t>
                  </w:r>
                </w:p>
                <w:p w14:paraId="98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color w:val="000000"/>
                      <w:sz w:val="2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8"/>
                    </w:rPr>
                    <w:t xml:space="preserve">          (подпись, расшифровка подписи) </w:t>
                  </w:r>
                </w:p>
              </w:tc>
            </w:tr>
            <w:tr>
              <w:tc>
                <w:tcPr>
                  <w:tcW w:type="dxa" w:w="637"/>
                  <w:tcMar>
                    <w:left w:type="dxa" w:w="0"/>
                    <w:right w:type="dxa" w:w="0"/>
                  </w:tcMar>
                </w:tcPr>
                <w:p w14:paraId="9902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  </w:t>
                  </w:r>
                </w:p>
              </w:tc>
              <w:tc>
                <w:tcPr>
                  <w:tcW w:type="dxa" w:w="8383"/>
                  <w:tcMar>
                    <w:left w:type="dxa" w:w="0"/>
                    <w:right w:type="dxa" w:w="0"/>
                  </w:tcMar>
                </w:tcPr>
                <w:p w14:paraId="9A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color w:val="000000"/>
                      <w:sz w:val="2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8"/>
                    </w:rPr>
                    <w:t xml:space="preserve">«___» _____________ ____ </w:t>
                  </w:r>
                  <w:r>
                    <w:rPr>
                      <w:rFonts w:ascii="PT Astra Serif" w:hAnsi="PT Astra Serif"/>
                      <w:color w:val="000000"/>
                      <w:sz w:val="28"/>
                    </w:rPr>
                    <w:t>г</w:t>
                  </w:r>
                  <w:r>
                    <w:rPr>
                      <w:rFonts w:ascii="PT Astra Serif" w:hAnsi="PT Astra Serif"/>
                      <w:color w:val="000000"/>
                      <w:sz w:val="28"/>
                    </w:rPr>
                    <w:t xml:space="preserve">. </w:t>
                  </w:r>
                </w:p>
              </w:tc>
            </w:tr>
          </w:tbl>
          <w:p w14:paraId="9B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9C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9D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9E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9F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0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1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2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3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4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5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6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7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8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9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A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AB020000">
            <w:pPr>
              <w:widowControl w:val="1"/>
              <w:ind w:left="-40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type="dxa" w:w="490"/>
            <w:tcMar>
              <w:left w:type="dxa" w:w="0"/>
              <w:right w:type="dxa" w:w="0"/>
            </w:tcMar>
          </w:tcPr>
          <w:p/>
        </w:tc>
      </w:tr>
    </w:tbl>
    <w:p w14:paraId="AC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V</w:t>
      </w:r>
      <w:r>
        <w:rPr>
          <w:rFonts w:ascii="PT Astra Serif" w:hAnsi="PT Astra Serif"/>
          <w:b w:val="1"/>
          <w:color w:val="000000"/>
          <w:sz w:val="28"/>
        </w:rPr>
        <w:t>I</w:t>
      </w:r>
      <w:r>
        <w:rPr>
          <w:rFonts w:ascii="PT Astra Serif" w:hAnsi="PT Astra Serif"/>
          <w:b w:val="1"/>
          <w:color w:val="000000"/>
          <w:sz w:val="28"/>
        </w:rPr>
        <w:t xml:space="preserve">. Формы </w:t>
      </w:r>
      <w:r>
        <w:rPr>
          <w:rFonts w:ascii="PT Astra Serif" w:hAnsi="PT Astra Serif"/>
          <w:b w:val="1"/>
          <w:color w:val="000000"/>
          <w:sz w:val="28"/>
        </w:rPr>
        <w:t>результата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предоставлении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 xml:space="preserve">слуги </w:t>
      </w:r>
    </w:p>
    <w:p w14:paraId="AD020000">
      <w:pPr>
        <w:widowControl w:val="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ФОРМА 1</w:t>
      </w:r>
    </w:p>
    <w:p w14:paraId="AE020000">
      <w:pPr>
        <w:rPr>
          <w:rFonts w:ascii="PT Astra Serif" w:hAnsi="PT Astra Serif"/>
        </w:rPr>
      </w:pPr>
    </w:p>
    <w:p w14:paraId="AF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tbl>
      <w:tblPr>
        <w:tblStyle w:val="Style_2"/>
        <w:tblW w:type="auto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9465"/>
      </w:tblGrid>
      <w:tr>
        <w:tc>
          <w:tcPr>
            <w:tcW w:type="dxa" w:w="9465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20000">
            <w:pPr>
              <w:pStyle w:val="Style_7"/>
              <w:keepNext w:val="1"/>
              <w:widowControl w:val="0"/>
              <w:spacing w:after="57"/>
              <w:ind/>
              <w:jc w:val="center"/>
            </w:pPr>
            <w:r>
              <w:t xml:space="preserve">Администрация муниципального образования </w:t>
            </w:r>
            <w:r>
              <w:t>Щекинский</w:t>
            </w:r>
            <w:r>
              <w:t xml:space="preserve"> район</w:t>
            </w:r>
          </w:p>
          <w:p w14:paraId="B1020000">
            <w:pPr>
              <w:pStyle w:val="Style_7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Щекино, пл. Ленина, д. 1, тел. (48751) 5-26-72, </w:t>
            </w:r>
            <w:r>
              <w:rPr>
                <w:sz w:val="20"/>
              </w:rPr>
              <w:t>ased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mo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schekino</w:t>
            </w:r>
            <w:r>
              <w:rPr>
                <w:sz w:val="20"/>
              </w:rPr>
              <w:t>@</w:t>
            </w:r>
            <w:r>
              <w:rPr>
                <w:sz w:val="20"/>
              </w:rPr>
              <w:t>tularegion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</w:p>
        </w:tc>
      </w:tr>
      <w:tr>
        <w:tc>
          <w:tcPr>
            <w:tcW w:type="dxa" w:w="946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20000">
            <w:pPr>
              <w:pStyle w:val="Style_7"/>
              <w:keepNext w:val="1"/>
              <w:widowControl w:val="0"/>
              <w:ind/>
              <w:jc w:val="center"/>
            </w:pPr>
            <w:r>
              <w:rPr>
                <w:sz w:val="18"/>
              </w:rPr>
              <w:t xml:space="preserve">(наименование </w:t>
            </w:r>
            <w:r>
              <w:rPr>
                <w:sz w:val="18"/>
              </w:rPr>
              <w:t>уполномоченного</w:t>
            </w:r>
            <w:r>
              <w:rPr>
                <w:sz w:val="18"/>
              </w:rPr>
              <w:t xml:space="preserve"> органа исполнительной власти субъекта Российской Федерации, органа местного самоуправления, организации)</w:t>
            </w:r>
          </w:p>
        </w:tc>
      </w:tr>
    </w:tbl>
    <w:p w14:paraId="B3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tbl>
      <w:tblPr>
        <w:tblStyle w:val="Style_2"/>
        <w:tblW w:type="auto" w:w="0"/>
        <w:tblInd w:type="dxa" w:w="3119"/>
        <w:tblLayout w:type="fixed"/>
        <w:tblCellMar>
          <w:left w:type="dxa" w:w="0"/>
          <w:right w:type="dxa" w:w="0"/>
        </w:tblCellMar>
      </w:tblPr>
      <w:tblGrid>
        <w:gridCol w:w="1590"/>
        <w:gridCol w:w="4648"/>
      </w:tblGrid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B4020000">
            <w:pPr>
              <w:pStyle w:val="Style_7"/>
              <w:keepNext w:val="1"/>
              <w:keepLines w:val="1"/>
              <w:widowControl w:val="0"/>
              <w:ind/>
            </w:pPr>
            <w:r>
              <w:t>Адресат:</w:t>
            </w: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20000">
            <w:pPr>
              <w:pStyle w:val="Style_7"/>
              <w:keepNext w:val="1"/>
              <w:keepLines w:val="1"/>
              <w:widowControl w:val="0"/>
              <w:ind/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B6020000">
            <w:pPr>
              <w:pStyle w:val="Style_7"/>
              <w:keepNext w:val="1"/>
              <w:keepLines w:val="1"/>
              <w:widowControl w:val="0"/>
              <w:ind/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B7020000">
            <w:pPr>
              <w:pStyle w:val="Style_7"/>
              <w:keepNext w:val="1"/>
              <w:keepLines w:val="1"/>
              <w:widowControl w:val="0"/>
              <w:ind/>
            </w:pPr>
            <w:r>
              <w:rPr>
                <w:sz w:val="1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      </w: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B8020000">
            <w:pPr>
              <w:pStyle w:val="Style_7"/>
              <w:keepNext w:val="1"/>
              <w:keepLines w:val="1"/>
              <w:widowControl w:val="0"/>
              <w:ind/>
            </w:pP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20000">
            <w:pPr>
              <w:pStyle w:val="Style_7"/>
              <w:keepNext w:val="1"/>
              <w:keepLines w:val="1"/>
              <w:widowControl w:val="0"/>
              <w:ind/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BA020000">
            <w:pPr>
              <w:pStyle w:val="Style_7"/>
              <w:keepNext w:val="1"/>
              <w:keepLines w:val="1"/>
              <w:widowControl w:val="0"/>
              <w:ind/>
              <w:rPr>
                <w:sz w:val="18"/>
              </w:rPr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BB020000">
            <w:pPr>
              <w:pStyle w:val="Style_7"/>
              <w:keepNext w:val="1"/>
              <w:keepLines w:val="1"/>
              <w:widowControl w:val="0"/>
              <w:ind/>
            </w:pPr>
            <w:r>
              <w:rPr>
                <w:sz w:val="18"/>
              </w:rPr>
              <w:t>почтовый индекс и адрес, телефон, адрес электронной почты)</w:t>
            </w:r>
          </w:p>
        </w:tc>
      </w:tr>
    </w:tbl>
    <w:p w14:paraId="BC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p w14:paraId="BD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РЕШЕНИЕ</w:t>
      </w:r>
    </w:p>
    <w:p w14:paraId="BE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об отказе в предоставлении услуги</w:t>
      </w:r>
    </w:p>
    <w:p w14:paraId="BF020000">
      <w:pPr>
        <w:widowControl w:val="1"/>
        <w:tabs>
          <w:tab w:leader="none" w:pos="2940" w:val="left"/>
        </w:tabs>
        <w:ind/>
        <w:rPr>
          <w:sz w:val="22"/>
        </w:rPr>
      </w:pPr>
      <w:r>
        <w:rPr>
          <w:sz w:val="22"/>
        </w:rPr>
        <w:t>Дата                                                                                                                                          № </w:t>
      </w:r>
    </w:p>
    <w:p w14:paraId="C002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</w:p>
    <w:p w14:paraId="C1020000">
      <w:pPr>
        <w:widowControl w:val="1"/>
        <w:ind w:firstLine="709"/>
        <w:jc w:val="both"/>
        <w:rPr>
          <w:spacing w:val="-1"/>
          <w:sz w:val="28"/>
        </w:rPr>
      </w:pPr>
      <w:r>
        <w:rPr>
          <w:sz w:val="28"/>
        </w:rPr>
        <w:t>На о</w:t>
      </w:r>
      <w:bookmarkStart w:id="2" w:name="__DdeLink__121_4130611425"/>
      <w:r>
        <w:rPr>
          <w:sz w:val="28"/>
        </w:rPr>
        <w:t xml:space="preserve">сновании поступившего заявления </w:t>
      </w:r>
      <w:r>
        <w:rPr>
          <w:sz w:val="28"/>
        </w:rPr>
        <w:t>от</w:t>
      </w:r>
      <w:r>
        <w:rPr>
          <w:spacing w:val="-1"/>
          <w:sz w:val="28"/>
        </w:rPr>
        <w:t> 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  <w:u w:val="single"/>
        </w:rPr>
        <w:t xml:space="preserve">                      </w:t>
      </w:r>
      <w:r>
        <w:rPr>
          <w:spacing w:val="-1"/>
          <w:sz w:val="28"/>
        </w:rPr>
        <w:t>г. № </w:t>
      </w:r>
      <w:bookmarkEnd w:id="2"/>
      <w:r>
        <w:rPr>
          <w:spacing w:val="-1"/>
          <w:sz w:val="28"/>
        </w:rPr>
        <w:t xml:space="preserve"> </w:t>
      </w:r>
      <w:r>
        <w:rPr>
          <w:spacing w:val="-1"/>
          <w:sz w:val="28"/>
          <w:u w:val="single"/>
        </w:rPr>
        <w:t xml:space="preserve">           </w:t>
      </w:r>
      <w:r>
        <w:rPr>
          <w:spacing w:val="-1"/>
          <w:sz w:val="28"/>
        </w:rPr>
        <w:t xml:space="preserve">  </w:t>
      </w:r>
      <w:r>
        <w:rPr>
          <w:spacing w:val="-1"/>
          <w:sz w:val="28"/>
        </w:rPr>
        <w:t>уведомляю Вас об</w:t>
      </w:r>
      <w:r>
        <w:rPr>
          <w:spacing w:val="-1"/>
          <w:sz w:val="28"/>
        </w:rPr>
        <w:t xml:space="preserve"> отказе в предоставлении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«Выдача </w:t>
      </w:r>
      <w:r>
        <w:rPr>
          <w:sz w:val="28"/>
        </w:rPr>
        <w:t>разрешения на строительство объекта капитального строительства</w:t>
      </w:r>
      <w:r>
        <w:rPr>
          <w:sz w:val="28"/>
        </w:rPr>
        <w:t xml:space="preserve">» </w:t>
      </w:r>
      <w:r>
        <w:rPr>
          <w:spacing w:val="-1"/>
          <w:sz w:val="28"/>
        </w:rPr>
        <w:t>по следующим основаниям</w:t>
      </w:r>
      <w:r>
        <w:rPr>
          <w:spacing w:val="-1"/>
          <w:sz w:val="28"/>
        </w:rPr>
        <w:t>:</w:t>
      </w:r>
    </w:p>
    <w:p w14:paraId="C2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</w:t>
      </w:r>
      <w:r>
        <w:rPr>
          <w:rFonts w:ascii="PT Astra Serif" w:hAnsi="PT Astra Serif"/>
        </w:rPr>
        <w:t>_____________________________________________________________________________________________</w:t>
      </w:r>
    </w:p>
    <w:p w14:paraId="C3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(ука</w:t>
      </w:r>
      <w:r>
        <w:rPr>
          <w:rFonts w:ascii="PT Astra Serif" w:hAnsi="PT Astra Serif"/>
        </w:rPr>
        <w:t>зываются пункты, части статьи 51</w:t>
      </w:r>
      <w:r>
        <w:rPr>
          <w:rFonts w:ascii="PT Astra Serif" w:hAnsi="PT Astra Serif"/>
        </w:rPr>
        <w:t xml:space="preserve"> Градостроительного кодекса РФ, содержащие основания для отказа,</w:t>
      </w:r>
    </w:p>
    <w:p w14:paraId="C402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выдаче разрешения </w:t>
      </w:r>
      <w:r>
        <w:rPr>
          <w:rFonts w:ascii="PT Astra Serif" w:hAnsi="PT Astra Serif"/>
        </w:rPr>
        <w:t xml:space="preserve">на </w:t>
      </w:r>
      <w:r>
        <w:rPr>
          <w:rFonts w:ascii="PT Astra Serif" w:hAnsi="PT Astra Serif"/>
        </w:rPr>
        <w:t>строительство объекта капитального строительства</w:t>
      </w:r>
      <w:r>
        <w:rPr>
          <w:rFonts w:ascii="PT Astra Serif" w:hAnsi="PT Astra Serif"/>
        </w:rPr>
        <w:t>)</w:t>
      </w:r>
    </w:p>
    <w:p w14:paraId="C5020000">
      <w:pPr>
        <w:widowControl w:val="1"/>
        <w:ind w:firstLine="709"/>
        <w:jc w:val="both"/>
        <w:rPr>
          <w:rFonts w:ascii="PT Astra Serif" w:hAnsi="PT Astra Serif"/>
        </w:rPr>
      </w:pPr>
    </w:p>
    <w:p w14:paraId="C602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Дополнительно информируем:</w:t>
      </w:r>
    </w:p>
    <w:p w14:paraId="C7020000">
      <w:pPr>
        <w:widowControl w:val="1"/>
        <w:pBdr>
          <w:bottom w:color="000000" w:space="1" w:sz="12" w:val="single"/>
        </w:pBdr>
        <w:ind w:firstLine="709"/>
        <w:jc w:val="both"/>
        <w:rPr>
          <w:sz w:val="28"/>
        </w:rPr>
      </w:pPr>
    </w:p>
    <w:p w14:paraId="C8020000">
      <w:pPr>
        <w:pStyle w:val="Style_8"/>
        <w:keepNext w:val="1"/>
        <w:widowControl w:val="1"/>
        <w:tabs>
          <w:tab w:leader="none" w:pos="9920" w:val="right"/>
        </w:tabs>
        <w:ind/>
        <w:jc w:val="center"/>
      </w:pPr>
      <w:r>
        <w:rPr>
          <w:sz w:val="28"/>
        </w:rPr>
        <w:t>(</w:t>
      </w:r>
      <w:r>
        <w:t>указывается информация, необходимая для устранения причин отказа, а также иная дополнительная информация при наличии)</w:t>
      </w:r>
    </w:p>
    <w:p w14:paraId="C9020000">
      <w:pPr>
        <w:widowControl w:val="1"/>
        <w:ind w:firstLine="709"/>
        <w:jc w:val="both"/>
        <w:rPr>
          <w:rFonts w:ascii="PT Astra Serif" w:hAnsi="PT Astra Serif"/>
        </w:rPr>
      </w:pPr>
    </w:p>
    <w:p w14:paraId="CA02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Настоящий отказ в выдаче разрешения на </w:t>
      </w:r>
      <w:r>
        <w:rPr>
          <w:sz w:val="28"/>
        </w:rPr>
        <w:t>строительство объекта капитального строительства</w:t>
      </w:r>
      <w:r>
        <w:rPr>
          <w:rFonts w:ascii="PT Astra Serif" w:hAnsi="PT Astra Serif"/>
          <w:sz w:val="28"/>
        </w:rPr>
        <w:t xml:space="preserve"> не препятствует повторному обращению за выдачей разрешения на </w:t>
      </w:r>
      <w:r>
        <w:rPr>
          <w:sz w:val="28"/>
        </w:rPr>
        <w:t>строительство объекта капитального строительства</w:t>
      </w:r>
      <w:r>
        <w:rPr>
          <w:rFonts w:ascii="PT Astra Serif" w:hAnsi="PT Astra Serif"/>
          <w:sz w:val="28"/>
        </w:rPr>
        <w:t xml:space="preserve"> после устранения указанных нарушений; в соответствии с частью </w:t>
      </w:r>
      <w:r>
        <w:rPr>
          <w:rFonts w:ascii="PT Astra Serif" w:hAnsi="PT Astra Serif"/>
          <w:sz w:val="28"/>
        </w:rPr>
        <w:t>14 статьи 51</w:t>
      </w:r>
      <w:r>
        <w:rPr>
          <w:rFonts w:ascii="PT Astra Serif" w:hAnsi="PT Astra Serif"/>
          <w:sz w:val="28"/>
        </w:rPr>
        <w:t xml:space="preserve"> Градостроительного кодекса РФ отказ в выдаче разрешения на </w:t>
      </w:r>
      <w:r>
        <w:rPr>
          <w:sz w:val="28"/>
        </w:rPr>
        <w:t>строительство объекта капитального строительства</w:t>
      </w:r>
      <w:r>
        <w:rPr>
          <w:rFonts w:ascii="PT Astra Serif" w:hAnsi="PT Astra Serif"/>
          <w:sz w:val="28"/>
        </w:rPr>
        <w:t xml:space="preserve"> может быть оспорен застройщиком в судебном порядке</w:t>
      </w:r>
      <w:r>
        <w:rPr>
          <w:rFonts w:ascii="PT Astra Serif" w:hAnsi="PT Astra Serif"/>
          <w:sz w:val="28"/>
        </w:rPr>
        <w:t>.</w:t>
      </w:r>
    </w:p>
    <w:p w14:paraId="CB02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CC02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CD02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CE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(должн</w:t>
      </w:r>
      <w:r>
        <w:rPr>
          <w:rFonts w:ascii="PT Astra Serif" w:hAnsi="PT Astra Serif"/>
          <w:sz w:val="24"/>
        </w:rPr>
        <w:t>ость лица, принявшего решение)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(подпись)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             </w:t>
      </w:r>
      <w:r>
        <w:rPr>
          <w:rFonts w:ascii="PT Astra Serif" w:hAnsi="PT Astra Serif"/>
          <w:sz w:val="24"/>
        </w:rPr>
        <w:t>(расшифровка подписи)</w:t>
      </w:r>
    </w:p>
    <w:p w14:paraId="CF02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D0020000">
      <w:pPr>
        <w:widowControl w:val="1"/>
        <w:ind/>
        <w:jc w:val="right"/>
        <w:rPr>
          <w:rFonts w:ascii="PT Astra Serif" w:hAnsi="PT Astra Serif"/>
          <w:sz w:val="28"/>
        </w:rPr>
      </w:pPr>
    </w:p>
    <w:p w14:paraId="D1020000">
      <w:pPr>
        <w:widowControl w:val="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>ОРМА</w:t>
      </w:r>
      <w:r>
        <w:rPr>
          <w:rFonts w:ascii="PT Astra Serif" w:hAnsi="PT Astra Serif"/>
          <w:sz w:val="28"/>
        </w:rPr>
        <w:t xml:space="preserve"> 2</w:t>
      </w:r>
    </w:p>
    <w:p w14:paraId="D2020000">
      <w:pPr>
        <w:rPr>
          <w:rFonts w:ascii="PT Astra Serif" w:hAnsi="PT Astra Serif"/>
        </w:rPr>
      </w:pPr>
    </w:p>
    <w:p w14:paraId="D3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tbl>
      <w:tblPr>
        <w:tblStyle w:val="Style_2"/>
        <w:tblW w:type="auto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9465"/>
      </w:tblGrid>
      <w:tr>
        <w:tc>
          <w:tcPr>
            <w:tcW w:type="dxa" w:w="9465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20000">
            <w:pPr>
              <w:pStyle w:val="Style_7"/>
              <w:keepNext w:val="1"/>
              <w:widowControl w:val="0"/>
              <w:spacing w:after="57"/>
              <w:ind/>
              <w:jc w:val="center"/>
            </w:pPr>
            <w:r>
              <w:t xml:space="preserve">Администрация муниципального образования </w:t>
            </w:r>
            <w:r>
              <w:t>Щекинский</w:t>
            </w:r>
            <w:r>
              <w:t xml:space="preserve"> район</w:t>
            </w:r>
          </w:p>
          <w:p w14:paraId="D5020000">
            <w:pPr>
              <w:pStyle w:val="Style_7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Щекино, пл. Ленина, д. 1, тел. (48751) 5-26-72, </w:t>
            </w:r>
            <w:r>
              <w:rPr>
                <w:sz w:val="20"/>
              </w:rPr>
              <w:t>ased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mo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schekino</w:t>
            </w:r>
            <w:r>
              <w:rPr>
                <w:sz w:val="20"/>
              </w:rPr>
              <w:t>@</w:t>
            </w:r>
            <w:r>
              <w:rPr>
                <w:sz w:val="20"/>
              </w:rPr>
              <w:t>tularegion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</w:p>
        </w:tc>
      </w:tr>
      <w:tr>
        <w:tc>
          <w:tcPr>
            <w:tcW w:type="dxa" w:w="946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pStyle w:val="Style_7"/>
              <w:keepNext w:val="1"/>
              <w:widowControl w:val="0"/>
              <w:ind/>
              <w:jc w:val="center"/>
            </w:pPr>
            <w:r>
              <w:rPr>
                <w:sz w:val="18"/>
              </w:rPr>
              <w:t xml:space="preserve">(наименование </w:t>
            </w:r>
            <w:r>
              <w:rPr>
                <w:sz w:val="18"/>
              </w:rPr>
              <w:t>уполномоченного</w:t>
            </w:r>
            <w:r>
              <w:rPr>
                <w:sz w:val="18"/>
              </w:rPr>
              <w:t xml:space="preserve"> органа исполнительной власти субъекта Российской Федерации, органа местного самоуправления, организации)</w:t>
            </w:r>
          </w:p>
        </w:tc>
      </w:tr>
    </w:tbl>
    <w:p w14:paraId="D7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tbl>
      <w:tblPr>
        <w:tblStyle w:val="Style_2"/>
        <w:tblW w:type="auto" w:w="0"/>
        <w:tblInd w:type="dxa" w:w="3119"/>
        <w:tblLayout w:type="fixed"/>
        <w:tblCellMar>
          <w:left w:type="dxa" w:w="0"/>
          <w:right w:type="dxa" w:w="0"/>
        </w:tblCellMar>
      </w:tblPr>
      <w:tblGrid>
        <w:gridCol w:w="1590"/>
        <w:gridCol w:w="4648"/>
      </w:tblGrid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D8020000">
            <w:pPr>
              <w:pStyle w:val="Style_7"/>
              <w:keepNext w:val="1"/>
              <w:keepLines w:val="1"/>
              <w:widowControl w:val="0"/>
              <w:ind/>
            </w:pPr>
            <w:r>
              <w:t>Адресат:</w:t>
            </w: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20000">
            <w:pPr>
              <w:pStyle w:val="Style_7"/>
              <w:keepNext w:val="1"/>
              <w:keepLines w:val="1"/>
              <w:widowControl w:val="0"/>
              <w:ind/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DA020000">
            <w:pPr>
              <w:pStyle w:val="Style_7"/>
              <w:keepNext w:val="1"/>
              <w:keepLines w:val="1"/>
              <w:widowControl w:val="0"/>
              <w:ind/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DB020000">
            <w:pPr>
              <w:pStyle w:val="Style_7"/>
              <w:keepNext w:val="1"/>
              <w:keepLines w:val="1"/>
              <w:widowControl w:val="0"/>
              <w:ind/>
            </w:pPr>
            <w:r>
              <w:rPr>
                <w:sz w:val="1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      </w: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DC020000">
            <w:pPr>
              <w:pStyle w:val="Style_7"/>
              <w:keepNext w:val="1"/>
              <w:keepLines w:val="1"/>
              <w:widowControl w:val="0"/>
              <w:ind/>
            </w:pP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20000">
            <w:pPr>
              <w:pStyle w:val="Style_7"/>
              <w:keepNext w:val="1"/>
              <w:keepLines w:val="1"/>
              <w:widowControl w:val="0"/>
              <w:ind/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DE020000">
            <w:pPr>
              <w:pStyle w:val="Style_7"/>
              <w:keepNext w:val="1"/>
              <w:keepLines w:val="1"/>
              <w:widowControl w:val="0"/>
              <w:ind/>
              <w:rPr>
                <w:sz w:val="18"/>
              </w:rPr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DF020000">
            <w:pPr>
              <w:pStyle w:val="Style_7"/>
              <w:keepNext w:val="1"/>
              <w:keepLines w:val="1"/>
              <w:widowControl w:val="0"/>
              <w:ind/>
            </w:pPr>
            <w:r>
              <w:rPr>
                <w:sz w:val="18"/>
              </w:rPr>
              <w:t>почтовый индекс и адрес, телефон, адрес электронной почты)</w:t>
            </w:r>
          </w:p>
        </w:tc>
      </w:tr>
    </w:tbl>
    <w:p w14:paraId="E0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p w14:paraId="E1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РЕШЕНИЕ</w:t>
      </w:r>
    </w:p>
    <w:p w14:paraId="E2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об отказе во внесении изменений в разрешение на строительство</w:t>
      </w:r>
    </w:p>
    <w:p w14:paraId="E3020000">
      <w:pPr>
        <w:widowControl w:val="1"/>
        <w:tabs>
          <w:tab w:leader="none" w:pos="2940" w:val="left"/>
        </w:tabs>
        <w:ind/>
        <w:rPr>
          <w:sz w:val="22"/>
        </w:rPr>
      </w:pPr>
      <w:r>
        <w:rPr>
          <w:sz w:val="22"/>
        </w:rPr>
        <w:t>Дата                                                                                                                                          № </w:t>
      </w:r>
    </w:p>
    <w:p w14:paraId="E402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</w:p>
    <w:p w14:paraId="E5020000">
      <w:pPr>
        <w:widowControl w:val="1"/>
        <w:ind w:firstLine="709"/>
        <w:jc w:val="both"/>
        <w:rPr>
          <w:spacing w:val="-1"/>
          <w:sz w:val="28"/>
        </w:rPr>
      </w:pPr>
      <w:r>
        <w:rPr>
          <w:sz w:val="28"/>
        </w:rPr>
        <w:t>На о</w:t>
      </w:r>
      <w:r>
        <w:rPr>
          <w:sz w:val="28"/>
        </w:rPr>
        <w:t xml:space="preserve">сновании поступившего заявления </w:t>
      </w:r>
      <w:r>
        <w:rPr>
          <w:sz w:val="28"/>
        </w:rPr>
        <w:t>от</w:t>
      </w:r>
      <w:r>
        <w:rPr>
          <w:spacing w:val="-1"/>
          <w:sz w:val="28"/>
        </w:rPr>
        <w:t> 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  <w:u w:val="single"/>
        </w:rPr>
        <w:t xml:space="preserve">                      </w:t>
      </w:r>
      <w:r>
        <w:rPr>
          <w:spacing w:val="-1"/>
          <w:sz w:val="28"/>
        </w:rPr>
        <w:t>г. № 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  <w:u w:val="single"/>
        </w:rPr>
        <w:t xml:space="preserve">           </w:t>
      </w:r>
      <w:r>
        <w:rPr>
          <w:spacing w:val="-1"/>
          <w:sz w:val="28"/>
        </w:rPr>
        <w:t xml:space="preserve">  </w:t>
      </w:r>
      <w:r>
        <w:rPr>
          <w:spacing w:val="-1"/>
          <w:sz w:val="28"/>
        </w:rPr>
        <w:t>уведомляю Вас об</w:t>
      </w:r>
      <w:r>
        <w:rPr>
          <w:spacing w:val="-1"/>
          <w:sz w:val="28"/>
        </w:rPr>
        <w:t xml:space="preserve"> отказе в предоставлении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«Выдача </w:t>
      </w:r>
      <w:r>
        <w:rPr>
          <w:sz w:val="28"/>
        </w:rPr>
        <w:t>разрешения на строительство объекта капитального строительства</w:t>
      </w:r>
      <w:r>
        <w:rPr>
          <w:sz w:val="28"/>
        </w:rPr>
        <w:t xml:space="preserve">» </w:t>
      </w:r>
      <w:r>
        <w:rPr>
          <w:spacing w:val="-1"/>
          <w:sz w:val="28"/>
        </w:rPr>
        <w:t>по следующим основаниям</w:t>
      </w:r>
      <w:r>
        <w:rPr>
          <w:spacing w:val="-1"/>
          <w:sz w:val="28"/>
        </w:rPr>
        <w:t>:</w:t>
      </w:r>
    </w:p>
    <w:p w14:paraId="E6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</w:t>
      </w:r>
      <w:r>
        <w:rPr>
          <w:rFonts w:ascii="PT Astra Serif" w:hAnsi="PT Astra Serif"/>
        </w:rPr>
        <w:t>_____________________________________________________________________________________________</w:t>
      </w:r>
    </w:p>
    <w:p w14:paraId="E7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(ука</w:t>
      </w:r>
      <w:r>
        <w:rPr>
          <w:rFonts w:ascii="PT Astra Serif" w:hAnsi="PT Astra Serif"/>
        </w:rPr>
        <w:t>зываются пункты, части статьи 51</w:t>
      </w:r>
      <w:r>
        <w:rPr>
          <w:rFonts w:ascii="PT Astra Serif" w:hAnsi="PT Astra Serif"/>
        </w:rPr>
        <w:t xml:space="preserve"> Градостроительного кодекса РФ, содержащие основания для отказа,</w:t>
      </w:r>
    </w:p>
    <w:p w14:paraId="E802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выдаче разрешения </w:t>
      </w:r>
      <w:r>
        <w:rPr>
          <w:rFonts w:ascii="PT Astra Serif" w:hAnsi="PT Astra Serif"/>
        </w:rPr>
        <w:t xml:space="preserve">на </w:t>
      </w:r>
      <w:r>
        <w:rPr>
          <w:rFonts w:ascii="PT Astra Serif" w:hAnsi="PT Astra Serif"/>
        </w:rPr>
        <w:t>строительство объекта капитального строительства</w:t>
      </w:r>
      <w:r>
        <w:rPr>
          <w:rFonts w:ascii="PT Astra Serif" w:hAnsi="PT Astra Serif"/>
        </w:rPr>
        <w:t>)</w:t>
      </w:r>
    </w:p>
    <w:p w14:paraId="E9020000">
      <w:pPr>
        <w:widowControl w:val="1"/>
        <w:ind w:firstLine="709"/>
        <w:jc w:val="both"/>
        <w:rPr>
          <w:rFonts w:ascii="PT Astra Serif" w:hAnsi="PT Astra Serif"/>
        </w:rPr>
      </w:pPr>
    </w:p>
    <w:p w14:paraId="EA02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Дополнительно информируем:</w:t>
      </w:r>
    </w:p>
    <w:p w14:paraId="EB020000">
      <w:pPr>
        <w:widowControl w:val="1"/>
        <w:pBdr>
          <w:bottom w:color="000000" w:space="1" w:sz="12" w:val="single"/>
        </w:pBdr>
        <w:ind w:firstLine="709"/>
        <w:jc w:val="both"/>
        <w:rPr>
          <w:sz w:val="28"/>
        </w:rPr>
      </w:pPr>
    </w:p>
    <w:p w14:paraId="EC020000">
      <w:pPr>
        <w:pStyle w:val="Style_8"/>
        <w:keepNext w:val="1"/>
        <w:widowControl w:val="1"/>
        <w:tabs>
          <w:tab w:leader="none" w:pos="9920" w:val="right"/>
        </w:tabs>
        <w:ind/>
        <w:jc w:val="center"/>
      </w:pPr>
      <w:r>
        <w:rPr>
          <w:sz w:val="28"/>
        </w:rPr>
        <w:t>(</w:t>
      </w:r>
      <w:r>
        <w:t>указывается информация, необходимая для устранения причин отказа, а также иная дополнительная информация при наличии)</w:t>
      </w:r>
    </w:p>
    <w:p w14:paraId="ED020000">
      <w:pPr>
        <w:widowControl w:val="1"/>
        <w:ind w:firstLine="709"/>
        <w:jc w:val="both"/>
        <w:rPr>
          <w:rFonts w:ascii="PT Astra Serif" w:hAnsi="PT Astra Serif"/>
        </w:rPr>
      </w:pPr>
    </w:p>
    <w:p w14:paraId="EE02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Настоящий отказ </w:t>
      </w:r>
      <w:r>
        <w:rPr>
          <w:rFonts w:ascii="PT Astra Serif" w:hAnsi="PT Astra Serif"/>
          <w:sz w:val="28"/>
        </w:rPr>
        <w:t>во внесении изменений в разрешение на строительство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не препятствует повторному обращению за выдачей </w:t>
      </w:r>
      <w:r>
        <w:rPr>
          <w:rFonts w:ascii="PT Astra Serif" w:hAnsi="PT Astra Serif"/>
          <w:sz w:val="28"/>
        </w:rPr>
        <w:t>во внесении изменений в разрешение на строительство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после устранения указанных нарушений; в соответствии с частью </w:t>
      </w:r>
      <w:r>
        <w:rPr>
          <w:rFonts w:ascii="PT Astra Serif" w:hAnsi="PT Astra Serif"/>
          <w:sz w:val="28"/>
        </w:rPr>
        <w:t>14 статьи 51</w:t>
      </w:r>
      <w:r>
        <w:rPr>
          <w:rFonts w:ascii="PT Astra Serif" w:hAnsi="PT Astra Serif"/>
          <w:sz w:val="28"/>
        </w:rPr>
        <w:t xml:space="preserve"> Градостроительного кодекса РФ отказ в выдаче разрешения на </w:t>
      </w:r>
      <w:r>
        <w:rPr>
          <w:sz w:val="28"/>
        </w:rPr>
        <w:t>строительство объекта капитального строительства</w:t>
      </w:r>
      <w:r>
        <w:rPr>
          <w:rFonts w:ascii="PT Astra Serif" w:hAnsi="PT Astra Serif"/>
          <w:sz w:val="28"/>
        </w:rPr>
        <w:t xml:space="preserve"> может быть оспорен застройщиком в судебном порядке</w:t>
      </w:r>
      <w:r>
        <w:rPr>
          <w:rFonts w:ascii="PT Astra Serif" w:hAnsi="PT Astra Serif"/>
          <w:sz w:val="28"/>
        </w:rPr>
        <w:t>.</w:t>
      </w:r>
    </w:p>
    <w:p w14:paraId="EF02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F002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102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2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(должн</w:t>
      </w:r>
      <w:r>
        <w:rPr>
          <w:rFonts w:ascii="PT Astra Serif" w:hAnsi="PT Astra Serif"/>
          <w:sz w:val="24"/>
        </w:rPr>
        <w:t>ость лица, принявшего решение)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(подпись)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             </w:t>
      </w:r>
      <w:r>
        <w:rPr>
          <w:rFonts w:ascii="PT Astra Serif" w:hAnsi="PT Astra Serif"/>
          <w:sz w:val="24"/>
        </w:rPr>
        <w:t>(расшифровка подписи)</w:t>
      </w:r>
    </w:p>
    <w:p w14:paraId="F302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F4020000">
      <w:pPr>
        <w:keepNext w:val="1"/>
        <w:widowControl w:val="1"/>
        <w:spacing w:line="360" w:lineRule="exact"/>
        <w:ind/>
        <w:rPr>
          <w:rFonts w:ascii="PT Astra Serif" w:hAnsi="PT Astra Serif"/>
          <w:color w:val="FF0000"/>
        </w:rPr>
      </w:pPr>
    </w:p>
    <w:sectPr>
      <w:headerReference r:id="rId2" w:type="default"/>
      <w:pgSz w:h="16838" w:orient="portrait" w:w="11906"/>
      <w:pgMar w:bottom="1134" w:footer="0" w:gutter="0" w:header="709" w:left="170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F8020000">
      <w:r>
        <w:separator/>
      </w:r>
    </w:p>
  </w:endnote>
  <w:endnote w:id="0" w:type="continuationSeparator">
    <w:p w14:paraId="F9020000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F5020000">
      <w:r>
        <w:separator/>
      </w:r>
    </w:p>
  </w:footnote>
  <w:footnote w:id="0" w:type="continuationSeparator">
    <w:p w14:paraId="F6020000">
      <w:r>
        <w:continuationSeparator/>
      </w:r>
    </w:p>
  </w:footnote>
  <w:footnote w:id="1">
    <w:p w14:paraId="F7020000">
      <w:pPr>
        <w:pStyle w:val="Style_47"/>
        <w:widowControl w:val="1"/>
        <w:ind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1134" w:val="left"/>
        </w:tabs>
        <w:ind w:firstLine="0" w:left="0"/>
      </w:pPr>
      <w:rPr>
        <w:rFonts w:ascii="PT Astra Serif" w:hAnsi="PT Astra Serif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1">
    <w:lvl w:ilvl="0">
      <w:start w:val="5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7"/>
      <w:numFmt w:val="decimal"/>
      <w:lvlText w:val="%1."/>
      <w:lvlJc w:val="left"/>
      <w:pPr>
        <w:widowControl w:val="1"/>
        <w:ind w:hanging="450" w:left="450"/>
      </w:pPr>
    </w:lvl>
    <w:lvl w:ilvl="1">
      <w:start w:val="1"/>
      <w:numFmt w:val="decimal"/>
      <w:lvlText w:val="%1.%2."/>
      <w:lvlJc w:val="left"/>
      <w:pPr>
        <w:widowControl w:val="1"/>
        <w:ind w:hanging="720" w:left="1429"/>
      </w:pPr>
    </w:lvl>
    <w:lvl w:ilvl="2">
      <w:start w:val="1"/>
      <w:numFmt w:val="decimal"/>
      <w:lvlText w:val="%1.%2.%3."/>
      <w:lvlJc w:val="left"/>
      <w:pPr>
        <w:widowControl w:val="1"/>
        <w:ind w:hanging="720" w:left="2138"/>
      </w:pPr>
    </w:lvl>
    <w:lvl w:ilvl="3">
      <w:start w:val="1"/>
      <w:numFmt w:val="decimal"/>
      <w:lvlText w:val="%1.%2.%3.%4."/>
      <w:lvlJc w:val="left"/>
      <w:pPr>
        <w:widowControl w:val="1"/>
        <w:ind w:hanging="1080" w:left="3207"/>
      </w:pPr>
    </w:lvl>
    <w:lvl w:ilvl="4">
      <w:start w:val="1"/>
      <w:numFmt w:val="decimal"/>
      <w:lvlText w:val="%1.%2.%3.%4.%5."/>
      <w:lvlJc w:val="left"/>
      <w:pPr>
        <w:widowControl w:val="1"/>
        <w:ind w:hanging="1080" w:left="3916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4985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6054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6763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7832"/>
      </w:pPr>
    </w:lvl>
  </w:abstractNum>
  <w:abstractNum w:abstractNumId="3">
    <w:lvl w:ilvl="0">
      <w:start w:val="10"/>
      <w:numFmt w:val="decimal"/>
      <w:lvlText w:val="%1."/>
      <w:lvlJc w:val="left"/>
      <w:pPr>
        <w:widowControl w:val="1"/>
        <w:ind w:hanging="375" w:left="1935"/>
      </w:pPr>
    </w:lvl>
    <w:lvl w:ilvl="1">
      <w:start w:val="1"/>
      <w:numFmt w:val="lowerLetter"/>
      <w:lvlText w:val="%2."/>
      <w:lvlJc w:val="left"/>
      <w:pPr>
        <w:widowControl w:val="1"/>
        <w:ind w:hanging="360" w:left="2640"/>
      </w:pPr>
    </w:lvl>
    <w:lvl w:ilvl="2">
      <w:start w:val="1"/>
      <w:numFmt w:val="lowerRoman"/>
      <w:lvlText w:val="%3."/>
      <w:lvlJc w:val="right"/>
      <w:pPr>
        <w:widowControl w:val="1"/>
        <w:ind w:hanging="180" w:left="3360"/>
      </w:pPr>
    </w:lvl>
    <w:lvl w:ilvl="3">
      <w:start w:val="1"/>
      <w:numFmt w:val="decimal"/>
      <w:lvlText w:val="%4."/>
      <w:lvlJc w:val="left"/>
      <w:pPr>
        <w:widowControl w:val="1"/>
        <w:ind w:hanging="360" w:left="4080"/>
      </w:pPr>
    </w:lvl>
    <w:lvl w:ilvl="4">
      <w:start w:val="1"/>
      <w:numFmt w:val="lowerLetter"/>
      <w:lvlText w:val="%5."/>
      <w:lvlJc w:val="left"/>
      <w:pPr>
        <w:widowControl w:val="1"/>
        <w:ind w:hanging="360" w:left="4800"/>
      </w:pPr>
    </w:lvl>
    <w:lvl w:ilvl="5">
      <w:start w:val="1"/>
      <w:numFmt w:val="lowerRoman"/>
      <w:lvlText w:val="%6."/>
      <w:lvlJc w:val="right"/>
      <w:pPr>
        <w:widowControl w:val="1"/>
        <w:ind w:hanging="180" w:left="5520"/>
      </w:pPr>
    </w:lvl>
    <w:lvl w:ilvl="6">
      <w:start w:val="1"/>
      <w:numFmt w:val="decimal"/>
      <w:lvlText w:val="%7."/>
      <w:lvlJc w:val="left"/>
      <w:pPr>
        <w:widowControl w:val="1"/>
        <w:ind w:hanging="360" w:left="6240"/>
      </w:pPr>
    </w:lvl>
    <w:lvl w:ilvl="7">
      <w:start w:val="1"/>
      <w:numFmt w:val="lowerLetter"/>
      <w:lvlText w:val="%8."/>
      <w:lvlJc w:val="left"/>
      <w:pPr>
        <w:widowControl w:val="1"/>
        <w:ind w:hanging="360" w:left="6960"/>
      </w:pPr>
    </w:lvl>
    <w:lvl w:ilvl="8">
      <w:start w:val="1"/>
      <w:numFmt w:val="lowerRoman"/>
      <w:lvlText w:val="%9."/>
      <w:lvlJc w:val="right"/>
      <w:pPr>
        <w:widowControl w:val="1"/>
        <w:ind w:hanging="180" w:left="7680"/>
      </w:pPr>
    </w:lvl>
  </w:abstractNum>
  <w:abstractNum w:abstractNumId="4">
    <w:lvl w:ilvl="0">
      <w:start w:val="11"/>
      <w:numFmt w:val="decimal"/>
      <w:lvlText w:val="%1."/>
      <w:lvlJc w:val="left"/>
      <w:pPr>
        <w:widowControl w:val="1"/>
        <w:ind w:hanging="375" w:left="1935"/>
      </w:pPr>
    </w:lvl>
    <w:lvl w:ilvl="1">
      <w:start w:val="1"/>
      <w:numFmt w:val="lowerLetter"/>
      <w:lvlText w:val="%2."/>
      <w:lvlJc w:val="left"/>
      <w:pPr>
        <w:widowControl w:val="1"/>
        <w:ind w:hanging="360" w:left="2640"/>
      </w:pPr>
    </w:lvl>
    <w:lvl w:ilvl="2">
      <w:start w:val="1"/>
      <w:numFmt w:val="lowerRoman"/>
      <w:lvlText w:val="%3."/>
      <w:lvlJc w:val="right"/>
      <w:pPr>
        <w:widowControl w:val="1"/>
        <w:ind w:hanging="180" w:left="3360"/>
      </w:pPr>
    </w:lvl>
    <w:lvl w:ilvl="3">
      <w:start w:val="1"/>
      <w:numFmt w:val="decimal"/>
      <w:lvlText w:val="%4."/>
      <w:lvlJc w:val="left"/>
      <w:pPr>
        <w:widowControl w:val="1"/>
        <w:ind w:hanging="360" w:left="4080"/>
      </w:pPr>
    </w:lvl>
    <w:lvl w:ilvl="4">
      <w:start w:val="1"/>
      <w:numFmt w:val="lowerLetter"/>
      <w:lvlText w:val="%5."/>
      <w:lvlJc w:val="left"/>
      <w:pPr>
        <w:widowControl w:val="1"/>
        <w:ind w:hanging="360" w:left="4800"/>
      </w:pPr>
    </w:lvl>
    <w:lvl w:ilvl="5">
      <w:start w:val="1"/>
      <w:numFmt w:val="lowerRoman"/>
      <w:lvlText w:val="%6."/>
      <w:lvlJc w:val="right"/>
      <w:pPr>
        <w:widowControl w:val="1"/>
        <w:ind w:hanging="180" w:left="5520"/>
      </w:pPr>
    </w:lvl>
    <w:lvl w:ilvl="6">
      <w:start w:val="1"/>
      <w:numFmt w:val="decimal"/>
      <w:lvlText w:val="%7."/>
      <w:lvlJc w:val="left"/>
      <w:pPr>
        <w:widowControl w:val="1"/>
        <w:ind w:hanging="360" w:left="6240"/>
      </w:pPr>
    </w:lvl>
    <w:lvl w:ilvl="7">
      <w:start w:val="1"/>
      <w:numFmt w:val="lowerLetter"/>
      <w:lvlText w:val="%8."/>
      <w:lvlJc w:val="left"/>
      <w:pPr>
        <w:widowControl w:val="1"/>
        <w:ind w:hanging="360" w:left="6960"/>
      </w:pPr>
    </w:lvl>
    <w:lvl w:ilvl="8">
      <w:start w:val="1"/>
      <w:numFmt w:val="lowerRoman"/>
      <w:lvlText w:val="%9."/>
      <w:lvlJc w:val="right"/>
      <w:pPr>
        <w:widowControl w:val="1"/>
        <w:ind w:hanging="180" w:left="7680"/>
      </w:pPr>
    </w:lvl>
  </w:abstractNum>
  <w:abstractNum w:abstractNumId="5">
    <w:lvl w:ilvl="0">
      <w:start w:val="15"/>
      <w:numFmt w:val="decimal"/>
      <w:lvlText w:val="%1."/>
      <w:lvlJc w:val="left"/>
      <w:pPr>
        <w:widowControl w:val="1"/>
        <w:ind w:hanging="375" w:left="735"/>
      </w:pPr>
      <w:rPr>
        <w:sz w:val="28"/>
      </w:rPr>
    </w:lvl>
    <w:lvl w:ilvl="1">
      <w:start w:val="2"/>
      <w:numFmt w:val="decimal"/>
      <w:lvlText w:val="%1.%2."/>
      <w:lvlJc w:val="left"/>
      <w:pPr>
        <w:widowControl w:val="1"/>
        <w:ind w:hanging="720" w:left="1080"/>
      </w:pPr>
    </w:lvl>
    <w:lvl w:ilvl="2">
      <w:start w:val="1"/>
      <w:numFmt w:val="decimal"/>
      <w:lvlText w:val="%1.%2.%3."/>
      <w:lvlJc w:val="left"/>
      <w:pPr>
        <w:widowControl w:val="1"/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ind w:hanging="1080" w:left="144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16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520"/>
      </w:pPr>
    </w:lvl>
  </w:abstractNum>
  <w:abstractNum w:abstractNumId="6">
    <w:lvl w:ilvl="0">
      <w:start w:val="18"/>
      <w:numFmt w:val="decimal"/>
      <w:lvlText w:val="%1."/>
      <w:lvlJc w:val="left"/>
      <w:pPr>
        <w:widowControl w:val="1"/>
        <w:ind w:hanging="600" w:left="600"/>
      </w:pPr>
    </w:lvl>
    <w:lvl w:ilvl="1">
      <w:start w:val="1"/>
      <w:numFmt w:val="decimal"/>
      <w:lvlText w:val="%1.%2."/>
      <w:lvlJc w:val="left"/>
      <w:pPr>
        <w:widowControl w:val="1"/>
        <w:ind w:hanging="720" w:left="1429"/>
      </w:pPr>
    </w:lvl>
    <w:lvl w:ilvl="2">
      <w:start w:val="1"/>
      <w:numFmt w:val="decimal"/>
      <w:lvlText w:val="%1.%2.%3."/>
      <w:lvlJc w:val="left"/>
      <w:pPr>
        <w:widowControl w:val="1"/>
        <w:ind w:hanging="720" w:left="2138"/>
      </w:pPr>
    </w:lvl>
    <w:lvl w:ilvl="3">
      <w:start w:val="1"/>
      <w:numFmt w:val="decimal"/>
      <w:lvlText w:val="%1.%2.%3.%4."/>
      <w:lvlJc w:val="left"/>
      <w:pPr>
        <w:widowControl w:val="1"/>
        <w:ind w:hanging="1080" w:left="3207"/>
      </w:pPr>
    </w:lvl>
    <w:lvl w:ilvl="4">
      <w:start w:val="1"/>
      <w:numFmt w:val="decimal"/>
      <w:lvlText w:val="%1.%2.%3.%4.%5."/>
      <w:lvlJc w:val="left"/>
      <w:pPr>
        <w:widowControl w:val="1"/>
        <w:ind w:hanging="1080" w:left="3916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4985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6054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6763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7832"/>
      </w:pPr>
    </w:lvl>
  </w:abstractNum>
  <w:abstractNum w:abstractNumId="7">
    <w:lvl w:ilvl="0">
      <w:start w:val="19"/>
      <w:numFmt w:val="decimal"/>
      <w:lvlText w:val="%1."/>
      <w:lvlJc w:val="left"/>
      <w:pPr>
        <w:widowControl w:val="1"/>
        <w:ind w:hanging="600" w:left="600"/>
      </w:pPr>
    </w:lvl>
    <w:lvl w:ilvl="1">
      <w:start w:val="1"/>
      <w:numFmt w:val="decimal"/>
      <w:lvlText w:val="%1.%2."/>
      <w:lvlJc w:val="left"/>
      <w:pPr>
        <w:widowControl w:val="1"/>
        <w:ind w:hanging="720" w:left="1080"/>
      </w:pPr>
    </w:lvl>
    <w:lvl w:ilvl="2">
      <w:start w:val="1"/>
      <w:numFmt w:val="decimal"/>
      <w:lvlText w:val="%1.%2.%3."/>
      <w:lvlJc w:val="left"/>
      <w:pPr>
        <w:widowControl w:val="1"/>
        <w:ind w:hanging="720" w:left="1440"/>
      </w:pPr>
    </w:lvl>
    <w:lvl w:ilvl="3">
      <w:start w:val="1"/>
      <w:numFmt w:val="decimal"/>
      <w:lvlText w:val="%1.%2.%3.%4."/>
      <w:lvlJc w:val="left"/>
      <w:pPr>
        <w:widowControl w:val="1"/>
        <w:ind w:hanging="1080" w:left="216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52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324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396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432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5040"/>
      </w:pPr>
    </w:lvl>
  </w:abstractNum>
  <w:abstractNum w:abstractNumId="8">
    <w:lvl w:ilvl="0">
      <w:start w:val="22"/>
      <w:numFmt w:val="decimal"/>
      <w:lvlText w:val="%1."/>
      <w:lvlJc w:val="left"/>
      <w:pPr>
        <w:widowControl w:val="1"/>
        <w:ind w:hanging="375" w:left="735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9">
    <w:lvl w:ilvl="0">
      <w:start w:val="30"/>
      <w:numFmt w:val="decimal"/>
      <w:lvlText w:val="%1."/>
      <w:lvlJc w:val="left"/>
      <w:pPr>
        <w:widowControl w:val="1"/>
        <w:ind w:hanging="375" w:left="735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0">
    <w:lvl w:ilvl="0">
      <w:start w:val="1"/>
      <w:numFmt w:val="decimal"/>
      <w:pStyle w:val="Style_6"/>
      <w:lvlText w:val="%1."/>
      <w:lvlJc w:val="left"/>
      <w:pPr>
        <w:widowControl w:val="1"/>
        <w:ind w:firstLine="709" w:left="-283"/>
      </w:pPr>
    </w:lvl>
    <w:lvl w:ilvl="1">
      <w:start w:val="1"/>
      <w:numFmt w:val="decimal"/>
      <w:lvlText w:val="%2)"/>
      <w:lvlJc w:val="left"/>
      <w:pPr>
        <w:widowControl w:val="1"/>
        <w:ind w:firstLine="709" w:left="710"/>
      </w:pPr>
    </w:lvl>
    <w:lvl w:ilvl="2">
      <w:start w:val="1"/>
      <w:numFmt w:val="russianLower"/>
      <w:lvlText w:val="%3)"/>
      <w:lvlJc w:val="left"/>
      <w:pPr>
        <w:widowControl w:val="1"/>
        <w:ind w:firstLine="709" w:left="0"/>
      </w:pPr>
    </w:lvl>
    <w:lvl w:ilvl="3">
      <w:start w:val="1"/>
      <w:numFmt w:val="bullet"/>
      <w:lvlText w:val="-"/>
      <w:lvlJc w:val="left"/>
      <w:pPr>
        <w:widowControl w:val="1"/>
        <w:ind w:firstLine="709" w:left="0"/>
      </w:pPr>
      <w:rPr>
        <w:rFonts w:ascii="Arial" w:hAnsi="Arial"/>
      </w:rPr>
    </w:lvl>
    <w:lvl w:ilvl="4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rFonts w:ascii="Times New Roman" w:hAnsi="Times New Roman"/>
      <w:sz w:val="20"/>
    </w:rPr>
  </w:style>
  <w:style w:default="1" w:styleId="Style_9_ch" w:type="character">
    <w:name w:val="Normal"/>
    <w:link w:val="Style_9"/>
    <w:rPr>
      <w:rFonts w:ascii="Times New Roman" w:hAnsi="Times New Roman"/>
      <w:sz w:val="20"/>
    </w:rPr>
  </w:style>
  <w:style w:styleId="Style_10" w:type="paragraph">
    <w:name w:val="toc 2"/>
    <w:next w:val="Style_9"/>
    <w:link w:val="Style_10_ch"/>
    <w:uiPriority w:val="39"/>
    <w:pPr>
      <w:widowControl w:val="1"/>
      <w:spacing w:after="160" w:line="264" w:lineRule="auto"/>
      <w:ind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Balloon Text"/>
    <w:basedOn w:val="Style_9"/>
    <w:link w:val="Style_11_ch"/>
    <w:rPr>
      <w:rFonts w:ascii="Segoe UI" w:hAnsi="Segoe UI"/>
      <w:sz w:val="18"/>
    </w:rPr>
  </w:style>
  <w:style w:styleId="Style_11_ch" w:type="character">
    <w:name w:val="Balloon Text"/>
    <w:basedOn w:val="Style_9_ch"/>
    <w:link w:val="Style_11"/>
    <w:rPr>
      <w:rFonts w:ascii="Segoe UI" w:hAnsi="Segoe UI"/>
      <w:sz w:val="18"/>
    </w:rPr>
  </w:style>
  <w:style w:styleId="Style_12" w:type="paragraph">
    <w:name w:val="Знак сноски1"/>
    <w:link w:val="Style_12_ch"/>
    <w:rPr>
      <w:vertAlign w:val="superscript"/>
    </w:rPr>
  </w:style>
  <w:style w:styleId="Style_12_ch" w:type="character">
    <w:name w:val="Знак сноски1"/>
    <w:link w:val="Style_12"/>
    <w:rPr>
      <w:vertAlign w:val="superscript"/>
    </w:rPr>
  </w:style>
  <w:style w:styleId="Style_13" w:type="paragraph">
    <w:name w:val="toc 4"/>
    <w:next w:val="Style_9"/>
    <w:link w:val="Style_13_ch"/>
    <w:uiPriority w:val="39"/>
    <w:pPr>
      <w:widowControl w:val="1"/>
      <w:spacing w:after="160" w:line="264" w:lineRule="auto"/>
      <w:ind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Знак концевой сноски1"/>
    <w:link w:val="Style_14_ch"/>
    <w:rPr>
      <w:vertAlign w:val="superscript"/>
    </w:rPr>
  </w:style>
  <w:style w:styleId="Style_14_ch" w:type="character">
    <w:name w:val="Знак концевой сноски1"/>
    <w:link w:val="Style_14"/>
    <w:rPr>
      <w:vertAlign w:val="superscript"/>
    </w:rPr>
  </w:style>
  <w:style w:styleId="Style_15" w:type="paragraph">
    <w:name w:val="toc 6"/>
    <w:next w:val="Style_9"/>
    <w:link w:val="Style_15_ch"/>
    <w:uiPriority w:val="39"/>
    <w:pPr>
      <w:widowControl w:val="1"/>
      <w:spacing w:after="160" w:line="264" w:lineRule="auto"/>
      <w:ind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9"/>
    <w:link w:val="Style_16_ch"/>
    <w:uiPriority w:val="39"/>
    <w:pPr>
      <w:widowControl w:val="1"/>
      <w:spacing w:after="160" w:line="264" w:lineRule="auto"/>
      <w:ind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Основной шрифт абзаца1"/>
    <w:link w:val="Style_17_ch"/>
    <w:pPr>
      <w:widowControl w:val="1"/>
      <w:spacing w:after="160" w:line="264" w:lineRule="auto"/>
      <w:ind/>
    </w:pPr>
  </w:style>
  <w:style w:styleId="Style_17_ch" w:type="character">
    <w:name w:val="Основной шрифт абзаца1"/>
    <w:link w:val="Style_17"/>
  </w:style>
  <w:style w:styleId="Style_18" w:type="paragraph">
    <w:name w:val="Contents 3"/>
    <w:link w:val="Style_18_ch"/>
    <w:rPr>
      <w:rFonts w:ascii="XO Thames" w:hAnsi="XO Thames"/>
      <w:sz w:val="28"/>
    </w:rPr>
  </w:style>
  <w:style w:styleId="Style_18_ch" w:type="character">
    <w:name w:val="Contents 3"/>
    <w:link w:val="Style_18"/>
    <w:rPr>
      <w:rFonts w:ascii="XO Thames" w:hAnsi="XO Thames"/>
      <w:sz w:val="28"/>
    </w:rPr>
  </w:style>
  <w:style w:styleId="Style_6" w:type="paragraph">
    <w:name w:val="Список-N"/>
    <w:basedOn w:val="Style_4"/>
    <w:link w:val="Style_6_ch"/>
    <w:pPr>
      <w:widowControl w:val="0"/>
      <w:numPr>
        <w:numId w:val="11"/>
      </w:numPr>
      <w:spacing w:line="276" w:lineRule="auto"/>
      <w:ind/>
      <w:jc w:val="both"/>
    </w:pPr>
    <w:rPr>
      <w:sz w:val="28"/>
    </w:rPr>
  </w:style>
  <w:style w:styleId="Style_6_ch" w:type="character">
    <w:name w:val="Список-N"/>
    <w:basedOn w:val="Style_4_ch"/>
    <w:link w:val="Style_6"/>
    <w:rPr>
      <w:sz w:val="28"/>
    </w:rPr>
  </w:style>
  <w:style w:styleId="Style_19" w:type="paragraph">
    <w:name w:val="Endnote"/>
    <w:basedOn w:val="Style_9"/>
    <w:link w:val="Style_19_ch"/>
  </w:style>
  <w:style w:styleId="Style_19_ch" w:type="character">
    <w:name w:val="Endnote"/>
    <w:basedOn w:val="Style_9_ch"/>
    <w:link w:val="Style_19"/>
  </w:style>
  <w:style w:styleId="Style_20" w:type="paragraph">
    <w:name w:val="heading 3"/>
    <w:link w:val="Style_20_ch"/>
    <w:uiPriority w:val="9"/>
    <w:qFormat/>
    <w:pPr>
      <w:widowControl w:val="1"/>
      <w:ind/>
      <w:outlineLvl w:val="2"/>
    </w:pPr>
    <w:rPr>
      <w:rFonts w:asciiTheme="majorAscii" w:hAnsiTheme="majorHAnsi"/>
      <w:b w:val="1"/>
      <w:color w:themeColor="accent1" w:val="5B9BD5"/>
    </w:rPr>
  </w:style>
  <w:style w:styleId="Style_20_ch" w:type="character">
    <w:name w:val="heading 3"/>
    <w:link w:val="Style_20"/>
    <w:rPr>
      <w:rFonts w:asciiTheme="majorAscii" w:hAnsiTheme="majorHAnsi"/>
      <w:b w:val="1"/>
      <w:color w:themeColor="accent1" w:val="5B9BD5"/>
    </w:rPr>
  </w:style>
  <w:style w:styleId="Style_21" w:type="paragraph">
    <w:name w:val="Contents 2"/>
    <w:link w:val="Style_21_ch"/>
    <w:rPr>
      <w:rFonts w:ascii="XO Thames" w:hAnsi="XO Thames"/>
      <w:sz w:val="28"/>
    </w:rPr>
  </w:style>
  <w:style w:styleId="Style_21_ch" w:type="character">
    <w:name w:val="Contents 2"/>
    <w:link w:val="Style_21"/>
    <w:rPr>
      <w:rFonts w:ascii="XO Thames" w:hAnsi="XO Thames"/>
      <w:sz w:val="28"/>
    </w:rPr>
  </w:style>
  <w:style w:styleId="Style_22" w:type="paragraph">
    <w:name w:val="Contents 6"/>
    <w:link w:val="Style_22_ch"/>
    <w:rPr>
      <w:rFonts w:ascii="XO Thames" w:hAnsi="XO Thames"/>
      <w:sz w:val="28"/>
    </w:rPr>
  </w:style>
  <w:style w:styleId="Style_22_ch" w:type="character">
    <w:name w:val="Contents 6"/>
    <w:link w:val="Style_22"/>
    <w:rPr>
      <w:rFonts w:ascii="XO Thames" w:hAnsi="XO Thames"/>
      <w:sz w:val="28"/>
    </w:rPr>
  </w:style>
  <w:style w:styleId="Style_23" w:type="paragraph">
    <w:name w:val="Contents 9"/>
    <w:link w:val="Style_23_ch"/>
    <w:rPr>
      <w:rFonts w:ascii="XO Thames" w:hAnsi="XO Thames"/>
      <w:sz w:val="28"/>
    </w:rPr>
  </w:style>
  <w:style w:styleId="Style_23_ch" w:type="character">
    <w:name w:val="Contents 9"/>
    <w:link w:val="Style_23"/>
    <w:rPr>
      <w:rFonts w:ascii="XO Thames" w:hAnsi="XO Thames"/>
      <w:sz w:val="28"/>
    </w:rPr>
  </w:style>
  <w:style w:styleId="Style_24" w:type="paragraph">
    <w:name w:val="annotation subject"/>
    <w:basedOn w:val="Style_25"/>
    <w:next w:val="Style_25"/>
    <w:link w:val="Style_24_ch"/>
    <w:rPr>
      <w:b w:val="1"/>
    </w:rPr>
  </w:style>
  <w:style w:styleId="Style_24_ch" w:type="character">
    <w:name w:val="annotation subject"/>
    <w:basedOn w:val="Style_25_ch"/>
    <w:link w:val="Style_24"/>
    <w:rPr>
      <w:b w:val="1"/>
    </w:rPr>
  </w:style>
  <w:style w:styleId="Style_26" w:type="paragraph">
    <w:name w:val="Нижний колонтитул1"/>
    <w:link w:val="Style_26_ch"/>
  </w:style>
  <w:style w:styleId="Style_26_ch" w:type="character">
    <w:name w:val="Нижний колонтитул1"/>
    <w:link w:val="Style_26"/>
  </w:style>
  <w:style w:styleId="Style_27" w:type="paragraph">
    <w:name w:val="Contents 7"/>
    <w:link w:val="Style_27_ch"/>
    <w:rPr>
      <w:rFonts w:ascii="XO Thames" w:hAnsi="XO Thames"/>
      <w:sz w:val="28"/>
    </w:rPr>
  </w:style>
  <w:style w:styleId="Style_27_ch" w:type="character">
    <w:name w:val="Contents 7"/>
    <w:link w:val="Style_27"/>
    <w:rPr>
      <w:rFonts w:ascii="XO Thames" w:hAnsi="XO Thames"/>
      <w:sz w:val="28"/>
    </w:rPr>
  </w:style>
  <w:style w:styleId="Style_28" w:type="paragraph">
    <w:name w:val="Название объекта1"/>
    <w:link w:val="Style_28_ch"/>
    <w:rPr>
      <w:rFonts w:ascii="PT Astra Serif" w:hAnsi="PT Astra Serif"/>
      <w:i w:val="1"/>
      <w:sz w:val="24"/>
    </w:rPr>
  </w:style>
  <w:style w:styleId="Style_28_ch" w:type="character">
    <w:name w:val="Название объекта1"/>
    <w:link w:val="Style_28"/>
    <w:rPr>
      <w:rFonts w:ascii="PT Astra Serif" w:hAnsi="PT Astra Serif"/>
      <w:i w:val="1"/>
      <w:sz w:val="24"/>
    </w:rPr>
  </w:style>
  <w:style w:styleId="Style_29" w:type="paragraph">
    <w:name w:val="footer"/>
    <w:link w:val="Style_29_ch"/>
  </w:style>
  <w:style w:styleId="Style_29_ch" w:type="character">
    <w:name w:val="footer"/>
    <w:link w:val="Style_29"/>
  </w:style>
  <w:style w:styleId="Style_8" w:type="paragraph">
    <w:name w:val="Body Text"/>
    <w:basedOn w:val="Style_9"/>
    <w:link w:val="Style_8_ch"/>
    <w:pPr>
      <w:widowControl w:val="0"/>
      <w:ind/>
    </w:pPr>
    <w:rPr>
      <w:sz w:val="24"/>
    </w:rPr>
  </w:style>
  <w:style w:styleId="Style_8_ch" w:type="character">
    <w:name w:val="Body Text"/>
    <w:basedOn w:val="Style_9_ch"/>
    <w:link w:val="Style_8"/>
    <w:rPr>
      <w:sz w:val="24"/>
    </w:rPr>
  </w:style>
  <w:style w:styleId="Style_30" w:type="paragraph">
    <w:name w:val="caption"/>
    <w:basedOn w:val="Style_9"/>
    <w:link w:val="Style_3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"/>
    <w:basedOn w:val="Style_9_ch"/>
    <w:link w:val="Style_30"/>
    <w:rPr>
      <w:rFonts w:ascii="PT Astra Serif" w:hAnsi="PT Astra Serif"/>
      <w:i w:val="1"/>
      <w:sz w:val="24"/>
    </w:rPr>
  </w:style>
  <w:style w:styleId="Style_31" w:type="paragraph">
    <w:name w:val="Название1"/>
    <w:link w:val="Style_31_ch"/>
    <w:rPr>
      <w:rFonts w:ascii="XO Thames" w:hAnsi="XO Thames"/>
      <w:b w:val="1"/>
      <w:caps w:val="1"/>
      <w:color w:val="000000"/>
      <w:spacing w:val="0"/>
      <w:sz w:val="40"/>
    </w:rPr>
  </w:style>
  <w:style w:styleId="Style_31_ch" w:type="character">
    <w:name w:val="Название1"/>
    <w:link w:val="Style_31"/>
    <w:rPr>
      <w:rFonts w:ascii="XO Thames" w:hAnsi="XO Thames"/>
      <w:b w:val="1"/>
      <w:caps w:val="1"/>
      <w:color w:val="000000"/>
      <w:spacing w:val="0"/>
      <w:sz w:val="40"/>
    </w:rPr>
  </w:style>
  <w:style w:styleId="Style_32" w:type="paragraph">
    <w:name w:val="Заголовок 31"/>
    <w:link w:val="Style_32_ch"/>
    <w:rPr>
      <w:rFonts w:asciiTheme="majorAscii" w:hAnsiTheme="majorHAnsi"/>
      <w:b w:val="1"/>
      <w:color w:themeColor="accent1" w:val="5B9BD5"/>
    </w:rPr>
  </w:style>
  <w:style w:styleId="Style_32_ch" w:type="character">
    <w:name w:val="Заголовок 31"/>
    <w:link w:val="Style_32"/>
    <w:rPr>
      <w:rFonts w:asciiTheme="majorAscii" w:hAnsiTheme="majorHAnsi"/>
      <w:b w:val="1"/>
      <w:color w:themeColor="accent1" w:val="5B9BD5"/>
    </w:rPr>
  </w:style>
  <w:style w:styleId="Style_7" w:type="paragraph">
    <w:name w:val="Содержимое таблицы"/>
    <w:basedOn w:val="Style_9"/>
    <w:link w:val="Style_7_ch"/>
    <w:rPr>
      <w:color w:val="000000"/>
      <w:sz w:val="24"/>
    </w:rPr>
  </w:style>
  <w:style w:styleId="Style_7_ch" w:type="character">
    <w:name w:val="Содержимое таблицы"/>
    <w:basedOn w:val="Style_9_ch"/>
    <w:link w:val="Style_7"/>
    <w:rPr>
      <w:color w:val="000000"/>
      <w:sz w:val="24"/>
    </w:rPr>
  </w:style>
  <w:style w:styleId="Style_33" w:type="paragraph">
    <w:name w:val="Заголовок 41"/>
    <w:link w:val="Style_33_ch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33_ch" w:type="character">
    <w:name w:val="Заголовок 41"/>
    <w:link w:val="Style_33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4" w:type="paragraph">
    <w:name w:val="List Paragraph"/>
    <w:basedOn w:val="Style_9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9_ch"/>
    <w:link w:val="Style_4"/>
  </w:style>
  <w:style w:styleId="Style_34" w:type="paragraph">
    <w:name w:val="Заголовок"/>
    <w:basedOn w:val="Style_9"/>
    <w:next w:val="Style_8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"/>
    <w:basedOn w:val="Style_9_ch"/>
    <w:link w:val="Style_34"/>
    <w:rPr>
      <w:rFonts w:ascii="PT Astra Serif" w:hAnsi="PT Astra Serif"/>
      <w:sz w:val="28"/>
    </w:rPr>
  </w:style>
  <w:style w:styleId="Style_35" w:type="paragraph">
    <w:name w:val="Заголовок 51"/>
    <w:link w:val="Style_35_ch"/>
    <w:rPr>
      <w:rFonts w:asciiTheme="majorAscii" w:hAnsiTheme="majorHAnsi"/>
      <w:color w:themeColor="accent1" w:themeShade="7F" w:val="1F4E79"/>
    </w:rPr>
  </w:style>
  <w:style w:styleId="Style_35_ch" w:type="character">
    <w:name w:val="Заголовок 51"/>
    <w:link w:val="Style_35"/>
    <w:rPr>
      <w:rFonts w:asciiTheme="majorAscii" w:hAnsiTheme="majorHAnsi"/>
      <w:color w:themeColor="accent1" w:themeShade="7F" w:val="1F4E79"/>
    </w:rPr>
  </w:style>
  <w:style w:styleId="Style_36" w:type="paragraph">
    <w:name w:val="toc 3"/>
    <w:next w:val="Style_9"/>
    <w:link w:val="Style_36_ch"/>
    <w:uiPriority w:val="39"/>
    <w:pPr>
      <w:widowControl w:val="1"/>
      <w:spacing w:after="160" w:line="264" w:lineRule="auto"/>
      <w:ind w:left="400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37" w:type="paragraph">
    <w:name w:val="Contents 4"/>
    <w:link w:val="Style_37_ch"/>
    <w:rPr>
      <w:rFonts w:ascii="XO Thames" w:hAnsi="XO Thames"/>
      <w:sz w:val="28"/>
    </w:rPr>
  </w:style>
  <w:style w:styleId="Style_37_ch" w:type="character">
    <w:name w:val="Contents 4"/>
    <w:link w:val="Style_37"/>
    <w:rPr>
      <w:rFonts w:ascii="XO Thames" w:hAnsi="XO Thames"/>
      <w:sz w:val="28"/>
    </w:rPr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25" w:type="paragraph">
    <w:name w:val="annotation text"/>
    <w:basedOn w:val="Style_9"/>
    <w:link w:val="Style_25_ch"/>
  </w:style>
  <w:style w:styleId="Style_25_ch" w:type="character">
    <w:name w:val="annotation text"/>
    <w:basedOn w:val="Style_9_ch"/>
    <w:link w:val="Style_25"/>
  </w:style>
  <w:style w:styleId="Style_39" w:type="paragraph">
    <w:name w:val="Гиперссылка1"/>
    <w:link w:val="Style_39_ch"/>
    <w:rPr>
      <w:color w:themeColor="hyperlink" w:val="0563C1"/>
      <w:u w:val="single"/>
    </w:rPr>
  </w:style>
  <w:style w:styleId="Style_39_ch" w:type="character">
    <w:name w:val="Гиперссылка1"/>
    <w:link w:val="Style_39"/>
    <w:rPr>
      <w:color w:themeColor="hyperlink" w:val="0563C1"/>
      <w:u w:val="single"/>
    </w:rPr>
  </w:style>
  <w:style w:styleId="Style_40" w:type="paragraph">
    <w:name w:val="Text body"/>
    <w:link w:val="Style_40_ch"/>
    <w:rPr>
      <w:sz w:val="24"/>
    </w:rPr>
  </w:style>
  <w:style w:styleId="Style_40_ch" w:type="character">
    <w:name w:val="Text body"/>
    <w:link w:val="Style_40"/>
    <w:rPr>
      <w:sz w:val="24"/>
    </w:rPr>
  </w:style>
  <w:style w:styleId="Style_41" w:type="paragraph">
    <w:name w:val="Contents 8"/>
    <w:link w:val="Style_41_ch"/>
    <w:rPr>
      <w:rFonts w:ascii="XO Thames" w:hAnsi="XO Thames"/>
      <w:sz w:val="28"/>
    </w:rPr>
  </w:style>
  <w:style w:styleId="Style_41_ch" w:type="character">
    <w:name w:val="Contents 8"/>
    <w:link w:val="Style_41"/>
    <w:rPr>
      <w:rFonts w:ascii="XO Thames" w:hAnsi="XO Thames"/>
      <w:sz w:val="28"/>
    </w:rPr>
  </w:style>
  <w:style w:styleId="Style_42" w:type="paragraph">
    <w:name w:val="Endnote Symbol"/>
    <w:basedOn w:val="Style_17"/>
    <w:link w:val="Style_42_ch"/>
    <w:rPr>
      <w:vertAlign w:val="superscript"/>
    </w:rPr>
  </w:style>
  <w:style w:styleId="Style_42_ch" w:type="character">
    <w:name w:val="Endnote Symbol"/>
    <w:basedOn w:val="Style_17_ch"/>
    <w:link w:val="Style_42"/>
    <w:rPr>
      <w:vertAlign w:val="superscript"/>
    </w:rPr>
  </w:style>
  <w:style w:styleId="Style_43" w:type="paragraph">
    <w:name w:val="heading 5"/>
    <w:link w:val="Style_43_ch"/>
    <w:uiPriority w:val="9"/>
    <w:qFormat/>
    <w:pPr>
      <w:widowControl w:val="1"/>
      <w:ind/>
      <w:outlineLvl w:val="4"/>
    </w:pPr>
    <w:rPr>
      <w:rFonts w:asciiTheme="majorAscii" w:hAnsiTheme="majorHAnsi"/>
      <w:color w:themeColor="accent1" w:themeShade="7F" w:val="1F4E79"/>
    </w:rPr>
  </w:style>
  <w:style w:styleId="Style_43_ch" w:type="character">
    <w:name w:val="heading 5"/>
    <w:link w:val="Style_43"/>
    <w:rPr>
      <w:rFonts w:asciiTheme="majorAscii" w:hAnsiTheme="majorHAnsi"/>
      <w:color w:themeColor="accent1" w:themeShade="7F" w:val="1F4E79"/>
    </w:rPr>
  </w:style>
  <w:style w:styleId="Style_5" w:type="paragraph">
    <w:name w:val="Strong"/>
    <w:basedOn w:val="Style_38"/>
    <w:link w:val="Style_5_ch"/>
    <w:rPr>
      <w:b w:val="1"/>
    </w:rPr>
  </w:style>
  <w:style w:styleId="Style_5_ch" w:type="character">
    <w:name w:val="Strong"/>
    <w:basedOn w:val="Style_38_ch"/>
    <w:link w:val="Style_5"/>
    <w:rPr>
      <w:b w:val="1"/>
    </w:rPr>
  </w:style>
  <w:style w:styleId="Style_44" w:type="paragraph">
    <w:name w:val="heading 1"/>
    <w:link w:val="Style_44_ch"/>
    <w:uiPriority w:val="9"/>
    <w:qFormat/>
    <w:pPr>
      <w:widowControl w:val="1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44_ch" w:type="character">
    <w:name w:val="heading 1"/>
    <w:link w:val="Style_44"/>
    <w:rPr>
      <w:rFonts w:asciiTheme="majorAscii" w:hAnsiTheme="majorHAnsi"/>
      <w:b w:val="1"/>
      <w:color w:themeColor="accent1" w:themeShade="BF" w:val="2E75B5"/>
      <w:sz w:val="28"/>
    </w:rPr>
  </w:style>
  <w:style w:styleId="Style_45" w:type="paragraph">
    <w:name w:val="index heading"/>
    <w:basedOn w:val="Style_9"/>
    <w:link w:val="Style_45_ch"/>
    <w:rPr>
      <w:rFonts w:ascii="PT Astra Serif" w:hAnsi="PT Astra Serif"/>
    </w:rPr>
  </w:style>
  <w:style w:styleId="Style_45_ch" w:type="character">
    <w:name w:val="index heading"/>
    <w:basedOn w:val="Style_9_ch"/>
    <w:link w:val="Style_45"/>
    <w:rPr>
      <w:rFonts w:ascii="PT Astra Serif" w:hAnsi="PT Astra Serif"/>
    </w:rPr>
  </w:style>
  <w:style w:styleId="Style_3" w:type="paragraph">
    <w:name w:val="Обычный1"/>
    <w:link w:val="Style_3_ch"/>
    <w:rPr>
      <w:rFonts w:ascii="Times New Roman" w:hAnsi="Times New Roman"/>
      <w:color w:val="000000"/>
      <w:spacing w:val="0"/>
      <w:sz w:val="20"/>
    </w:rPr>
  </w:style>
  <w:style w:styleId="Style_3_ch" w:type="character">
    <w:name w:val="Обычный1"/>
    <w:link w:val="Style_3"/>
    <w:rPr>
      <w:rFonts w:ascii="Times New Roman" w:hAnsi="Times New Roman"/>
      <w:color w:val="000000"/>
      <w:spacing w:val="0"/>
      <w:sz w:val="20"/>
    </w:rPr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basedOn w:val="Style_9"/>
    <w:link w:val="Style_47_ch"/>
  </w:style>
  <w:style w:styleId="Style_47_ch" w:type="character">
    <w:name w:val="Footnote"/>
    <w:basedOn w:val="Style_9_ch"/>
    <w:link w:val="Style_47"/>
  </w:style>
  <w:style w:styleId="Style_48" w:type="paragraph">
    <w:name w:val="toc 1"/>
    <w:next w:val="Style_9"/>
    <w:link w:val="Style_48_ch"/>
    <w:uiPriority w:val="39"/>
    <w:pPr>
      <w:widowControl w:val="1"/>
      <w:spacing w:after="160" w:line="264" w:lineRule="auto"/>
      <w:ind/>
    </w:pPr>
    <w:rPr>
      <w:rFonts w:ascii="XO Thames" w:hAnsi="XO Thames"/>
      <w:b w:val="1"/>
      <w:sz w:val="28"/>
    </w:rPr>
  </w:style>
  <w:style w:styleId="Style_48_ch" w:type="character">
    <w:name w:val="toc 1"/>
    <w:link w:val="Style_48"/>
    <w:rPr>
      <w:rFonts w:ascii="XO Thames" w:hAnsi="XO Thames"/>
      <w:b w:val="1"/>
      <w:sz w:val="28"/>
    </w:rPr>
  </w:style>
  <w:style w:styleId="Style_49" w:type="paragraph">
    <w:name w:val="Footnote"/>
    <w:basedOn w:val="Style_9"/>
    <w:link w:val="Style_49_ch"/>
  </w:style>
  <w:style w:styleId="Style_49_ch" w:type="character">
    <w:name w:val="Footnote"/>
    <w:basedOn w:val="Style_9_ch"/>
    <w:link w:val="Style_49"/>
  </w:style>
  <w:style w:styleId="Style_50" w:type="paragraph">
    <w:name w:val="Header and Footer"/>
    <w:link w:val="Style_50_ch"/>
    <w:rPr>
      <w:rFonts w:ascii="XO Thames" w:hAnsi="XO Thames"/>
      <w:sz w:val="28"/>
    </w:rPr>
  </w:style>
  <w:style w:styleId="Style_50_ch" w:type="character">
    <w:name w:val="Header and Footer"/>
    <w:link w:val="Style_50"/>
    <w:rPr>
      <w:rFonts w:ascii="XO Thames" w:hAnsi="XO Thames"/>
      <w:sz w:val="28"/>
    </w:rPr>
  </w:style>
  <w:style w:styleId="Style_51" w:type="paragraph">
    <w:name w:val="Заголовок 61"/>
    <w:link w:val="Style_51_ch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51_ch" w:type="character">
    <w:name w:val="Заголовок 61"/>
    <w:link w:val="Style_51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52" w:type="paragraph">
    <w:name w:val="toc 9"/>
    <w:next w:val="Style_9"/>
    <w:link w:val="Style_52_ch"/>
    <w:uiPriority w:val="39"/>
    <w:pPr>
      <w:widowControl w:val="1"/>
      <w:spacing w:after="160" w:line="264" w:lineRule="auto"/>
      <w:ind w:left="1600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Верхний колонтитул1"/>
    <w:link w:val="Style_53_ch"/>
  </w:style>
  <w:style w:styleId="Style_53_ch" w:type="character">
    <w:name w:val="Верхний колонтитул1"/>
    <w:link w:val="Style_53"/>
  </w:style>
  <w:style w:styleId="Style_54" w:type="paragraph">
    <w:name w:val="Footnote Symbol"/>
    <w:basedOn w:val="Style_17"/>
    <w:link w:val="Style_54_ch"/>
    <w:pPr>
      <w:widowControl w:val="1"/>
      <w:spacing w:after="0" w:line="240" w:lineRule="auto"/>
      <w:ind/>
    </w:pPr>
    <w:rPr>
      <w:vertAlign w:val="superscript"/>
    </w:rPr>
  </w:style>
  <w:style w:styleId="Style_54_ch" w:type="character">
    <w:name w:val="Footnote Symbol"/>
    <w:basedOn w:val="Style_17_ch"/>
    <w:link w:val="Style_54"/>
    <w:rPr>
      <w:vertAlign w:val="superscript"/>
    </w:rPr>
  </w:style>
  <w:style w:styleId="Style_1" w:type="paragraph">
    <w:name w:val="header"/>
    <w:basedOn w:val="Style_9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55" w:type="paragraph">
    <w:name w:val="ConsPlusNormal"/>
    <w:link w:val="Style_55_ch"/>
    <w:pPr>
      <w:widowControl w:val="0"/>
      <w:ind w:firstLine="720"/>
    </w:pPr>
    <w:rPr>
      <w:rFonts w:ascii="Arial" w:hAnsi="Arial"/>
      <w:color w:val="000000"/>
      <w:sz w:val="20"/>
    </w:rPr>
  </w:style>
  <w:style w:styleId="Style_55_ch" w:type="character">
    <w:name w:val="ConsPlusNormal"/>
    <w:link w:val="Style_55"/>
    <w:rPr>
      <w:rFonts w:ascii="Arial" w:hAnsi="Arial"/>
      <w:color w:val="000000"/>
      <w:sz w:val="20"/>
    </w:rPr>
  </w:style>
  <w:style w:styleId="Style_56" w:type="paragraph">
    <w:name w:val="Список1"/>
    <w:basedOn w:val="Style_40"/>
    <w:link w:val="Style_56_ch"/>
    <w:rPr>
      <w:rFonts w:ascii="PT Astra Serif" w:hAnsi="PT Astra Serif"/>
      <w:color w:val="000000"/>
      <w:spacing w:val="0"/>
      <w:sz w:val="24"/>
    </w:rPr>
  </w:style>
  <w:style w:styleId="Style_56_ch" w:type="character">
    <w:name w:val="Список1"/>
    <w:basedOn w:val="Style_40_ch"/>
    <w:link w:val="Style_56"/>
    <w:rPr>
      <w:rFonts w:ascii="PT Astra Serif" w:hAnsi="PT Astra Serif"/>
      <w:color w:val="000000"/>
      <w:spacing w:val="0"/>
      <w:sz w:val="24"/>
    </w:rPr>
  </w:style>
  <w:style w:styleId="Style_57" w:type="paragraph">
    <w:name w:val="Колонтитул"/>
    <w:link w:val="Style_57_ch"/>
    <w:rPr>
      <w:rFonts w:ascii="XO Thames" w:hAnsi="XO Thames"/>
      <w:sz w:val="28"/>
    </w:rPr>
  </w:style>
  <w:style w:styleId="Style_57_ch" w:type="character">
    <w:name w:val="Колонтитул"/>
    <w:link w:val="Style_57"/>
    <w:rPr>
      <w:rFonts w:ascii="XO Thames" w:hAnsi="XO Thames"/>
      <w:sz w:val="28"/>
    </w:rPr>
  </w:style>
  <w:style w:styleId="Style_58" w:type="paragraph">
    <w:name w:val="toc 8"/>
    <w:next w:val="Style_9"/>
    <w:link w:val="Style_58_ch"/>
    <w:uiPriority w:val="39"/>
    <w:pPr>
      <w:widowControl w:val="1"/>
      <w:spacing w:after="160" w:line="264" w:lineRule="auto"/>
      <w:ind w:left="1400"/>
    </w:pPr>
    <w:rPr>
      <w:rFonts w:ascii="XO Thames" w:hAnsi="XO Thames"/>
      <w:sz w:val="28"/>
    </w:rPr>
  </w:style>
  <w:style w:styleId="Style_58_ch" w:type="character">
    <w:name w:val="toc 8"/>
    <w:link w:val="Style_58"/>
    <w:rPr>
      <w:rFonts w:ascii="XO Thames" w:hAnsi="XO Thames"/>
      <w:sz w:val="28"/>
    </w:rPr>
  </w:style>
  <w:style w:styleId="Style_59" w:type="paragraph">
    <w:name w:val="Заголовок 21"/>
    <w:link w:val="Style_59_ch"/>
    <w:rPr>
      <w:rFonts w:asciiTheme="majorAscii" w:hAnsiTheme="majorHAnsi"/>
      <w:b w:val="1"/>
      <w:color w:themeColor="accent1" w:val="5B9BD5"/>
      <w:spacing w:val="0"/>
      <w:sz w:val="26"/>
    </w:rPr>
  </w:style>
  <w:style w:styleId="Style_59_ch" w:type="character">
    <w:name w:val="Заголовок 21"/>
    <w:link w:val="Style_59"/>
    <w:rPr>
      <w:rFonts w:asciiTheme="majorAscii" w:hAnsiTheme="majorHAnsi"/>
      <w:b w:val="1"/>
      <w:color w:themeColor="accent1" w:val="5B9BD5"/>
      <w:spacing w:val="0"/>
      <w:sz w:val="26"/>
    </w:rPr>
  </w:style>
  <w:style w:styleId="Style_60" w:type="paragraph">
    <w:name w:val="No Spacing"/>
    <w:link w:val="Style_60_ch"/>
    <w:rPr>
      <w:rFonts w:ascii="Times New Roman" w:hAnsi="Times New Roman"/>
      <w:sz w:val="20"/>
    </w:rPr>
  </w:style>
  <w:style w:styleId="Style_60_ch" w:type="character">
    <w:name w:val="No Spacing"/>
    <w:link w:val="Style_60"/>
    <w:rPr>
      <w:rFonts w:ascii="Times New Roman" w:hAnsi="Times New Roman"/>
      <w:sz w:val="20"/>
    </w:rPr>
  </w:style>
  <w:style w:styleId="Style_61" w:type="paragraph">
    <w:name w:val="Contents 1"/>
    <w:link w:val="Style_61_ch"/>
    <w:rPr>
      <w:rFonts w:ascii="XO Thames" w:hAnsi="XO Thames"/>
      <w:b w:val="1"/>
      <w:sz w:val="28"/>
    </w:rPr>
  </w:style>
  <w:style w:styleId="Style_61_ch" w:type="character">
    <w:name w:val="Contents 1"/>
    <w:link w:val="Style_61"/>
    <w:rPr>
      <w:rFonts w:ascii="XO Thames" w:hAnsi="XO Thames"/>
      <w:b w:val="1"/>
      <w:sz w:val="28"/>
    </w:rPr>
  </w:style>
  <w:style w:styleId="Style_62" w:type="paragraph">
    <w:name w:val="toc 5"/>
    <w:next w:val="Style_9"/>
    <w:link w:val="Style_62_ch"/>
    <w:uiPriority w:val="39"/>
    <w:pPr>
      <w:widowControl w:val="1"/>
      <w:spacing w:after="160" w:line="264" w:lineRule="auto"/>
      <w:ind w:left="800"/>
    </w:pPr>
    <w:rPr>
      <w:rFonts w:ascii="XO Thames" w:hAnsi="XO Thames"/>
      <w:sz w:val="28"/>
    </w:rPr>
  </w:style>
  <w:style w:styleId="Style_62_ch" w:type="character">
    <w:name w:val="toc 5"/>
    <w:link w:val="Style_62"/>
    <w:rPr>
      <w:rFonts w:ascii="XO Thames" w:hAnsi="XO Thames"/>
      <w:sz w:val="28"/>
    </w:rPr>
  </w:style>
  <w:style w:styleId="Style_63" w:type="paragraph">
    <w:name w:val="Символ сноски"/>
    <w:link w:val="Style_63_ch"/>
    <w:rPr>
      <w:vertAlign w:val="superscript"/>
    </w:rPr>
  </w:style>
  <w:style w:styleId="Style_63_ch" w:type="character">
    <w:name w:val="Символ сноски"/>
    <w:link w:val="Style_63"/>
    <w:rPr>
      <w:vertAlign w:val="superscript"/>
    </w:rPr>
  </w:style>
  <w:style w:styleId="Style_64" w:type="paragraph">
    <w:name w:val="! ТЗ Стиль __ТекстОсн_1и + Times New Roman 12 пт По ширине Первая стр..."/>
    <w:basedOn w:val="Style_9"/>
    <w:link w:val="Style_64_ch"/>
    <w:pPr>
      <w:widowControl w:val="1"/>
      <w:tabs>
        <w:tab w:leader="none" w:pos="851" w:val="left"/>
      </w:tabs>
      <w:spacing w:after="60" w:before="60" w:line="360" w:lineRule="auto"/>
      <w:ind w:firstLine="709"/>
      <w:jc w:val="both"/>
    </w:pPr>
    <w:rPr>
      <w:sz w:val="24"/>
    </w:rPr>
  </w:style>
  <w:style w:styleId="Style_64_ch" w:type="character">
    <w:name w:val="! ТЗ Стиль __ТекстОсн_1и + Times New Roman 12 пт По ширине Первая стр..."/>
    <w:basedOn w:val="Style_9_ch"/>
    <w:link w:val="Style_64"/>
    <w:rPr>
      <w:sz w:val="24"/>
    </w:rPr>
  </w:style>
  <w:style w:styleId="Style_65" w:type="paragraph">
    <w:name w:val="Заголовок 11"/>
    <w:link w:val="Style_65_ch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65_ch" w:type="character">
    <w:name w:val="Заголовок 11"/>
    <w:link w:val="Style_65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66" w:type="paragraph">
    <w:name w:val="Internet link"/>
    <w:link w:val="Style_66_ch"/>
    <w:pPr>
      <w:widowControl w:val="1"/>
      <w:spacing w:after="160" w:line="264" w:lineRule="auto"/>
      <w:ind/>
    </w:pPr>
    <w:rPr>
      <w:rFonts w:ascii="Calibri" w:hAnsi="Calibri"/>
      <w:color w:themeColor="hyperlink" w:val="0563C1"/>
      <w:u w:val="single"/>
    </w:rPr>
  </w:style>
  <w:style w:styleId="Style_66_ch" w:type="character">
    <w:name w:val="Internet link"/>
    <w:link w:val="Style_66"/>
    <w:rPr>
      <w:rFonts w:ascii="Calibri" w:hAnsi="Calibri"/>
      <w:color w:themeColor="hyperlink" w:val="0563C1"/>
      <w:u w:val="single"/>
    </w:rPr>
  </w:style>
  <w:style w:styleId="Style_67" w:type="paragraph">
    <w:name w:val="Символ концевой сноски"/>
    <w:link w:val="Style_67_ch"/>
    <w:rPr>
      <w:vertAlign w:val="superscript"/>
    </w:rPr>
  </w:style>
  <w:style w:styleId="Style_67_ch" w:type="character">
    <w:name w:val="Символ концевой сноски"/>
    <w:link w:val="Style_67"/>
    <w:rPr>
      <w:vertAlign w:val="superscript"/>
    </w:rPr>
  </w:style>
  <w:style w:styleId="Style_68" w:type="paragraph">
    <w:name w:val="Subtitle"/>
    <w:next w:val="Style_9"/>
    <w:link w:val="Style_68_ch"/>
    <w:uiPriority w:val="11"/>
    <w:qFormat/>
    <w:pPr>
      <w:widowControl w:val="1"/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68_ch" w:type="character">
    <w:name w:val="Subtitle"/>
    <w:link w:val="Style_68"/>
    <w:rPr>
      <w:rFonts w:ascii="XO Thames" w:hAnsi="XO Thames"/>
      <w:i w:val="1"/>
      <w:sz w:val="24"/>
    </w:rPr>
  </w:style>
  <w:style w:styleId="Style_69" w:type="paragraph">
    <w:name w:val="Знак примечания1"/>
    <w:link w:val="Style_69_ch"/>
    <w:pPr>
      <w:widowControl w:val="1"/>
      <w:spacing w:after="160" w:line="264" w:lineRule="auto"/>
      <w:ind/>
    </w:pPr>
    <w:rPr>
      <w:sz w:val="16"/>
    </w:rPr>
  </w:style>
  <w:style w:styleId="Style_69_ch" w:type="character">
    <w:name w:val="Знак примечания1"/>
    <w:link w:val="Style_69"/>
    <w:rPr>
      <w:sz w:val="16"/>
    </w:rPr>
  </w:style>
  <w:style w:styleId="Style_70" w:type="paragraph">
    <w:name w:val="List"/>
    <w:basedOn w:val="Style_8"/>
    <w:link w:val="Style_70_ch"/>
    <w:rPr>
      <w:rFonts w:ascii="PT Astra Serif" w:hAnsi="PT Astra Serif"/>
    </w:rPr>
  </w:style>
  <w:style w:styleId="Style_70_ch" w:type="character">
    <w:name w:val="List"/>
    <w:basedOn w:val="Style_8_ch"/>
    <w:link w:val="Style_70"/>
    <w:rPr>
      <w:rFonts w:ascii="PT Astra Serif" w:hAnsi="PT Astra Serif"/>
    </w:rPr>
  </w:style>
  <w:style w:styleId="Style_71" w:type="paragraph">
    <w:name w:val="Title"/>
    <w:link w:val="Style_71_ch"/>
    <w:uiPriority w:val="10"/>
    <w:qFormat/>
    <w:rPr>
      <w:rFonts w:ascii="XO Thames" w:hAnsi="XO Thames"/>
      <w:b w:val="1"/>
      <w:caps w:val="1"/>
      <w:sz w:val="40"/>
    </w:rPr>
  </w:style>
  <w:style w:styleId="Style_71_ch" w:type="character">
    <w:name w:val="Title"/>
    <w:link w:val="Style_71"/>
    <w:rPr>
      <w:rFonts w:ascii="XO Thames" w:hAnsi="XO Thames"/>
      <w:b w:val="1"/>
      <w:caps w:val="1"/>
      <w:sz w:val="40"/>
    </w:rPr>
  </w:style>
  <w:style w:styleId="Style_72" w:type="paragraph">
    <w:name w:val="heading 4"/>
    <w:link w:val="Style_72_ch"/>
    <w:uiPriority w:val="9"/>
    <w:qFormat/>
    <w:pPr>
      <w:keepNext w:val="1"/>
      <w:keepLines w:val="1"/>
      <w:widowControl w:val="1"/>
      <w:spacing w:before="200" w:line="264" w:lineRule="auto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72_ch" w:type="character">
    <w:name w:val="heading 4"/>
    <w:link w:val="Style_72"/>
    <w:rPr>
      <w:rFonts w:asciiTheme="majorAscii" w:hAnsiTheme="majorHAnsi"/>
      <w:b w:val="1"/>
      <w:i w:val="1"/>
      <w:color w:themeColor="accent1" w:val="5B9BD5"/>
    </w:rPr>
  </w:style>
  <w:style w:styleId="Style_73" w:type="paragraph">
    <w:name w:val="heading 2"/>
    <w:link w:val="Style_73_ch"/>
    <w:uiPriority w:val="9"/>
    <w:qFormat/>
    <w:pPr>
      <w:widowControl w:val="1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73_ch" w:type="character">
    <w:name w:val="heading 2"/>
    <w:link w:val="Style_73"/>
    <w:rPr>
      <w:rFonts w:asciiTheme="majorAscii" w:hAnsiTheme="majorHAnsi"/>
      <w:b w:val="1"/>
      <w:color w:themeColor="accent1" w:val="5B9BD5"/>
      <w:sz w:val="26"/>
    </w:rPr>
  </w:style>
  <w:style w:styleId="Style_74" w:type="paragraph">
    <w:name w:val="Подзаголовок1"/>
    <w:link w:val="Style_74_ch"/>
    <w:rPr>
      <w:rFonts w:ascii="XO Thames" w:hAnsi="XO Thames"/>
      <w:i w:val="1"/>
      <w:color w:val="000000"/>
      <w:spacing w:val="0"/>
      <w:sz w:val="24"/>
    </w:rPr>
  </w:style>
  <w:style w:styleId="Style_74_ch" w:type="character">
    <w:name w:val="Подзаголовок1"/>
    <w:link w:val="Style_74"/>
    <w:rPr>
      <w:rFonts w:ascii="XO Thames" w:hAnsi="XO Thames"/>
      <w:i w:val="1"/>
      <w:color w:val="000000"/>
      <w:spacing w:val="0"/>
      <w:sz w:val="24"/>
    </w:rPr>
  </w:style>
  <w:style w:styleId="Style_75" w:type="paragraph">
    <w:name w:val="Contents 5"/>
    <w:link w:val="Style_75_ch"/>
    <w:rPr>
      <w:rFonts w:ascii="XO Thames" w:hAnsi="XO Thames"/>
      <w:sz w:val="28"/>
    </w:rPr>
  </w:style>
  <w:style w:styleId="Style_75_ch" w:type="character">
    <w:name w:val="Contents 5"/>
    <w:link w:val="Style_75"/>
    <w:rPr>
      <w:rFonts w:ascii="XO Thames" w:hAnsi="XO Thames"/>
      <w:sz w:val="28"/>
    </w:rPr>
  </w:style>
  <w:style w:styleId="Style_76" w:type="paragraph">
    <w:name w:val="heading 6"/>
    <w:link w:val="Style_76_ch"/>
    <w:uiPriority w:val="9"/>
    <w:qFormat/>
    <w:pPr>
      <w:widowControl w:val="1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76_ch" w:type="character">
    <w:name w:val="heading 6"/>
    <w:link w:val="Style_76"/>
    <w:rPr>
      <w:rFonts w:asciiTheme="majorAscii" w:hAnsiTheme="majorHAnsi"/>
      <w:i w:val="1"/>
      <w:color w:themeColor="accent1" w:themeShade="7F" w:val="1F4E79"/>
    </w:rPr>
  </w:style>
  <w:style w:styleId="Style_77" w:type="table">
    <w:name w:val="Сетка таблицы3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endnotes.xml" Type="http://schemas.openxmlformats.org/officeDocument/2006/relationships/endnotes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footnotes.xml" Type="http://schemas.openxmlformats.org/officeDocument/2006/relationships/footnotes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2026-05-05T07:05:01Z</dcterms:created>
  <dcterms:modified xsi:type="dcterms:W3CDTF">2026-05-05T07:05:01Z</dcterms:modified>
</cp:coreProperties>
</file>