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E32E1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32E1B" w:rsidRPr="00E32E1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24.03.2026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32E1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3 – 385</w:t>
            </w:r>
          </w:p>
        </w:tc>
      </w:tr>
    </w:tbl>
    <w:p w:rsidR="005F6D36" w:rsidRPr="00945C6B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945C6B" w:rsidRDefault="005B2800">
      <w:pPr>
        <w:rPr>
          <w:rFonts w:ascii="PT Astra Serif" w:hAnsi="PT Astra Serif" w:cs="PT Astra Serif"/>
          <w:sz w:val="22"/>
          <w:szCs w:val="22"/>
        </w:rPr>
      </w:pPr>
    </w:p>
    <w:p w:rsidR="001E7353" w:rsidRPr="00FF50CD" w:rsidRDefault="001E7353" w:rsidP="001E7353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bookmarkStart w:id="0" w:name="_GoBack"/>
      <w:r w:rsidRPr="00FF50CD">
        <w:rPr>
          <w:rFonts w:ascii="PT Astra Serif" w:eastAsia="Calibri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1E7353" w:rsidRPr="00152AF3" w:rsidRDefault="001E7353" w:rsidP="001E7353">
      <w:pPr>
        <w:jc w:val="center"/>
        <w:rPr>
          <w:rFonts w:ascii="PT Astra Serif" w:eastAsia="Calibri" w:hAnsi="PT Astra Serif"/>
          <w:b/>
          <w:bCs/>
          <w:color w:val="000000"/>
          <w:sz w:val="28"/>
          <w:szCs w:val="28"/>
        </w:rPr>
      </w:pPr>
      <w:r w:rsidRPr="00FF50CD">
        <w:rPr>
          <w:rFonts w:ascii="PT Astra Serif" w:eastAsia="Calibri" w:hAnsi="PT Astra Serif"/>
          <w:b/>
          <w:bCs/>
          <w:sz w:val="28"/>
          <w:szCs w:val="28"/>
        </w:rPr>
        <w:t xml:space="preserve">администрации Щекинского района от </w:t>
      </w:r>
      <w:r>
        <w:rPr>
          <w:rFonts w:ascii="PT Astra Serif" w:eastAsia="Calibri" w:hAnsi="PT Astra Serif"/>
          <w:b/>
          <w:bCs/>
          <w:sz w:val="28"/>
          <w:szCs w:val="28"/>
        </w:rPr>
        <w:t>17.12</w:t>
      </w:r>
      <w:r w:rsidRPr="00152AF3">
        <w:rPr>
          <w:rFonts w:ascii="PT Astra Serif" w:eastAsia="Calibri" w:hAnsi="PT Astra Serif"/>
          <w:b/>
          <w:bCs/>
          <w:color w:val="000000"/>
          <w:sz w:val="28"/>
          <w:szCs w:val="28"/>
        </w:rPr>
        <w:t xml:space="preserve">.2019 </w:t>
      </w:r>
    </w:p>
    <w:p w:rsidR="001E7353" w:rsidRDefault="001E7353" w:rsidP="001E7353">
      <w:pPr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152AF3">
        <w:rPr>
          <w:rFonts w:ascii="PT Astra Serif" w:eastAsia="Calibri" w:hAnsi="PT Astra Serif"/>
          <w:b/>
          <w:bCs/>
          <w:color w:val="000000"/>
          <w:sz w:val="28"/>
          <w:szCs w:val="28"/>
        </w:rPr>
        <w:t>№ </w:t>
      </w:r>
      <w:r w:rsidR="00C82450">
        <w:rPr>
          <w:rFonts w:ascii="PT Astra Serif" w:eastAsia="Calibri" w:hAnsi="PT Astra Serif"/>
          <w:b/>
          <w:bCs/>
          <w:color w:val="000000"/>
          <w:sz w:val="28"/>
          <w:szCs w:val="28"/>
        </w:rPr>
        <w:t>12-1655</w:t>
      </w:r>
      <w:r w:rsidRPr="00FF50CD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«Об утверждении </w:t>
      </w:r>
      <w:r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Порядка формирования </w:t>
      </w:r>
    </w:p>
    <w:p w:rsidR="001E7353" w:rsidRDefault="001E7353" w:rsidP="001E7353">
      <w:pPr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перечня и оценки налоговых расходов </w:t>
      </w:r>
    </w:p>
    <w:p w:rsidR="001E7353" w:rsidRPr="00FF50CD" w:rsidRDefault="001E7353" w:rsidP="001E735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муниципального образования </w:t>
      </w:r>
      <w:r w:rsidR="00716EE3" w:rsidRPr="00716EE3">
        <w:rPr>
          <w:rFonts w:ascii="PT Astra Serif" w:hAnsi="PT Astra Serif" w:cs="Arial"/>
          <w:b/>
          <w:sz w:val="28"/>
          <w:szCs w:val="28"/>
        </w:rPr>
        <w:t>город Щекино</w:t>
      </w:r>
      <w:r w:rsidR="00716EE3" w:rsidRPr="00862A7D">
        <w:rPr>
          <w:rFonts w:ascii="Arial" w:hAnsi="Arial" w:cs="Arial"/>
          <w:b/>
          <w:sz w:val="28"/>
          <w:szCs w:val="28"/>
        </w:rPr>
        <w:t xml:space="preserve"> </w:t>
      </w:r>
      <w:r w:rsidR="00716EE3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Щекинского</w:t>
      </w:r>
      <w:r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 район</w:t>
      </w:r>
      <w:r w:rsidR="00716EE3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а</w:t>
      </w:r>
      <w:r w:rsidRPr="00FF50CD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8A7178" w:rsidRPr="00945C6B" w:rsidRDefault="008A7178" w:rsidP="008A7178">
      <w:pPr>
        <w:rPr>
          <w:rFonts w:ascii="PT Astra Serif" w:hAnsi="PT Astra Serif" w:cs="PT Astra Serif"/>
          <w:sz w:val="22"/>
          <w:szCs w:val="22"/>
        </w:rPr>
      </w:pPr>
    </w:p>
    <w:p w:rsidR="008A7178" w:rsidRPr="00945C6B" w:rsidRDefault="008A7178" w:rsidP="008A7178">
      <w:pPr>
        <w:rPr>
          <w:rFonts w:ascii="PT Astra Serif" w:hAnsi="PT Astra Serif" w:cs="PT Astra Serif"/>
          <w:sz w:val="22"/>
          <w:szCs w:val="22"/>
        </w:rPr>
      </w:pPr>
    </w:p>
    <w:p w:rsidR="006D3FDB" w:rsidRDefault="006D3FDB" w:rsidP="0009132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928F6">
        <w:rPr>
          <w:rFonts w:ascii="PT Astra Serif" w:hAnsi="PT Astra Serif"/>
          <w:sz w:val="28"/>
          <w:szCs w:val="28"/>
        </w:rPr>
        <w:t xml:space="preserve">В соответствии с пунктом </w:t>
      </w:r>
      <w:r>
        <w:rPr>
          <w:rFonts w:ascii="PT Astra Serif" w:hAnsi="PT Astra Serif"/>
          <w:sz w:val="28"/>
          <w:szCs w:val="28"/>
        </w:rPr>
        <w:t>2</w:t>
      </w:r>
      <w:r w:rsidRPr="009928F6">
        <w:rPr>
          <w:rFonts w:ascii="PT Astra Serif" w:hAnsi="PT Astra Serif"/>
          <w:sz w:val="28"/>
          <w:szCs w:val="28"/>
        </w:rPr>
        <w:t xml:space="preserve"> статьи </w:t>
      </w:r>
      <w:r>
        <w:rPr>
          <w:rFonts w:ascii="PT Astra Serif" w:hAnsi="PT Astra Serif"/>
          <w:sz w:val="28"/>
          <w:szCs w:val="28"/>
        </w:rPr>
        <w:t>174.3</w:t>
      </w:r>
      <w:r w:rsidRPr="009928F6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</w:t>
      </w:r>
      <w:r w:rsidRPr="00BB30A8">
        <w:rPr>
          <w:rFonts w:ascii="PT Astra Serif" w:hAnsi="PT Astra Serif"/>
          <w:sz w:val="28"/>
          <w:szCs w:val="28"/>
        </w:rPr>
        <w:t>Федеральным законом Российской Федерации от 06.10.2003 № 131-ФЗ 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9928F6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Pr="00FE504B">
        <w:rPr>
          <w:rFonts w:ascii="PT Astra Serif" w:hAnsi="PT Astra Serif"/>
          <w:sz w:val="28"/>
          <w:szCs w:val="28"/>
        </w:rPr>
        <w:t>от 22</w:t>
      </w:r>
      <w:r>
        <w:rPr>
          <w:rFonts w:ascii="PT Astra Serif" w:hAnsi="PT Astra Serif"/>
          <w:sz w:val="28"/>
          <w:szCs w:val="28"/>
        </w:rPr>
        <w:t>.06.2019</w:t>
      </w:r>
      <w:r w:rsidRPr="00FE504B">
        <w:rPr>
          <w:rFonts w:ascii="PT Astra Serif" w:hAnsi="PT Astra Serif"/>
          <w:sz w:val="28"/>
          <w:szCs w:val="28"/>
        </w:rPr>
        <w:t xml:space="preserve"> N 796 </w:t>
      </w:r>
      <w:r w:rsidRPr="009928F6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 w:rsidRPr="009928F6">
        <w:rPr>
          <w:rFonts w:ascii="PT Astra Serif" w:hAnsi="PT Astra Serif"/>
          <w:sz w:val="28"/>
          <w:szCs w:val="28"/>
        </w:rPr>
        <w:t xml:space="preserve">», </w:t>
      </w:r>
      <w:r w:rsidRPr="008800A1">
        <w:rPr>
          <w:rFonts w:ascii="PT Astra Serif" w:hAnsi="PT Astra Serif"/>
          <w:sz w:val="28"/>
          <w:szCs w:val="28"/>
          <w:lang w:eastAsia="ru-RU"/>
        </w:rPr>
        <w:t xml:space="preserve">на основании </w:t>
      </w:r>
      <w:r w:rsidR="0009132E" w:rsidRPr="008800A1">
        <w:rPr>
          <w:rFonts w:ascii="PT Astra Serif" w:hAnsi="PT Astra Serif" w:cs="Tahoma"/>
          <w:bCs/>
          <w:sz w:val="28"/>
          <w:szCs w:val="28"/>
        </w:rPr>
        <w:t xml:space="preserve">Устава </w:t>
      </w:r>
      <w:r w:rsidR="0009132E">
        <w:rPr>
          <w:rFonts w:ascii="PT Astra Serif" w:hAnsi="PT Astra Serif" w:cs="Tahoma"/>
          <w:bCs/>
          <w:sz w:val="28"/>
          <w:szCs w:val="28"/>
        </w:rPr>
        <w:t xml:space="preserve">городского поселения город Щекино </w:t>
      </w:r>
      <w:r w:rsidR="0009132E" w:rsidRPr="008800A1">
        <w:rPr>
          <w:rFonts w:ascii="PT Astra Serif" w:hAnsi="PT Astra Serif" w:cs="Tahoma"/>
          <w:bCs/>
          <w:sz w:val="28"/>
          <w:szCs w:val="28"/>
        </w:rPr>
        <w:t>Щекинского муниципального района Тульской области</w:t>
      </w:r>
      <w:r w:rsidR="0009132E">
        <w:rPr>
          <w:rFonts w:ascii="PT Astra Serif" w:hAnsi="PT Astra Serif"/>
          <w:sz w:val="28"/>
          <w:szCs w:val="28"/>
        </w:rPr>
        <w:t xml:space="preserve"> </w:t>
      </w:r>
      <w:r w:rsidRPr="008800A1">
        <w:rPr>
          <w:rFonts w:ascii="PT Astra Serif" w:hAnsi="PT Astra Serif"/>
          <w:sz w:val="28"/>
          <w:szCs w:val="28"/>
        </w:rPr>
        <w:t>ПОСТАНОВЛЯЕТ:</w:t>
      </w:r>
    </w:p>
    <w:p w:rsidR="00906547" w:rsidRPr="008800A1" w:rsidRDefault="00906547" w:rsidP="0009132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E7353" w:rsidRDefault="006D3FDB" w:rsidP="001E7353">
      <w:pPr>
        <w:spacing w:line="36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9928F6">
        <w:rPr>
          <w:rFonts w:ascii="PT Astra Serif" w:hAnsi="PT Astra Serif"/>
          <w:sz w:val="28"/>
          <w:szCs w:val="28"/>
        </w:rPr>
        <w:t>1. </w:t>
      </w:r>
      <w:r w:rsidRPr="00FF50CD">
        <w:rPr>
          <w:rFonts w:ascii="PT Astra Serif" w:eastAsia="Calibri" w:hAnsi="PT Astra Serif"/>
          <w:sz w:val="28"/>
          <w:szCs w:val="28"/>
        </w:rPr>
        <w:t xml:space="preserve">Внести </w:t>
      </w:r>
      <w:r>
        <w:rPr>
          <w:rFonts w:ascii="PT Astra Serif" w:eastAsia="Calibri" w:hAnsi="PT Astra Serif"/>
          <w:sz w:val="28"/>
          <w:szCs w:val="28"/>
        </w:rPr>
        <w:t xml:space="preserve">изменение </w:t>
      </w:r>
      <w:r w:rsidRPr="00FF50CD">
        <w:rPr>
          <w:rFonts w:ascii="PT Astra Serif" w:eastAsia="Calibri" w:hAnsi="PT Astra Serif"/>
          <w:sz w:val="28"/>
          <w:szCs w:val="28"/>
        </w:rPr>
        <w:t xml:space="preserve">в </w:t>
      </w:r>
      <w:r w:rsidRPr="00FF50CD">
        <w:rPr>
          <w:rFonts w:ascii="PT Astra Serif" w:eastAsia="Calibri" w:hAnsi="PT Astra Serif"/>
          <w:bCs/>
          <w:sz w:val="28"/>
          <w:szCs w:val="28"/>
        </w:rPr>
        <w:t>постановление администрации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="001E7353">
        <w:rPr>
          <w:rFonts w:ascii="PT Astra Serif" w:hAnsi="PT Astra Serif"/>
          <w:sz w:val="28"/>
          <w:szCs w:val="28"/>
        </w:rPr>
        <w:t>от 17.12.2019 № 12-165</w:t>
      </w:r>
      <w:r w:rsidR="005C66DF">
        <w:rPr>
          <w:rFonts w:ascii="PT Astra Serif" w:hAnsi="PT Astra Serif"/>
          <w:sz w:val="28"/>
          <w:szCs w:val="28"/>
        </w:rPr>
        <w:t>5</w:t>
      </w:r>
      <w:r w:rsidR="001E7353">
        <w:rPr>
          <w:rFonts w:ascii="PT Astra Serif" w:hAnsi="PT Astra Serif"/>
          <w:sz w:val="28"/>
          <w:szCs w:val="28"/>
        </w:rPr>
        <w:t xml:space="preserve"> «Об утверждении Порядка формирования перечня и оценки налоговых расходов муниципального </w:t>
      </w:r>
      <w:r w:rsidR="001E7353" w:rsidRPr="005C66DF">
        <w:rPr>
          <w:rFonts w:ascii="PT Astra Serif" w:hAnsi="PT Astra Serif"/>
          <w:sz w:val="28"/>
          <w:szCs w:val="28"/>
        </w:rPr>
        <w:t xml:space="preserve">образования </w:t>
      </w:r>
      <w:r w:rsidR="005C66DF" w:rsidRPr="005C66DF">
        <w:rPr>
          <w:rFonts w:ascii="PT Astra Serif" w:hAnsi="PT Astra Serif" w:cs="Arial"/>
          <w:sz w:val="28"/>
          <w:szCs w:val="28"/>
        </w:rPr>
        <w:t>город Щекино</w:t>
      </w:r>
      <w:r w:rsidR="005C66DF" w:rsidRPr="005C66DF">
        <w:rPr>
          <w:rFonts w:ascii="Arial" w:hAnsi="Arial" w:cs="Arial"/>
          <w:sz w:val="28"/>
          <w:szCs w:val="28"/>
        </w:rPr>
        <w:t xml:space="preserve"> </w:t>
      </w:r>
      <w:r w:rsidR="005C66DF" w:rsidRPr="005C66DF">
        <w:rPr>
          <w:rFonts w:ascii="PT Astra Serif" w:hAnsi="PT Astra Serif"/>
          <w:bCs/>
          <w:color w:val="000000"/>
          <w:spacing w:val="1"/>
          <w:sz w:val="28"/>
          <w:szCs w:val="28"/>
        </w:rPr>
        <w:t>Щекинского района</w:t>
      </w:r>
      <w:r w:rsidR="001E7353" w:rsidRPr="005C66DF">
        <w:rPr>
          <w:rFonts w:ascii="PT Astra Serif" w:hAnsi="PT Astra Serif"/>
          <w:sz w:val="28"/>
          <w:szCs w:val="28"/>
        </w:rPr>
        <w:t xml:space="preserve">», </w:t>
      </w:r>
      <w:r w:rsidR="001E7353" w:rsidRPr="005C66DF">
        <w:rPr>
          <w:rFonts w:ascii="PT Astra Serif" w:eastAsia="Calibri" w:hAnsi="PT Astra Serif"/>
          <w:bCs/>
          <w:sz w:val="28"/>
          <w:szCs w:val="28"/>
        </w:rPr>
        <w:t>изложив приложение в новой редакц</w:t>
      </w:r>
      <w:r w:rsidR="001E7353" w:rsidRPr="00FF50CD">
        <w:rPr>
          <w:rFonts w:ascii="PT Astra Serif" w:eastAsia="Calibri" w:hAnsi="PT Astra Serif"/>
          <w:bCs/>
          <w:sz w:val="28"/>
          <w:szCs w:val="28"/>
        </w:rPr>
        <w:t>ии (приложение).</w:t>
      </w:r>
    </w:p>
    <w:p w:rsidR="00906547" w:rsidRDefault="00906547" w:rsidP="001E7353">
      <w:pPr>
        <w:spacing w:line="36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</w:p>
    <w:p w:rsidR="001E7353" w:rsidRPr="000759C8" w:rsidRDefault="006D3FDB" w:rsidP="001E735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34676">
        <w:rPr>
          <w:rFonts w:ascii="PT Astra Serif" w:hAnsi="PT Astra Serif"/>
          <w:sz w:val="28"/>
          <w:szCs w:val="28"/>
        </w:rPr>
        <w:t xml:space="preserve">2. </w:t>
      </w:r>
      <w:r w:rsidR="001E7353" w:rsidRPr="000759C8">
        <w:rPr>
          <w:rFonts w:ascii="PT Astra Serif" w:hAnsi="PT Astra Serif"/>
          <w:sz w:val="28"/>
          <w:szCs w:val="28"/>
        </w:rPr>
        <w:t xml:space="preserve">Постановление обнародовать путем опубликования, разместив                  его полный текст в сетевом издании «Щекинский муниципальный                 вестник» (http://npa-schekino.ru, регистрация в качестве сетевого издания: </w:t>
      </w:r>
      <w:r w:rsidR="001E7353" w:rsidRPr="000759C8">
        <w:rPr>
          <w:rFonts w:ascii="PT Astra Serif" w:hAnsi="PT Astra Serif"/>
          <w:sz w:val="28"/>
          <w:szCs w:val="28"/>
        </w:rPr>
        <w:lastRenderedPageBreak/>
        <w:t>Эл № ФС 77-74320 от 19.11.2018), и разместить на официальном сайте муниципального образования Щекинский район.</w:t>
      </w:r>
    </w:p>
    <w:p w:rsidR="00F91ACD" w:rsidRPr="008800A1" w:rsidRDefault="001E7353" w:rsidP="001E735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759C8">
        <w:rPr>
          <w:rFonts w:ascii="PT Astra Serif" w:hAnsi="PT Astra Serif"/>
          <w:sz w:val="28"/>
          <w:szCs w:val="28"/>
        </w:rPr>
        <w:t>3. 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  <w:r w:rsidRPr="000759C8">
        <w:rPr>
          <w:rFonts w:ascii="PT Astra Serif" w:hAnsi="PT Astra Serif"/>
          <w:sz w:val="28"/>
          <w:szCs w:val="28"/>
        </w:rPr>
        <w:t xml:space="preserve">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945C6B" w:rsidRDefault="00945C6B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55"/>
        <w:gridCol w:w="2954"/>
      </w:tblGrid>
      <w:tr w:rsidR="008233FA" w:rsidRPr="00276E92" w:rsidTr="004A61FF">
        <w:trPr>
          <w:trHeight w:val="229"/>
        </w:trPr>
        <w:tc>
          <w:tcPr>
            <w:tcW w:w="2288" w:type="pct"/>
          </w:tcPr>
          <w:p w:rsidR="008233FA" w:rsidRPr="008C3903" w:rsidRDefault="001101B3" w:rsidP="004A61FF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233FA" w:rsidRPr="008C3903" w:rsidRDefault="008233FA" w:rsidP="004A61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233FA" w:rsidRPr="008C3903" w:rsidRDefault="001101B3" w:rsidP="004A61FF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F527B" w:rsidRDefault="003F527B" w:rsidP="008233FA">
      <w:pPr>
        <w:rPr>
          <w:rFonts w:ascii="PT Astra Serif" w:hAnsi="PT Astra Serif" w:cs="PT Astra Serif"/>
          <w:sz w:val="28"/>
          <w:szCs w:val="28"/>
        </w:rPr>
        <w:sectPr w:rsidR="003F527B" w:rsidSect="009200C9">
          <w:headerReference w:type="default" r:id="rId10"/>
          <w:headerReference w:type="first" r:id="rId11"/>
          <w:pgSz w:w="11906" w:h="16838"/>
          <w:pgMar w:top="1134" w:right="851" w:bottom="1134" w:left="1701" w:header="567" w:footer="720" w:gutter="0"/>
          <w:cols w:space="720"/>
          <w:titlePg/>
          <w:docGrid w:linePitch="360"/>
        </w:sectPr>
      </w:pPr>
    </w:p>
    <w:p w:rsidR="007D723B" w:rsidRPr="00D87BC6" w:rsidRDefault="007D723B" w:rsidP="007D723B">
      <w:pPr>
        <w:pStyle w:val="32"/>
        <w:ind w:firstLine="4962"/>
        <w:jc w:val="center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7D723B" w:rsidRPr="00D87BC6" w:rsidRDefault="007D723B" w:rsidP="007D723B">
      <w:pPr>
        <w:pStyle w:val="32"/>
        <w:ind w:firstLine="4962"/>
        <w:jc w:val="center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7D723B" w:rsidRPr="00D87BC6" w:rsidRDefault="007D723B" w:rsidP="007D723B">
      <w:pPr>
        <w:pStyle w:val="32"/>
        <w:ind w:firstLine="4962"/>
        <w:jc w:val="center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716EE3" w:rsidRPr="00716EE3" w:rsidRDefault="00716EE3" w:rsidP="007E5BAA">
      <w:pPr>
        <w:widowControl w:val="0"/>
        <w:tabs>
          <w:tab w:val="left" w:pos="2025"/>
        </w:tabs>
        <w:autoSpaceDE w:val="0"/>
        <w:autoSpaceDN w:val="0"/>
        <w:adjustRightInd w:val="0"/>
        <w:ind w:firstLine="4962"/>
        <w:jc w:val="center"/>
        <w:rPr>
          <w:rFonts w:ascii="PT Astra Serif" w:hAnsi="PT Astra Serif"/>
          <w:sz w:val="28"/>
          <w:szCs w:val="28"/>
        </w:rPr>
      </w:pPr>
      <w:r w:rsidRPr="00716EE3">
        <w:rPr>
          <w:rFonts w:ascii="Arial" w:hAnsi="Arial" w:cs="Arial"/>
          <w:sz w:val="28"/>
          <w:szCs w:val="28"/>
        </w:rPr>
        <w:t xml:space="preserve"> </w:t>
      </w:r>
      <w:r w:rsidRPr="00716EE3">
        <w:rPr>
          <w:rFonts w:ascii="PT Astra Serif" w:hAnsi="PT Astra Serif"/>
          <w:bCs/>
          <w:color w:val="000000"/>
          <w:spacing w:val="1"/>
          <w:sz w:val="28"/>
          <w:szCs w:val="28"/>
        </w:rPr>
        <w:t>Щекинского района</w:t>
      </w:r>
    </w:p>
    <w:p w:rsidR="007D723B" w:rsidRPr="00E32E1B" w:rsidRDefault="007D723B" w:rsidP="007E5BAA">
      <w:pPr>
        <w:widowControl w:val="0"/>
        <w:tabs>
          <w:tab w:val="left" w:pos="2025"/>
        </w:tabs>
        <w:autoSpaceDE w:val="0"/>
        <w:autoSpaceDN w:val="0"/>
        <w:adjustRightInd w:val="0"/>
        <w:ind w:firstLine="4962"/>
        <w:jc w:val="center"/>
        <w:rPr>
          <w:rFonts w:ascii="PT Astra Serif" w:hAnsi="PT Astra Serif"/>
          <w:b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от </w:t>
      </w:r>
      <w:r w:rsidR="00E32E1B" w:rsidRPr="00E32E1B">
        <w:rPr>
          <w:rFonts w:ascii="PT Astra Serif" w:hAnsi="PT Astra Serif"/>
          <w:sz w:val="28"/>
          <w:szCs w:val="28"/>
          <w:lang w:val="en-US"/>
        </w:rPr>
        <w:t>24.03.2026</w:t>
      </w:r>
      <w:r w:rsidR="003F527B">
        <w:rPr>
          <w:rFonts w:ascii="PT Astra Serif" w:hAnsi="PT Astra Serif"/>
          <w:sz w:val="28"/>
          <w:szCs w:val="28"/>
          <w:lang w:val="en-US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 xml:space="preserve">№ </w:t>
      </w:r>
      <w:r w:rsidR="00E32E1B">
        <w:rPr>
          <w:rFonts w:ascii="PT Astra Serif" w:hAnsi="PT Astra Serif"/>
          <w:sz w:val="28"/>
          <w:szCs w:val="28"/>
        </w:rPr>
        <w:t>3 – 385</w:t>
      </w:r>
    </w:p>
    <w:p w:rsidR="007C5A97" w:rsidRDefault="007C5A97" w:rsidP="007D723B">
      <w:pPr>
        <w:pStyle w:val="ConsPlusNormal"/>
        <w:jc w:val="center"/>
        <w:rPr>
          <w:rFonts w:ascii="PT Astra Serif" w:hAnsi="PT Astra Serif"/>
          <w:b/>
          <w:lang w:val="en-US" w:eastAsia="en-US"/>
        </w:rPr>
      </w:pPr>
    </w:p>
    <w:p w:rsidR="003F527B" w:rsidRPr="003F527B" w:rsidRDefault="003F527B" w:rsidP="007D723B">
      <w:pPr>
        <w:pStyle w:val="ConsPlusNormal"/>
        <w:jc w:val="center"/>
        <w:rPr>
          <w:rFonts w:ascii="PT Astra Serif" w:hAnsi="PT Astra Serif"/>
          <w:b/>
          <w:lang w:val="en-US" w:eastAsia="en-US"/>
        </w:rPr>
      </w:pPr>
    </w:p>
    <w:p w:rsidR="007D723B" w:rsidRPr="00330E46" w:rsidRDefault="007D723B" w:rsidP="007D723B">
      <w:pPr>
        <w:pStyle w:val="ConsPlusNormal"/>
        <w:jc w:val="center"/>
        <w:rPr>
          <w:rFonts w:ascii="PT Astra Serif" w:hAnsi="PT Astra Serif"/>
          <w:b/>
          <w:lang w:eastAsia="en-US"/>
        </w:rPr>
      </w:pPr>
      <w:r w:rsidRPr="00330E46">
        <w:rPr>
          <w:rFonts w:ascii="PT Astra Serif" w:hAnsi="PT Astra Serif"/>
          <w:b/>
          <w:lang w:eastAsia="en-US"/>
        </w:rPr>
        <w:t>П</w:t>
      </w:r>
      <w:r>
        <w:rPr>
          <w:rFonts w:ascii="PT Astra Serif" w:hAnsi="PT Astra Serif"/>
          <w:b/>
          <w:lang w:eastAsia="en-US"/>
        </w:rPr>
        <w:t>ОРЯДОК</w:t>
      </w:r>
    </w:p>
    <w:p w:rsidR="007D723B" w:rsidRDefault="007D723B" w:rsidP="007D723B">
      <w:pPr>
        <w:pStyle w:val="ConsPlusNormal"/>
        <w:ind w:left="426" w:right="711"/>
        <w:jc w:val="center"/>
        <w:rPr>
          <w:rFonts w:ascii="PT Astra Serif" w:hAnsi="PT Astra Serif"/>
          <w:b/>
          <w:lang w:eastAsia="en-US"/>
        </w:rPr>
      </w:pPr>
      <w:r w:rsidRPr="00330E46">
        <w:rPr>
          <w:rFonts w:ascii="PT Astra Serif" w:hAnsi="PT Astra Serif"/>
          <w:b/>
          <w:lang w:eastAsia="en-US"/>
        </w:rPr>
        <w:t xml:space="preserve">  </w:t>
      </w:r>
      <w:r>
        <w:rPr>
          <w:rFonts w:ascii="PT Astra Serif" w:hAnsi="PT Astra Serif"/>
          <w:b/>
          <w:lang w:eastAsia="en-US"/>
        </w:rPr>
        <w:t xml:space="preserve">формирования перечня и </w:t>
      </w:r>
      <w:r w:rsidRPr="00330E46">
        <w:rPr>
          <w:rFonts w:ascii="PT Astra Serif" w:hAnsi="PT Astra Serif"/>
          <w:b/>
          <w:lang w:eastAsia="en-US"/>
        </w:rPr>
        <w:t xml:space="preserve">оценки налоговых расходов муниципального образования </w:t>
      </w:r>
      <w:r w:rsidR="00716EE3" w:rsidRPr="00716EE3">
        <w:rPr>
          <w:rFonts w:ascii="PT Astra Serif" w:hAnsi="PT Astra Serif" w:cs="Arial"/>
          <w:b/>
        </w:rPr>
        <w:t>город Щекино</w:t>
      </w:r>
      <w:r w:rsidR="00716EE3" w:rsidRPr="00862A7D">
        <w:rPr>
          <w:rFonts w:ascii="Arial" w:hAnsi="Arial" w:cs="Arial"/>
          <w:b/>
        </w:rPr>
        <w:t xml:space="preserve"> </w:t>
      </w:r>
      <w:r w:rsidR="00716EE3">
        <w:rPr>
          <w:rFonts w:ascii="PT Astra Serif" w:hAnsi="PT Astra Serif"/>
          <w:b/>
          <w:bCs/>
          <w:color w:val="000000"/>
          <w:spacing w:val="1"/>
        </w:rPr>
        <w:t>Щекинского района</w:t>
      </w:r>
    </w:p>
    <w:p w:rsidR="007D723B" w:rsidRDefault="007D723B" w:rsidP="007D723B">
      <w:pPr>
        <w:pStyle w:val="ConsPlusNormal"/>
        <w:ind w:left="426" w:right="711"/>
        <w:jc w:val="center"/>
        <w:rPr>
          <w:rFonts w:ascii="PT Astra Serif" w:hAnsi="PT Astra Serif"/>
          <w:b/>
          <w:lang w:eastAsia="en-US"/>
        </w:rPr>
      </w:pPr>
    </w:p>
    <w:p w:rsidR="007D723B" w:rsidRPr="007A405A" w:rsidRDefault="007D723B" w:rsidP="007D723B">
      <w:pPr>
        <w:jc w:val="center"/>
        <w:rPr>
          <w:rFonts w:ascii="PT Astra Serif" w:hAnsi="PT Astra Serif"/>
          <w:b/>
          <w:caps/>
          <w:sz w:val="28"/>
          <w:szCs w:val="20"/>
          <w:lang w:val="x-none" w:eastAsia="x-none"/>
        </w:rPr>
      </w:pPr>
      <w:r w:rsidRPr="007A405A">
        <w:rPr>
          <w:rFonts w:ascii="PT Astra Serif" w:hAnsi="PT Astra Serif"/>
          <w:b/>
          <w:caps/>
          <w:sz w:val="28"/>
          <w:szCs w:val="20"/>
          <w:lang w:val="x-none" w:eastAsia="x-none"/>
        </w:rPr>
        <w:t>1. </w:t>
      </w:r>
      <w:r w:rsidRPr="007A405A">
        <w:rPr>
          <w:rFonts w:ascii="PT Astra Serif" w:hAnsi="PT Astra Serif"/>
          <w:b/>
          <w:sz w:val="28"/>
          <w:szCs w:val="20"/>
          <w:lang w:val="x-none" w:eastAsia="x-none"/>
        </w:rPr>
        <w:t>Общие положения</w:t>
      </w:r>
    </w:p>
    <w:p w:rsidR="007D723B" w:rsidRPr="003F527B" w:rsidRDefault="007D723B" w:rsidP="007D723B">
      <w:pPr>
        <w:pStyle w:val="ConsPlusNormal"/>
        <w:jc w:val="center"/>
        <w:rPr>
          <w:rFonts w:ascii="PT Astra Serif" w:hAnsi="PT Astra Serif"/>
        </w:rPr>
      </w:pP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>1</w:t>
      </w:r>
      <w:r>
        <w:rPr>
          <w:rFonts w:ascii="PT Astra Serif" w:hAnsi="PT Astra Serif"/>
        </w:rPr>
        <w:t>.1</w:t>
      </w:r>
      <w:r w:rsidRPr="00CD3860">
        <w:rPr>
          <w:rFonts w:ascii="PT Astra Serif" w:hAnsi="PT Astra Serif"/>
        </w:rPr>
        <w:t>. Настоящий Порядок определяет процедуру формирования</w:t>
      </w:r>
      <w:r w:rsidR="003F527B" w:rsidRPr="003F527B">
        <w:rPr>
          <w:rFonts w:ascii="PT Astra Serif" w:hAnsi="PT Astra Serif"/>
        </w:rPr>
        <w:t xml:space="preserve"> </w:t>
      </w:r>
      <w:r w:rsidRPr="00CD3860">
        <w:rPr>
          <w:rFonts w:ascii="PT Astra Serif" w:hAnsi="PT Astra Serif"/>
        </w:rPr>
        <w:t>перечня и оценки налоговых расх</w:t>
      </w:r>
      <w:r w:rsidR="00716EE3">
        <w:rPr>
          <w:rFonts w:ascii="PT Astra Serif" w:hAnsi="PT Astra Serif"/>
        </w:rPr>
        <w:t xml:space="preserve">одов муниципального образования </w:t>
      </w:r>
      <w:r w:rsidR="00716EE3" w:rsidRPr="003F527B">
        <w:rPr>
          <w:rFonts w:ascii="PT Astra Serif" w:hAnsi="PT Astra Serif"/>
        </w:rPr>
        <w:t>город Щекино Щекинского района</w:t>
      </w:r>
      <w:r w:rsidR="00716EE3" w:rsidRPr="00CD3860">
        <w:rPr>
          <w:rFonts w:ascii="PT Astra Serif" w:hAnsi="PT Astra Serif"/>
        </w:rPr>
        <w:t xml:space="preserve"> </w:t>
      </w:r>
      <w:r w:rsidRPr="00CD3860">
        <w:rPr>
          <w:rFonts w:ascii="PT Astra Serif" w:hAnsi="PT Astra Serif"/>
        </w:rPr>
        <w:t xml:space="preserve">(далее – </w:t>
      </w:r>
      <w:r>
        <w:rPr>
          <w:rFonts w:ascii="PT Astra Serif" w:hAnsi="PT Astra Serif"/>
        </w:rPr>
        <w:t xml:space="preserve">МО </w:t>
      </w:r>
      <w:r w:rsidR="00716EE3" w:rsidRPr="003F527B">
        <w:rPr>
          <w:rFonts w:ascii="PT Astra Serif" w:hAnsi="PT Astra Serif"/>
        </w:rPr>
        <w:t>город Щекино</w:t>
      </w:r>
      <w:r w:rsidRPr="00CD3860">
        <w:rPr>
          <w:rFonts w:ascii="PT Astra Serif" w:hAnsi="PT Astra Serif"/>
        </w:rPr>
        <w:t>).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Pr="00CD3860">
        <w:rPr>
          <w:rFonts w:ascii="PT Astra Serif" w:hAnsi="PT Astra Serif"/>
        </w:rPr>
        <w:t>2. В целях настоящего Порядка применяются следующие понятия и термины: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Pr="00CD3860">
        <w:rPr>
          <w:rFonts w:ascii="PT Astra Serif" w:hAnsi="PT Astra Serif"/>
        </w:rPr>
        <w:t xml:space="preserve">налоговые расходы </w:t>
      </w:r>
      <w:r w:rsidR="00716EE3">
        <w:rPr>
          <w:rFonts w:ascii="PT Astra Serif" w:hAnsi="PT Astra Serif"/>
        </w:rPr>
        <w:t xml:space="preserve">МО </w:t>
      </w:r>
      <w:r w:rsidR="00716EE3" w:rsidRPr="00716EE3">
        <w:rPr>
          <w:rFonts w:ascii="PT Astra Serif" w:hAnsi="PT Astra Serif" w:cs="Arial"/>
        </w:rPr>
        <w:t>город Щекино</w:t>
      </w:r>
      <w:r w:rsidR="00716EE3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- выпадающие доходы </w:t>
      </w:r>
      <w:r w:rsidR="00B860B3">
        <w:rPr>
          <w:rFonts w:ascii="PT Astra Serif" w:hAnsi="PT Astra Serif"/>
        </w:rPr>
        <w:t xml:space="preserve">            </w:t>
      </w:r>
      <w:r w:rsidR="00716EE3">
        <w:rPr>
          <w:rFonts w:ascii="PT Astra Serif" w:hAnsi="PT Astra Serif"/>
        </w:rPr>
        <w:t xml:space="preserve">МО </w:t>
      </w:r>
      <w:r w:rsidR="00716EE3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обусловленные налоговыми льготами, освобождениями и иными преференциями по налогам и сборам, предусмотренными в качестве мер </w:t>
      </w:r>
      <w:r>
        <w:rPr>
          <w:rFonts w:ascii="PT Astra Serif" w:hAnsi="PT Astra Serif"/>
        </w:rPr>
        <w:t>муниципальной</w:t>
      </w:r>
      <w:r w:rsidRPr="00CD3860">
        <w:rPr>
          <w:rFonts w:ascii="PT Astra Serif" w:hAnsi="PT Astra Serif"/>
        </w:rPr>
        <w:t xml:space="preserve"> поддержки в соответствии с целями </w:t>
      </w:r>
      <w:r>
        <w:rPr>
          <w:rFonts w:ascii="PT Astra Serif" w:hAnsi="PT Astra Serif"/>
        </w:rPr>
        <w:t xml:space="preserve">муниципальных </w:t>
      </w:r>
      <w:r w:rsidRPr="00CD3860">
        <w:rPr>
          <w:rFonts w:ascii="PT Astra Serif" w:hAnsi="PT Astra Serif"/>
        </w:rPr>
        <w:t xml:space="preserve">программ </w:t>
      </w:r>
      <w:r w:rsidR="00716EE3">
        <w:rPr>
          <w:rFonts w:ascii="PT Astra Serif" w:hAnsi="PT Astra Serif"/>
        </w:rPr>
        <w:t xml:space="preserve">МО </w:t>
      </w:r>
      <w:r w:rsidR="00716EE3" w:rsidRPr="00716EE3">
        <w:rPr>
          <w:rFonts w:ascii="PT Astra Serif" w:hAnsi="PT Astra Serif" w:cs="Arial"/>
        </w:rPr>
        <w:t>город Щекино</w:t>
      </w:r>
      <w:r w:rsidR="00716EE3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и (или) целями социально-экономической политики </w:t>
      </w:r>
      <w:r w:rsidR="00716EE3">
        <w:rPr>
          <w:rFonts w:ascii="PT Astra Serif" w:hAnsi="PT Astra Serif"/>
        </w:rPr>
        <w:t xml:space="preserve">МО </w:t>
      </w:r>
      <w:r w:rsidR="00716EE3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относящимися к </w:t>
      </w:r>
      <w:r>
        <w:rPr>
          <w:rFonts w:ascii="PT Astra Serif" w:hAnsi="PT Astra Serif"/>
        </w:rPr>
        <w:t>муниципальным программам</w:t>
      </w:r>
      <w:r w:rsidRPr="00CD3860">
        <w:rPr>
          <w:rFonts w:ascii="PT Astra Serif" w:hAnsi="PT Astra Serif"/>
        </w:rPr>
        <w:t>;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Pr="00CD3860">
        <w:rPr>
          <w:rFonts w:ascii="PT Astra Serif" w:hAnsi="PT Astra Serif"/>
        </w:rPr>
        <w:t xml:space="preserve">куратор налоговых расходов </w:t>
      </w:r>
      <w:r w:rsidR="00716EE3">
        <w:rPr>
          <w:rFonts w:ascii="PT Astra Serif" w:hAnsi="PT Astra Serif"/>
        </w:rPr>
        <w:t xml:space="preserve">МО </w:t>
      </w:r>
      <w:r w:rsidR="00716EE3" w:rsidRPr="00716EE3">
        <w:rPr>
          <w:rFonts w:ascii="PT Astra Serif" w:hAnsi="PT Astra Serif" w:cs="Arial"/>
        </w:rPr>
        <w:t>город Щекино</w:t>
      </w:r>
      <w:r w:rsidR="00716EE3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- ответственный исполнитель </w:t>
      </w:r>
      <w:r>
        <w:rPr>
          <w:rFonts w:ascii="PT Astra Serif" w:hAnsi="PT Astra Serif"/>
        </w:rPr>
        <w:t>муниципальной программы</w:t>
      </w:r>
      <w:r w:rsidRPr="00CD3860">
        <w:rPr>
          <w:rFonts w:ascii="PT Astra Serif" w:hAnsi="PT Astra Serif"/>
        </w:rPr>
        <w:t xml:space="preserve">, </w:t>
      </w:r>
      <w:r w:rsidRPr="004139AB">
        <w:rPr>
          <w:rFonts w:ascii="PT Astra Serif" w:hAnsi="PT Astra Serif"/>
        </w:rPr>
        <w:t>отраслев</w:t>
      </w:r>
      <w:r>
        <w:rPr>
          <w:rFonts w:ascii="PT Astra Serif" w:hAnsi="PT Astra Serif"/>
        </w:rPr>
        <w:t>ого</w:t>
      </w:r>
      <w:r w:rsidRPr="004139AB">
        <w:rPr>
          <w:rFonts w:ascii="PT Astra Serif" w:hAnsi="PT Astra Serif"/>
        </w:rPr>
        <w:t xml:space="preserve"> (функциональн</w:t>
      </w:r>
      <w:r>
        <w:rPr>
          <w:rFonts w:ascii="PT Astra Serif" w:hAnsi="PT Astra Serif"/>
        </w:rPr>
        <w:t>ого</w:t>
      </w:r>
      <w:r w:rsidRPr="004139AB">
        <w:rPr>
          <w:rFonts w:ascii="PT Astra Serif" w:hAnsi="PT Astra Serif"/>
        </w:rPr>
        <w:t>) орган</w:t>
      </w:r>
      <w:r>
        <w:rPr>
          <w:rFonts w:ascii="PT Astra Serif" w:hAnsi="PT Astra Serif"/>
        </w:rPr>
        <w:t>а</w:t>
      </w:r>
      <w:r w:rsidRPr="004139AB">
        <w:rPr>
          <w:rFonts w:ascii="PT Astra Serif" w:hAnsi="PT Astra Serif"/>
        </w:rPr>
        <w:t xml:space="preserve"> администрации</w:t>
      </w:r>
      <w:r>
        <w:rPr>
          <w:rFonts w:ascii="PT Astra Serif" w:hAnsi="PT Astra Serif"/>
        </w:rPr>
        <w:t xml:space="preserve"> Щекинского района</w:t>
      </w:r>
      <w:r w:rsidRPr="00CD3860">
        <w:rPr>
          <w:rFonts w:ascii="PT Astra Serif" w:hAnsi="PT Astra Serif"/>
        </w:rPr>
        <w:t>, ответственный в соответствии с полномочиями, установленными нормативными правовыми актами</w:t>
      </w:r>
      <w:r>
        <w:rPr>
          <w:rFonts w:ascii="PT Astra Serif" w:hAnsi="PT Astra Serif"/>
        </w:rPr>
        <w:t xml:space="preserve"> администрации Щекинского района</w:t>
      </w:r>
      <w:r w:rsidRPr="00CD3860">
        <w:rPr>
          <w:rFonts w:ascii="PT Astra Serif" w:hAnsi="PT Astra Serif"/>
        </w:rPr>
        <w:t xml:space="preserve">, за достижение соответствующих налоговым расходам целей </w:t>
      </w:r>
      <w:r>
        <w:rPr>
          <w:rFonts w:ascii="PT Astra Serif" w:hAnsi="PT Astra Serif"/>
        </w:rPr>
        <w:t>муниципальной программы</w:t>
      </w:r>
      <w:r w:rsidRPr="00CD3860">
        <w:rPr>
          <w:rFonts w:ascii="PT Astra Serif" w:hAnsi="PT Astra Serif"/>
        </w:rPr>
        <w:t xml:space="preserve"> и (или) целей социально-экономической политики </w:t>
      </w:r>
      <w:r w:rsidR="00716EE3">
        <w:rPr>
          <w:rFonts w:ascii="PT Astra Serif" w:hAnsi="PT Astra Serif"/>
        </w:rPr>
        <w:t xml:space="preserve">МО </w:t>
      </w:r>
      <w:r w:rsidR="00716EE3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относящихся к </w:t>
      </w:r>
      <w:r>
        <w:rPr>
          <w:rFonts w:ascii="PT Astra Serif" w:hAnsi="PT Astra Serif"/>
        </w:rPr>
        <w:t xml:space="preserve">муниципальным </w:t>
      </w:r>
      <w:r w:rsidRPr="00CD3860">
        <w:rPr>
          <w:rFonts w:ascii="PT Astra Serif" w:hAnsi="PT Astra Serif"/>
        </w:rPr>
        <w:t>программам;</w:t>
      </w:r>
    </w:p>
    <w:p w:rsidR="007D723B" w:rsidRPr="00B87C9E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Pr="00CD3860">
        <w:rPr>
          <w:rFonts w:ascii="PT Astra Serif" w:hAnsi="PT Astra Serif"/>
        </w:rPr>
        <w:t xml:space="preserve">нормативные характеристики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- сведения о положениях </w:t>
      </w:r>
      <w:r>
        <w:rPr>
          <w:rFonts w:ascii="PT Astra Serif" w:hAnsi="PT Astra Serif"/>
        </w:rPr>
        <w:t xml:space="preserve">решений </w:t>
      </w:r>
      <w:r w:rsidR="005352F0" w:rsidRPr="005352F0">
        <w:rPr>
          <w:rFonts w:ascii="PT Astra Serif" w:hAnsi="PT Astra Serif" w:cs="Arial"/>
        </w:rPr>
        <w:t xml:space="preserve">Собрания депутатов </w:t>
      </w:r>
      <w:r w:rsidR="00A64E45">
        <w:rPr>
          <w:rFonts w:ascii="PT Astra Serif" w:hAnsi="PT Astra Serif" w:cs="Arial"/>
        </w:rPr>
        <w:t>муниципального образования город</w:t>
      </w:r>
      <w:r w:rsidR="00A64E45" w:rsidRPr="00B87C9E">
        <w:rPr>
          <w:rFonts w:ascii="PT Astra Serif" w:hAnsi="PT Astra Serif" w:cs="Arial"/>
        </w:rPr>
        <w:t xml:space="preserve"> Щекино</w:t>
      </w:r>
      <w:r w:rsidR="00A64E45">
        <w:rPr>
          <w:rFonts w:ascii="PT Astra Serif" w:hAnsi="PT Astra Serif" w:cs="Arial"/>
        </w:rPr>
        <w:t xml:space="preserve"> Щекинского района</w:t>
      </w:r>
      <w:r w:rsidRPr="00CD3860">
        <w:rPr>
          <w:rFonts w:ascii="PT Astra Serif" w:hAnsi="PT Astra Serif"/>
        </w:rPr>
        <w:t>, которыми предусматриваются налоговые льготы, освобождения или иные преференции по налогам (далее - льготы), наименованиях налогов, по которым установлены льготы, категориях плательщиков, для которых установлены льготы, а также иные характеристики, предусмотренные</w:t>
      </w:r>
      <w:r w:rsidRPr="00DF2DA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решениями </w:t>
      </w:r>
      <w:r w:rsidR="00B87C9E" w:rsidRPr="00B87C9E">
        <w:rPr>
          <w:rFonts w:ascii="PT Astra Serif" w:hAnsi="PT Astra Serif" w:cs="Arial"/>
        </w:rPr>
        <w:lastRenderedPageBreak/>
        <w:t>Собрания депутатов</w:t>
      </w:r>
      <w:r w:rsidR="00A64E45">
        <w:rPr>
          <w:rFonts w:ascii="PT Astra Serif" w:hAnsi="PT Astra Serif" w:cs="Arial"/>
        </w:rPr>
        <w:t xml:space="preserve"> муниципального образования город</w:t>
      </w:r>
      <w:r w:rsidR="00B87C9E" w:rsidRPr="00B87C9E">
        <w:rPr>
          <w:rFonts w:ascii="PT Astra Serif" w:hAnsi="PT Astra Serif" w:cs="Arial"/>
        </w:rPr>
        <w:t xml:space="preserve"> Щекино</w:t>
      </w:r>
      <w:r w:rsidR="00A64E45">
        <w:rPr>
          <w:rFonts w:ascii="PT Astra Serif" w:hAnsi="PT Astra Serif" w:cs="Arial"/>
        </w:rPr>
        <w:t xml:space="preserve"> Щекинского района</w:t>
      </w:r>
      <w:r w:rsidRPr="00B87C9E">
        <w:rPr>
          <w:rFonts w:ascii="PT Astra Serif" w:hAnsi="PT Astra Serif"/>
        </w:rPr>
        <w:t>;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</w:t>
      </w:r>
      <w:r w:rsidRPr="00CD3860">
        <w:rPr>
          <w:rFonts w:ascii="PT Astra Serif" w:hAnsi="PT Astra Serif"/>
        </w:rPr>
        <w:t xml:space="preserve">перечень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- документ, содержащий сведения о распределении налоговых расходов </w:t>
      </w:r>
      <w:r w:rsidR="00B860B3">
        <w:rPr>
          <w:rFonts w:ascii="PT Astra Serif" w:hAnsi="PT Astra Serif"/>
        </w:rPr>
        <w:t xml:space="preserve">                                 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в соответствии с целями </w:t>
      </w:r>
      <w:r>
        <w:rPr>
          <w:rFonts w:ascii="PT Astra Serif" w:hAnsi="PT Astra Serif"/>
        </w:rPr>
        <w:t>муниципальных программ</w:t>
      </w:r>
      <w:r w:rsidR="00B860B3">
        <w:rPr>
          <w:rFonts w:ascii="PT Astra Serif" w:hAnsi="PT Astra Serif"/>
        </w:rPr>
        <w:t xml:space="preserve">          </w:t>
      </w:r>
      <w:r w:rsidRPr="00CD3860">
        <w:rPr>
          <w:rFonts w:ascii="PT Astra Serif" w:hAnsi="PT Astra Serif"/>
        </w:rPr>
        <w:t xml:space="preserve"> </w:t>
      </w:r>
      <w:r w:rsidR="00B860B3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целями социально-экономической политики </w:t>
      </w:r>
      <w:r w:rsidR="00B860B3">
        <w:rPr>
          <w:rFonts w:ascii="PT Astra Serif" w:hAnsi="PT Astra Serif"/>
        </w:rPr>
        <w:t xml:space="preserve">                       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относящимися к </w:t>
      </w:r>
      <w:r>
        <w:rPr>
          <w:rFonts w:ascii="PT Astra Serif" w:hAnsi="PT Astra Serif"/>
        </w:rPr>
        <w:t>муниципальным</w:t>
      </w:r>
      <w:r w:rsidRPr="00CD3860">
        <w:rPr>
          <w:rFonts w:ascii="PT Astra Serif" w:hAnsi="PT Astra Serif"/>
        </w:rPr>
        <w:t xml:space="preserve"> программам </w:t>
      </w:r>
      <w:r w:rsidR="00B860B3">
        <w:rPr>
          <w:rFonts w:ascii="PT Astra Serif" w:hAnsi="PT Astra Serif"/>
        </w:rPr>
        <w:t xml:space="preserve">              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>, о кураторах налоговых расходов;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Pr="00CD3860">
        <w:rPr>
          <w:rFonts w:ascii="PT Astra Serif" w:hAnsi="PT Astra Serif"/>
        </w:rPr>
        <w:t xml:space="preserve">социальные налоговые расходы - целевая категория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обусловленных необходимостью обеспечения социальной </w:t>
      </w:r>
      <w:r w:rsidR="00AE5DD9">
        <w:rPr>
          <w:rFonts w:ascii="PT Astra Serif" w:hAnsi="PT Astra Serif"/>
        </w:rPr>
        <w:t xml:space="preserve">защиты </w:t>
      </w:r>
      <w:r w:rsidRPr="00CD3860">
        <w:rPr>
          <w:rFonts w:ascii="PT Astra Serif" w:hAnsi="PT Astra Serif"/>
        </w:rPr>
        <w:t>(</w:t>
      </w:r>
      <w:r w:rsidR="00AE5DD9">
        <w:rPr>
          <w:rFonts w:ascii="PT Astra Serif" w:hAnsi="PT Astra Serif"/>
        </w:rPr>
        <w:t>поддержки)</w:t>
      </w:r>
      <w:r w:rsidRPr="00CD3860">
        <w:rPr>
          <w:rFonts w:ascii="PT Astra Serif" w:hAnsi="PT Astra Serif"/>
        </w:rPr>
        <w:t xml:space="preserve"> населения</w:t>
      </w:r>
      <w:r w:rsidR="00AE5DD9">
        <w:rPr>
          <w:rFonts w:ascii="PT Astra Serif" w:hAnsi="PT Astra Serif"/>
        </w:rPr>
        <w:t>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</w:t>
      </w:r>
      <w:r w:rsidRPr="00CD3860">
        <w:rPr>
          <w:rFonts w:ascii="PT Astra Serif" w:hAnsi="PT Astra Serif"/>
        </w:rPr>
        <w:t>;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6) </w:t>
      </w:r>
      <w:r w:rsidRPr="00CD3860">
        <w:rPr>
          <w:rFonts w:ascii="PT Astra Serif" w:hAnsi="PT Astra Serif"/>
        </w:rPr>
        <w:t xml:space="preserve">стимулирующие налоговые расходы - целевая категория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</w:t>
      </w:r>
      <w:r w:rsidR="00E02780">
        <w:rPr>
          <w:rFonts w:ascii="PT Astra Serif" w:hAnsi="PT Astra Serif"/>
        </w:rPr>
        <w:t>предполагающих</w:t>
      </w:r>
      <w:r w:rsidRPr="00CD3860">
        <w:rPr>
          <w:rFonts w:ascii="PT Astra Serif" w:hAnsi="PT Astra Serif"/>
        </w:rPr>
        <w:t xml:space="preserve"> стимулирование экономической активности субъектов предпринимательской деятельности и последующее увеличение</w:t>
      </w:r>
      <w:r w:rsidR="00AE5DD9">
        <w:rPr>
          <w:rFonts w:ascii="PT Astra Serif" w:hAnsi="PT Astra Serif"/>
        </w:rPr>
        <w:t xml:space="preserve"> (предотвращение снижения) </w:t>
      </w:r>
      <w:r w:rsidRPr="00CD3860">
        <w:rPr>
          <w:rFonts w:ascii="PT Astra Serif" w:hAnsi="PT Astra Serif"/>
        </w:rPr>
        <w:t xml:space="preserve">доходов бюджета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>;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7) </w:t>
      </w:r>
      <w:r w:rsidRPr="00CD3860">
        <w:rPr>
          <w:rFonts w:ascii="PT Astra Serif" w:hAnsi="PT Astra Serif"/>
        </w:rPr>
        <w:t xml:space="preserve">технические налоговые расходы - целевая категория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AE5DD9">
        <w:rPr>
          <w:rFonts w:ascii="PT Astra Serif" w:hAnsi="PT Astra Serif"/>
        </w:rPr>
        <w:t>бюджетов бюджетной системы Российской Федерации</w:t>
      </w:r>
      <w:r w:rsidRPr="00CD3860">
        <w:rPr>
          <w:rFonts w:ascii="PT Astra Serif" w:hAnsi="PT Astra Serif"/>
        </w:rPr>
        <w:t>.</w:t>
      </w:r>
    </w:p>
    <w:p w:rsidR="007D723B" w:rsidRPr="00DF78CF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4"/>
          <w:szCs w:val="24"/>
        </w:rPr>
      </w:pPr>
    </w:p>
    <w:p w:rsidR="007D723B" w:rsidRDefault="007D723B" w:rsidP="003F527B">
      <w:pPr>
        <w:pStyle w:val="ConsPlusTitle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D3860">
        <w:rPr>
          <w:rFonts w:ascii="PT Astra Serif" w:hAnsi="PT Astra Serif"/>
          <w:sz w:val="28"/>
          <w:szCs w:val="28"/>
        </w:rPr>
        <w:t xml:space="preserve">2. </w:t>
      </w:r>
      <w:r w:rsidRPr="00CA35F2">
        <w:rPr>
          <w:rFonts w:ascii="PT Astra Serif" w:hAnsi="PT Astra Serif"/>
          <w:sz w:val="28"/>
          <w:szCs w:val="28"/>
        </w:rPr>
        <w:t xml:space="preserve">Формирование перечня налоговых расходов </w:t>
      </w:r>
      <w:r w:rsidR="00CA35F2" w:rsidRPr="00CA35F2">
        <w:rPr>
          <w:rFonts w:ascii="PT Astra Serif" w:hAnsi="PT Astra Serif"/>
          <w:sz w:val="28"/>
          <w:szCs w:val="28"/>
        </w:rPr>
        <w:t xml:space="preserve">МО </w:t>
      </w:r>
      <w:r w:rsidR="00CA35F2" w:rsidRPr="00CA35F2">
        <w:rPr>
          <w:rFonts w:ascii="PT Astra Serif" w:hAnsi="PT Astra Serif" w:cs="Arial"/>
          <w:sz w:val="28"/>
          <w:szCs w:val="28"/>
        </w:rPr>
        <w:t>город Щекино</w:t>
      </w:r>
      <w:r w:rsidR="00CA35F2" w:rsidRPr="00CA35F2">
        <w:rPr>
          <w:rFonts w:ascii="Arial" w:hAnsi="Arial" w:cs="Arial"/>
          <w:sz w:val="28"/>
          <w:szCs w:val="28"/>
        </w:rPr>
        <w:t xml:space="preserve"> </w:t>
      </w:r>
    </w:p>
    <w:p w:rsidR="003F527B" w:rsidRPr="00E02780" w:rsidRDefault="003F527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</w:t>
      </w:r>
      <w:r w:rsidRPr="00CD3860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Комитет</w:t>
      </w:r>
      <w:r w:rsidRPr="00CD3860">
        <w:rPr>
          <w:rFonts w:ascii="PT Astra Serif" w:hAnsi="PT Astra Serif"/>
        </w:rPr>
        <w:t xml:space="preserve"> 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 xml:space="preserve"> формирует перечень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на основании </w:t>
      </w:r>
      <w:r>
        <w:rPr>
          <w:rFonts w:ascii="PT Astra Serif" w:hAnsi="PT Astra Serif"/>
        </w:rPr>
        <w:t xml:space="preserve">решений </w:t>
      </w:r>
      <w:r w:rsidR="00594FB3" w:rsidRPr="00B87C9E">
        <w:rPr>
          <w:rFonts w:ascii="PT Astra Serif" w:hAnsi="PT Astra Serif" w:cs="Arial"/>
        </w:rPr>
        <w:t>Собрания депутатов</w:t>
      </w:r>
      <w:r w:rsidR="00594FB3">
        <w:rPr>
          <w:rFonts w:ascii="PT Astra Serif" w:hAnsi="PT Astra Serif" w:cs="Arial"/>
        </w:rPr>
        <w:t xml:space="preserve"> муниципального образования город</w:t>
      </w:r>
      <w:r w:rsidR="00594FB3" w:rsidRPr="00B87C9E">
        <w:rPr>
          <w:rFonts w:ascii="PT Astra Serif" w:hAnsi="PT Astra Serif" w:cs="Arial"/>
        </w:rPr>
        <w:t xml:space="preserve"> Щекино</w:t>
      </w:r>
      <w:r w:rsidR="00594FB3">
        <w:rPr>
          <w:rFonts w:ascii="PT Astra Serif" w:hAnsi="PT Astra Serif" w:cs="Arial"/>
        </w:rPr>
        <w:t xml:space="preserve"> Щекинского района</w:t>
      </w:r>
      <w:r w:rsidRPr="00CD3860">
        <w:rPr>
          <w:rFonts w:ascii="PT Astra Serif" w:hAnsi="PT Astra Serif"/>
        </w:rPr>
        <w:t xml:space="preserve">, устанавливающих налоговые льготы, освобождения или иные преференции, действующих в текущем году и году, предшествующем текущему, по форме согласно </w:t>
      </w:r>
      <w:r>
        <w:rPr>
          <w:rFonts w:ascii="PT Astra Serif" w:hAnsi="PT Astra Serif"/>
        </w:rPr>
        <w:t xml:space="preserve">приложению </w:t>
      </w:r>
      <w:r w:rsidRPr="00CD3860">
        <w:rPr>
          <w:rFonts w:ascii="PT Astra Serif" w:hAnsi="PT Astra Serif"/>
        </w:rPr>
        <w:t>к настоящему Порядку.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</w:t>
      </w:r>
      <w:r w:rsidRPr="00CD3860">
        <w:rPr>
          <w:rFonts w:ascii="PT Astra Serif" w:hAnsi="PT Astra Serif"/>
        </w:rPr>
        <w:t xml:space="preserve">. Ежегодно в срок до 1 октября текущего года </w:t>
      </w:r>
      <w:r>
        <w:rPr>
          <w:rFonts w:ascii="PT Astra Serif" w:hAnsi="PT Astra Serif"/>
        </w:rPr>
        <w:t>комитет</w:t>
      </w:r>
      <w:r w:rsidRPr="00CD3860">
        <w:rPr>
          <w:rFonts w:ascii="PT Astra Serif" w:hAnsi="PT Astra Serif"/>
        </w:rPr>
        <w:t xml:space="preserve"> 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 xml:space="preserve"> разрабатывает проект перечня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на очередной финансовый год и направляет указанный проект на согласование кураторам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а также в иные </w:t>
      </w:r>
      <w:r w:rsidRPr="004139AB">
        <w:rPr>
          <w:rFonts w:ascii="PT Astra Serif" w:hAnsi="PT Astra Serif"/>
        </w:rPr>
        <w:t>отраслев</w:t>
      </w:r>
      <w:r>
        <w:rPr>
          <w:rFonts w:ascii="PT Astra Serif" w:hAnsi="PT Astra Serif"/>
        </w:rPr>
        <w:t>ые</w:t>
      </w:r>
      <w:r w:rsidRPr="004139AB">
        <w:rPr>
          <w:rFonts w:ascii="PT Astra Serif" w:hAnsi="PT Astra Serif"/>
        </w:rPr>
        <w:t xml:space="preserve"> (функциональн</w:t>
      </w:r>
      <w:r>
        <w:rPr>
          <w:rFonts w:ascii="PT Astra Serif" w:hAnsi="PT Astra Serif"/>
        </w:rPr>
        <w:t>ые</w:t>
      </w:r>
      <w:r w:rsidRPr="004139AB">
        <w:rPr>
          <w:rFonts w:ascii="PT Astra Serif" w:hAnsi="PT Astra Serif"/>
        </w:rPr>
        <w:t>) орган</w:t>
      </w:r>
      <w:r>
        <w:rPr>
          <w:rFonts w:ascii="PT Astra Serif" w:hAnsi="PT Astra Serif"/>
        </w:rPr>
        <w:t>ы</w:t>
      </w:r>
      <w:r w:rsidRPr="004139AB">
        <w:rPr>
          <w:rFonts w:ascii="PT Astra Serif" w:hAnsi="PT Astra Serif"/>
        </w:rPr>
        <w:t xml:space="preserve"> администрации</w:t>
      </w:r>
      <w:r>
        <w:rPr>
          <w:rFonts w:ascii="PT Astra Serif" w:hAnsi="PT Astra Serif"/>
        </w:rPr>
        <w:t xml:space="preserve"> Щекинского района</w:t>
      </w:r>
      <w:r w:rsidRPr="00CD3860">
        <w:rPr>
          <w:rFonts w:ascii="PT Astra Serif" w:hAnsi="PT Astra Serif"/>
        </w:rPr>
        <w:t>, которы</w:t>
      </w:r>
      <w:r>
        <w:rPr>
          <w:rFonts w:ascii="PT Astra Serif" w:hAnsi="PT Astra Serif"/>
        </w:rPr>
        <w:t>х</w:t>
      </w:r>
      <w:r w:rsidRPr="00CD3860">
        <w:rPr>
          <w:rFonts w:ascii="PT Astra Serif" w:hAnsi="PT Astra Serif"/>
        </w:rPr>
        <w:t xml:space="preserve"> </w:t>
      </w:r>
      <w:r w:rsidRPr="00CD3860">
        <w:rPr>
          <w:rFonts w:ascii="PT Astra Serif" w:hAnsi="PT Astra Serif"/>
        </w:rPr>
        <w:lastRenderedPageBreak/>
        <w:t xml:space="preserve">проектом перечня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предлагается закрепить в качестве кураторов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>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2.3</w:t>
      </w:r>
      <w:r w:rsidRPr="00CD3860">
        <w:rPr>
          <w:rFonts w:ascii="PT Astra Serif" w:hAnsi="PT Astra Serif"/>
        </w:rPr>
        <w:t xml:space="preserve">. Кураторы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в срок до 10 октября текущего года рассматривают проект перечня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на предмет соответствия целей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целям </w:t>
      </w:r>
      <w:r>
        <w:rPr>
          <w:rFonts w:ascii="PT Astra Serif" w:hAnsi="PT Astra Serif"/>
        </w:rPr>
        <w:t>муниципальных</w:t>
      </w:r>
      <w:r w:rsidRPr="00CD3860">
        <w:rPr>
          <w:rFonts w:ascii="PT Astra Serif" w:hAnsi="PT Astra Serif"/>
        </w:rPr>
        <w:t xml:space="preserve"> программ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и (или) целям социально-экономической политики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относящимся к </w:t>
      </w:r>
      <w:r>
        <w:rPr>
          <w:rFonts w:ascii="PT Astra Serif" w:hAnsi="PT Astra Serif"/>
        </w:rPr>
        <w:t>муниципальным программам</w:t>
      </w:r>
      <w:r w:rsidRPr="00CD3860">
        <w:rPr>
          <w:rFonts w:ascii="PT Astra Serif" w:hAnsi="PT Astra Serif"/>
        </w:rPr>
        <w:t xml:space="preserve">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>
        <w:rPr>
          <w:rFonts w:ascii="PT Astra Serif" w:hAnsi="PT Astra Serif"/>
        </w:rPr>
        <w:t xml:space="preserve"> </w:t>
      </w:r>
      <w:r w:rsidRPr="00CD3860">
        <w:rPr>
          <w:rFonts w:ascii="PT Astra Serif" w:hAnsi="PT Astra Serif"/>
        </w:rPr>
        <w:t xml:space="preserve"> и информируют </w:t>
      </w:r>
      <w:r>
        <w:rPr>
          <w:rFonts w:ascii="PT Astra Serif" w:hAnsi="PT Astra Serif"/>
        </w:rPr>
        <w:t>комитет</w:t>
      </w:r>
      <w:r w:rsidRPr="00CD3860">
        <w:rPr>
          <w:rFonts w:ascii="PT Astra Serif" w:hAnsi="PT Astra Serif"/>
        </w:rPr>
        <w:t xml:space="preserve"> экономического развития </w:t>
      </w:r>
      <w:r>
        <w:rPr>
          <w:rFonts w:ascii="PT Astra Serif" w:hAnsi="PT Astra Serif"/>
        </w:rPr>
        <w:t xml:space="preserve">администрации Щекинского района </w:t>
      </w:r>
      <w:r w:rsidRPr="00CD3860">
        <w:rPr>
          <w:rFonts w:ascii="PT Astra Serif" w:hAnsi="PT Astra Serif"/>
        </w:rPr>
        <w:t xml:space="preserve">о согласовании перечня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>путем направления письма о его согласовании.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bookmarkStart w:id="1" w:name="P49"/>
      <w:bookmarkEnd w:id="1"/>
      <w:r w:rsidRPr="00CD3860">
        <w:rPr>
          <w:rFonts w:ascii="PT Astra Serif" w:hAnsi="PT Astra Serif"/>
        </w:rPr>
        <w:t xml:space="preserve">В случае несогласия с распределением налоговых расходов </w:t>
      </w:r>
      <w:r w:rsidR="00B860B3">
        <w:rPr>
          <w:rFonts w:ascii="PT Astra Serif" w:hAnsi="PT Astra Serif"/>
        </w:rPr>
        <w:t xml:space="preserve">                     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кураторы налоговых расходов в течение 3 рабочих дней направляют в </w:t>
      </w:r>
      <w:r>
        <w:rPr>
          <w:rFonts w:ascii="PT Astra Serif" w:hAnsi="PT Astra Serif"/>
        </w:rPr>
        <w:t>комитет</w:t>
      </w:r>
      <w:r w:rsidRPr="00CD3860">
        <w:rPr>
          <w:rFonts w:ascii="PT Astra Serif" w:hAnsi="PT Astra Serif"/>
        </w:rPr>
        <w:t xml:space="preserve"> 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 xml:space="preserve"> предложения по уточнению распределения с указанием цели </w:t>
      </w:r>
      <w:r>
        <w:rPr>
          <w:rFonts w:ascii="PT Astra Serif" w:hAnsi="PT Astra Serif"/>
        </w:rPr>
        <w:t>муниципальной</w:t>
      </w:r>
      <w:r w:rsidRPr="00CD3860">
        <w:rPr>
          <w:rFonts w:ascii="PT Astra Serif" w:hAnsi="PT Astra Serif"/>
        </w:rPr>
        <w:t xml:space="preserve"> программы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и (или) целей социально-экономической политики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а также обоснованные предложения по изменению кураторов налоговых расходов </w:t>
      </w:r>
      <w:r w:rsidR="00B860B3">
        <w:rPr>
          <w:rFonts w:ascii="PT Astra Serif" w:hAnsi="PT Astra Serif"/>
        </w:rPr>
        <w:t xml:space="preserve">                                  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>, к которым необходимо отнести налоговые расходы</w:t>
      </w:r>
      <w:r>
        <w:rPr>
          <w:rFonts w:ascii="PT Astra Serif" w:hAnsi="PT Astra Serif"/>
        </w:rPr>
        <w:t xml:space="preserve"> </w:t>
      </w:r>
      <w:r w:rsidR="00B860B3">
        <w:rPr>
          <w:rFonts w:ascii="PT Astra Serif" w:hAnsi="PT Astra Serif"/>
        </w:rPr>
        <w:t xml:space="preserve">        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>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 xml:space="preserve">Предложения по изменению куратора налоговых расходов </w:t>
      </w:r>
      <w:r w:rsidR="00B860B3">
        <w:rPr>
          <w:rFonts w:ascii="PT Astra Serif" w:hAnsi="PT Astra Serif"/>
        </w:rPr>
        <w:t xml:space="preserve">                       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должны быть согласованы с предлагаемым куратором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>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 xml:space="preserve">В случае если результаты рассмотрения не направлены в </w:t>
      </w:r>
      <w:r>
        <w:rPr>
          <w:rFonts w:ascii="PT Astra Serif" w:hAnsi="PT Astra Serif"/>
        </w:rPr>
        <w:t xml:space="preserve">комитет </w:t>
      </w:r>
      <w:r w:rsidRPr="00CD3860">
        <w:rPr>
          <w:rFonts w:ascii="PT Astra Serif" w:hAnsi="PT Astra Serif"/>
        </w:rPr>
        <w:t xml:space="preserve">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 xml:space="preserve"> в течение срока, указанного в</w:t>
      </w:r>
      <w:r>
        <w:rPr>
          <w:rFonts w:ascii="PT Astra Serif" w:hAnsi="PT Astra Serif"/>
        </w:rPr>
        <w:t xml:space="preserve"> абзаце втором</w:t>
      </w:r>
      <w:hyperlink w:anchor="P49" w:history="1"/>
      <w:r w:rsidRPr="00CD3860">
        <w:rPr>
          <w:rFonts w:ascii="PT Astra Serif" w:hAnsi="PT Astra Serif"/>
        </w:rPr>
        <w:t xml:space="preserve"> настоящего пункта, проект перечня налоговых расходов считается согласованным.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 xml:space="preserve">В случае если замечания к отдельным позициям проекта перечня налоговых расходов не содержат предложений по уточнению распределения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>, проект перечня налоговых расходов считается согласованным в отношении соответствующих позиций.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 xml:space="preserve">При наличии разногласий по проекту перечня налоговых расходов </w:t>
      </w:r>
      <w:r w:rsidR="00B860B3">
        <w:rPr>
          <w:rFonts w:ascii="PT Astra Serif" w:hAnsi="PT Astra Serif"/>
        </w:rPr>
        <w:t xml:space="preserve">      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>
        <w:rPr>
          <w:rFonts w:ascii="PT Astra Serif" w:hAnsi="PT Astra Serif"/>
        </w:rPr>
        <w:t>комитет</w:t>
      </w:r>
      <w:r w:rsidRPr="00CD3860">
        <w:rPr>
          <w:rFonts w:ascii="PT Astra Serif" w:hAnsi="PT Astra Serif"/>
        </w:rPr>
        <w:t xml:space="preserve"> 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 xml:space="preserve"> обеспечивает проведение согласительных совещаний с соответствующими </w:t>
      </w:r>
      <w:r w:rsidRPr="004139AB">
        <w:rPr>
          <w:rFonts w:ascii="PT Astra Serif" w:hAnsi="PT Astra Serif"/>
        </w:rPr>
        <w:t>отраслев</w:t>
      </w:r>
      <w:r>
        <w:rPr>
          <w:rFonts w:ascii="PT Astra Serif" w:hAnsi="PT Astra Serif"/>
        </w:rPr>
        <w:t>ыми</w:t>
      </w:r>
      <w:r w:rsidRPr="004139AB">
        <w:rPr>
          <w:rFonts w:ascii="PT Astra Serif" w:hAnsi="PT Astra Serif"/>
        </w:rPr>
        <w:t xml:space="preserve"> (функциональн</w:t>
      </w:r>
      <w:r>
        <w:rPr>
          <w:rFonts w:ascii="PT Astra Serif" w:hAnsi="PT Astra Serif"/>
        </w:rPr>
        <w:t>ыми</w:t>
      </w:r>
      <w:r w:rsidRPr="004139AB">
        <w:rPr>
          <w:rFonts w:ascii="PT Astra Serif" w:hAnsi="PT Astra Serif"/>
        </w:rPr>
        <w:t>) орган</w:t>
      </w:r>
      <w:r>
        <w:rPr>
          <w:rFonts w:ascii="PT Astra Serif" w:hAnsi="PT Astra Serif"/>
        </w:rPr>
        <w:t>ами</w:t>
      </w:r>
      <w:r w:rsidRPr="004139AB">
        <w:rPr>
          <w:rFonts w:ascii="PT Astra Serif" w:hAnsi="PT Astra Serif"/>
        </w:rPr>
        <w:t xml:space="preserve"> администрации</w:t>
      </w:r>
      <w:r>
        <w:rPr>
          <w:rFonts w:ascii="PT Astra Serif" w:hAnsi="PT Astra Serif"/>
        </w:rPr>
        <w:t xml:space="preserve"> Щекинского района</w:t>
      </w:r>
      <w:r w:rsidRPr="00CD3860">
        <w:rPr>
          <w:rFonts w:ascii="PT Astra Serif" w:hAnsi="PT Astra Serif"/>
        </w:rPr>
        <w:t xml:space="preserve"> до 20 октября текущего финансового года.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2.4</w:t>
      </w:r>
      <w:r w:rsidRPr="00CD3860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 xml:space="preserve">Комитет </w:t>
      </w:r>
      <w:r w:rsidRPr="00CD3860">
        <w:rPr>
          <w:rFonts w:ascii="PT Astra Serif" w:hAnsi="PT Astra Serif"/>
        </w:rPr>
        <w:t xml:space="preserve">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 xml:space="preserve"> размещает перечень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на официальном </w:t>
      </w:r>
      <w:r w:rsidRPr="00734676">
        <w:rPr>
          <w:rFonts w:ascii="PT Astra Serif" w:hAnsi="PT Astra Serif"/>
        </w:rPr>
        <w:t xml:space="preserve">Портале муниципального образования Щекинский район </w:t>
      </w:r>
      <w:r w:rsidRPr="00CD3860">
        <w:rPr>
          <w:rFonts w:ascii="PT Astra Serif" w:hAnsi="PT Astra Serif"/>
        </w:rPr>
        <w:t xml:space="preserve">в </w:t>
      </w:r>
      <w:r w:rsidRPr="00CD3860">
        <w:rPr>
          <w:rFonts w:ascii="PT Astra Serif" w:hAnsi="PT Astra Serif"/>
        </w:rPr>
        <w:lastRenderedPageBreak/>
        <w:t>информационно-телекоммуникационной сети "Интернет" не позднее 1 декабря текущего года.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2.5.</w:t>
      </w:r>
      <w:r w:rsidRPr="00CD3860">
        <w:rPr>
          <w:rFonts w:ascii="PT Astra Serif" w:hAnsi="PT Astra Serif"/>
        </w:rPr>
        <w:t xml:space="preserve"> В случае изменения в текущем финансовом году состава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внесения изменений в перечень </w:t>
      </w:r>
      <w:r>
        <w:rPr>
          <w:rFonts w:ascii="PT Astra Serif" w:hAnsi="PT Astra Serif"/>
        </w:rPr>
        <w:t xml:space="preserve">муниципальных </w:t>
      </w:r>
      <w:r w:rsidRPr="00CD3860">
        <w:rPr>
          <w:rFonts w:ascii="PT Astra Serif" w:hAnsi="PT Astra Serif"/>
        </w:rPr>
        <w:t>программ, изменения</w:t>
      </w:r>
      <w:r>
        <w:rPr>
          <w:rFonts w:ascii="PT Astra Serif" w:hAnsi="PT Astra Serif"/>
        </w:rPr>
        <w:t xml:space="preserve"> полномочий </w:t>
      </w:r>
      <w:r w:rsidRPr="004139AB">
        <w:rPr>
          <w:rFonts w:ascii="PT Astra Serif" w:hAnsi="PT Astra Serif"/>
        </w:rPr>
        <w:t>отраслев</w:t>
      </w:r>
      <w:r>
        <w:rPr>
          <w:rFonts w:ascii="PT Astra Serif" w:hAnsi="PT Astra Serif"/>
        </w:rPr>
        <w:t>ых</w:t>
      </w:r>
      <w:r w:rsidRPr="004139AB">
        <w:rPr>
          <w:rFonts w:ascii="PT Astra Serif" w:hAnsi="PT Astra Serif"/>
        </w:rPr>
        <w:t xml:space="preserve"> (функциональн</w:t>
      </w:r>
      <w:r>
        <w:rPr>
          <w:rFonts w:ascii="PT Astra Serif" w:hAnsi="PT Astra Serif"/>
        </w:rPr>
        <w:t>ых</w:t>
      </w:r>
      <w:r w:rsidRPr="004139AB">
        <w:rPr>
          <w:rFonts w:ascii="PT Astra Serif" w:hAnsi="PT Astra Serif"/>
        </w:rPr>
        <w:t>) орган</w:t>
      </w:r>
      <w:r>
        <w:rPr>
          <w:rFonts w:ascii="PT Astra Serif" w:hAnsi="PT Astra Serif"/>
        </w:rPr>
        <w:t>ов</w:t>
      </w:r>
      <w:r w:rsidRPr="004139AB">
        <w:rPr>
          <w:rFonts w:ascii="PT Astra Serif" w:hAnsi="PT Astra Serif"/>
        </w:rPr>
        <w:t xml:space="preserve"> администрации</w:t>
      </w:r>
      <w:r>
        <w:rPr>
          <w:rFonts w:ascii="PT Astra Serif" w:hAnsi="PT Astra Serif"/>
        </w:rPr>
        <w:t xml:space="preserve"> Щекинского </w:t>
      </w:r>
      <w:r w:rsidRPr="00363038">
        <w:rPr>
          <w:rFonts w:ascii="PT Astra Serif" w:hAnsi="PT Astra Serif"/>
        </w:rPr>
        <w:t xml:space="preserve">района, затрагивающих перечень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363038">
        <w:rPr>
          <w:rFonts w:ascii="PT Astra Serif" w:hAnsi="PT Astra Serif"/>
        </w:rPr>
        <w:t>, кураторы</w:t>
      </w:r>
      <w:r w:rsidRPr="00CD3860">
        <w:rPr>
          <w:rFonts w:ascii="PT Astra Serif" w:hAnsi="PT Astra Serif"/>
        </w:rPr>
        <w:t xml:space="preserve"> налоговых расходов в срок не позднее 10 рабочих дней с даты изменений направляют в </w:t>
      </w:r>
      <w:r>
        <w:rPr>
          <w:rFonts w:ascii="PT Astra Serif" w:hAnsi="PT Astra Serif"/>
        </w:rPr>
        <w:t>комитет</w:t>
      </w:r>
      <w:r w:rsidRPr="00CD3860">
        <w:rPr>
          <w:rFonts w:ascii="PT Astra Serif" w:hAnsi="PT Astra Serif"/>
        </w:rPr>
        <w:t xml:space="preserve"> 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 xml:space="preserve"> информацию для уточнения перечня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>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2.6</w:t>
      </w:r>
      <w:r w:rsidRPr="00CD3860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Комитет</w:t>
      </w:r>
      <w:r w:rsidRPr="00CD3860">
        <w:rPr>
          <w:rFonts w:ascii="PT Astra Serif" w:hAnsi="PT Astra Serif"/>
        </w:rPr>
        <w:t xml:space="preserve"> 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 xml:space="preserve"> вносит соответствующие изменения в перечень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и размещает перечень налоговых расходов на официальном </w:t>
      </w:r>
      <w:r w:rsidR="008A3E73">
        <w:rPr>
          <w:rFonts w:ascii="PT Astra Serif" w:hAnsi="PT Astra Serif"/>
        </w:rPr>
        <w:t>сайте</w:t>
      </w:r>
      <w:r>
        <w:rPr>
          <w:rFonts w:ascii="PT Astra Serif" w:hAnsi="PT Astra Serif"/>
        </w:rPr>
        <w:t xml:space="preserve"> муниципального образования Щекинский район</w:t>
      </w:r>
      <w:r w:rsidRPr="00CD3860">
        <w:rPr>
          <w:rFonts w:ascii="PT Astra Serif" w:hAnsi="PT Astra Serif"/>
        </w:rPr>
        <w:t xml:space="preserve"> в информационно-телекоммуникационной сети "Интернет" в течение 5 рабочих дней с даты получения указанной информации.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</w:p>
    <w:p w:rsidR="007D723B" w:rsidRPr="00CD3860" w:rsidRDefault="007D723B" w:rsidP="003F527B">
      <w:pPr>
        <w:pStyle w:val="ConsPlusTitle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D3860">
        <w:rPr>
          <w:rFonts w:ascii="PT Astra Serif" w:hAnsi="PT Astra Serif"/>
          <w:sz w:val="28"/>
          <w:szCs w:val="28"/>
        </w:rPr>
        <w:t xml:space="preserve">3. </w:t>
      </w:r>
      <w:r w:rsidRPr="00CA35F2">
        <w:rPr>
          <w:rFonts w:ascii="PT Astra Serif" w:hAnsi="PT Astra Serif"/>
          <w:sz w:val="28"/>
          <w:szCs w:val="28"/>
        </w:rPr>
        <w:t xml:space="preserve">Оценка налоговых расходов </w:t>
      </w:r>
      <w:r w:rsidR="00CA35F2" w:rsidRPr="00CA35F2">
        <w:rPr>
          <w:rFonts w:ascii="PT Astra Serif" w:hAnsi="PT Astra Serif"/>
          <w:sz w:val="28"/>
          <w:szCs w:val="28"/>
        </w:rPr>
        <w:t xml:space="preserve">МО </w:t>
      </w:r>
      <w:r w:rsidR="00CA35F2" w:rsidRPr="00CA35F2">
        <w:rPr>
          <w:rFonts w:ascii="PT Astra Serif" w:hAnsi="PT Astra Serif" w:cs="Arial"/>
          <w:sz w:val="28"/>
          <w:szCs w:val="28"/>
        </w:rPr>
        <w:t>город Щекино</w:t>
      </w:r>
      <w:r w:rsidR="00CA35F2" w:rsidRPr="00CA35F2">
        <w:rPr>
          <w:rFonts w:ascii="Arial" w:hAnsi="Arial" w:cs="Arial"/>
          <w:sz w:val="28"/>
          <w:szCs w:val="28"/>
        </w:rPr>
        <w:t xml:space="preserve"> 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</w:t>
      </w:r>
      <w:r w:rsidRPr="00CD3860">
        <w:rPr>
          <w:rFonts w:ascii="PT Astra Serif" w:hAnsi="PT Astra Serif"/>
        </w:rPr>
        <w:t xml:space="preserve">. Оценка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(далее - оценка налоговых расходов) осуществляется с соблюдением общих требований, установленных </w:t>
      </w:r>
      <w:r>
        <w:rPr>
          <w:rFonts w:ascii="PT Astra Serif" w:hAnsi="PT Astra Serif"/>
        </w:rPr>
        <w:t xml:space="preserve">Постановлением </w:t>
      </w:r>
      <w:r w:rsidRPr="00CD3860">
        <w:rPr>
          <w:rFonts w:ascii="PT Astra Serif" w:hAnsi="PT Astra Serif"/>
        </w:rPr>
        <w:t>Правительства Российской Федерации от 22 июня 2019 г. N 796 "Об общих требованиях к оценке налоговых расходов субъектов Российской Федерации и муниципальных образований".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</w:t>
      </w:r>
      <w:r w:rsidRPr="00CD3860">
        <w:rPr>
          <w:rFonts w:ascii="PT Astra Serif" w:hAnsi="PT Astra Serif"/>
        </w:rPr>
        <w:t xml:space="preserve"> Оценка налоговых расходов осуществляется кураторами налоговых расходов.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3.3</w:t>
      </w:r>
      <w:r w:rsidRPr="00CD3860">
        <w:rPr>
          <w:rFonts w:ascii="PT Astra Serif" w:hAnsi="PT Astra Serif"/>
        </w:rPr>
        <w:t>. Оценка налоговых расходов включает оценку объемов налоговых расходов и оценку эффективности налоговых расходов.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</w:t>
      </w:r>
      <w:r w:rsidRPr="00CD3860">
        <w:rPr>
          <w:rFonts w:ascii="PT Astra Serif" w:hAnsi="PT Astra Serif"/>
        </w:rPr>
        <w:t xml:space="preserve"> Оценка эффективности налоговых расходов включает оценку целесообразности и оценку результативности налоговых расходов.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bookmarkStart w:id="2" w:name="P64"/>
      <w:bookmarkEnd w:id="2"/>
      <w:r>
        <w:rPr>
          <w:rFonts w:ascii="PT Astra Serif" w:hAnsi="PT Astra Serif"/>
        </w:rPr>
        <w:t>3.5</w:t>
      </w:r>
      <w:r w:rsidRPr="00CD3860">
        <w:rPr>
          <w:rFonts w:ascii="PT Astra Serif" w:hAnsi="PT Astra Serif"/>
        </w:rPr>
        <w:t>. Критериями целесообразности налоговых расходов являются: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 xml:space="preserve">соответствие налоговых расходов целям </w:t>
      </w:r>
      <w:r>
        <w:rPr>
          <w:rFonts w:ascii="PT Astra Serif" w:hAnsi="PT Astra Serif"/>
        </w:rPr>
        <w:t>муниципальных</w:t>
      </w:r>
      <w:r w:rsidRPr="00CD3860">
        <w:rPr>
          <w:rFonts w:ascii="PT Astra Serif" w:hAnsi="PT Astra Serif"/>
        </w:rPr>
        <w:t xml:space="preserve"> программ </w:t>
      </w:r>
      <w:r w:rsidR="001C4777">
        <w:rPr>
          <w:rFonts w:ascii="PT Astra Serif" w:hAnsi="PT Astra Serif"/>
        </w:rPr>
        <w:t xml:space="preserve">    </w:t>
      </w:r>
      <w:r w:rsidR="002F28D2">
        <w:rPr>
          <w:rFonts w:ascii="PT Astra Serif" w:hAnsi="PT Astra Serif"/>
        </w:rPr>
        <w:t xml:space="preserve">МО </w:t>
      </w:r>
      <w:r w:rsidR="002F28D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структурным элементам </w:t>
      </w:r>
      <w:r>
        <w:rPr>
          <w:rFonts w:ascii="PT Astra Serif" w:hAnsi="PT Astra Serif"/>
        </w:rPr>
        <w:t>муниципальных программ муниципальных образований</w:t>
      </w:r>
      <w:r w:rsidRPr="00CD3860">
        <w:rPr>
          <w:rFonts w:ascii="PT Astra Serif" w:hAnsi="PT Astra Serif"/>
        </w:rPr>
        <w:t xml:space="preserve"> и (или) целям социально-экономической политики </w:t>
      </w:r>
      <w:r w:rsidR="002F28D2">
        <w:rPr>
          <w:rFonts w:ascii="PT Astra Serif" w:hAnsi="PT Astra Serif"/>
        </w:rPr>
        <w:t xml:space="preserve">МО </w:t>
      </w:r>
      <w:r w:rsidR="002F28D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относящимся к </w:t>
      </w:r>
      <w:r>
        <w:rPr>
          <w:rFonts w:ascii="PT Astra Serif" w:hAnsi="PT Astra Serif"/>
        </w:rPr>
        <w:t>муниципальным программам</w:t>
      </w:r>
      <w:r w:rsidRPr="00CD3860">
        <w:rPr>
          <w:rFonts w:ascii="PT Astra Serif" w:hAnsi="PT Astra Serif"/>
        </w:rPr>
        <w:t>;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 xml:space="preserve">востребованность плательщиками предоставленных льгот, </w:t>
      </w:r>
      <w:proofErr w:type="gramStart"/>
      <w:r w:rsidRPr="00CD3860">
        <w:rPr>
          <w:rFonts w:ascii="PT Astra Serif" w:hAnsi="PT Astra Serif"/>
        </w:rPr>
        <w:t>которая</w:t>
      </w:r>
      <w:proofErr w:type="gramEnd"/>
      <w:r w:rsidRPr="00CD3860">
        <w:rPr>
          <w:rFonts w:ascii="PT Astra Serif" w:hAnsi="PT Astra Serif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 за 5-летний период.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lastRenderedPageBreak/>
        <w:t>При необходимости кураторами налоговых расходов могут быть установлены иные критерии целесообразности налоговых расходов.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3.6</w:t>
      </w:r>
      <w:r w:rsidRPr="00CD3860">
        <w:rPr>
          <w:rFonts w:ascii="PT Astra Serif" w:hAnsi="PT Astra Serif"/>
        </w:rPr>
        <w:t>. В случае несоответствия налоговых расходов хотя бы одному из критериев, указанных в</w:t>
      </w:r>
      <w:r>
        <w:rPr>
          <w:rFonts w:ascii="PT Astra Serif" w:hAnsi="PT Astra Serif"/>
        </w:rPr>
        <w:t xml:space="preserve"> пункте 3.5 </w:t>
      </w:r>
      <w:r w:rsidRPr="00CD3860">
        <w:rPr>
          <w:rFonts w:ascii="PT Astra Serif" w:hAnsi="PT Astra Serif"/>
        </w:rPr>
        <w:t xml:space="preserve">настоящего Порядка, куратор налоговых расходов представляет в </w:t>
      </w:r>
      <w:r>
        <w:rPr>
          <w:rFonts w:ascii="PT Astra Serif" w:hAnsi="PT Astra Serif"/>
        </w:rPr>
        <w:t>комитет</w:t>
      </w:r>
      <w:r w:rsidRPr="00CD3860">
        <w:rPr>
          <w:rFonts w:ascii="PT Astra Serif" w:hAnsi="PT Astra Serif"/>
        </w:rPr>
        <w:t xml:space="preserve"> 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 xml:space="preserve"> предложения о необходимости сохранения (уточнения, отмены) льгот для плательщиков.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bookmarkStart w:id="3" w:name="P69"/>
      <w:bookmarkEnd w:id="3"/>
      <w:r>
        <w:rPr>
          <w:rFonts w:ascii="PT Astra Serif" w:hAnsi="PT Astra Serif"/>
        </w:rPr>
        <w:t>3.7</w:t>
      </w:r>
      <w:r w:rsidRPr="00CD3860">
        <w:rPr>
          <w:rFonts w:ascii="PT Astra Serif" w:hAnsi="PT Astra Serif"/>
        </w:rPr>
        <w:t xml:space="preserve">. Критерием результативности налогового расхода является показатель (показатели) достижения целей </w:t>
      </w:r>
      <w:r>
        <w:rPr>
          <w:rFonts w:ascii="PT Astra Serif" w:hAnsi="PT Astra Serif"/>
        </w:rPr>
        <w:t xml:space="preserve">муниципальной </w:t>
      </w:r>
      <w:r w:rsidRPr="00CD3860">
        <w:rPr>
          <w:rFonts w:ascii="PT Astra Serif" w:hAnsi="PT Astra Serif"/>
        </w:rPr>
        <w:t xml:space="preserve">программы и (или) целей социально-экономической политики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относящихся к </w:t>
      </w:r>
      <w:r>
        <w:rPr>
          <w:rFonts w:ascii="PT Astra Serif" w:hAnsi="PT Astra Serif"/>
        </w:rPr>
        <w:t>муниципальным программам</w:t>
      </w:r>
      <w:r w:rsidRPr="00CD3860">
        <w:rPr>
          <w:rFonts w:ascii="PT Astra Serif" w:hAnsi="PT Astra Serif"/>
        </w:rPr>
        <w:t>, либо иной показатель (показатели), на значение которого (которых) оказывает влияние налоговый расход.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3.8</w:t>
      </w:r>
      <w:r w:rsidRPr="00CD3860">
        <w:rPr>
          <w:rFonts w:ascii="PT Astra Serif" w:hAnsi="PT Astra Serif"/>
        </w:rPr>
        <w:t>. Для оценки результативности налоговых расходов по критерию, указанному в</w:t>
      </w:r>
      <w:r>
        <w:rPr>
          <w:rFonts w:ascii="PT Astra Serif" w:hAnsi="PT Astra Serif"/>
        </w:rPr>
        <w:t xml:space="preserve"> пункте 3.7 н</w:t>
      </w:r>
      <w:r w:rsidRPr="00CD3860">
        <w:rPr>
          <w:rFonts w:ascii="PT Astra Serif" w:hAnsi="PT Astra Serif"/>
        </w:rPr>
        <w:t xml:space="preserve">астоящего Порядка, куратором налогового расхода рассчитывается разница между значением показателя достижения целей </w:t>
      </w:r>
      <w:r>
        <w:rPr>
          <w:rFonts w:ascii="PT Astra Serif" w:hAnsi="PT Astra Serif"/>
        </w:rPr>
        <w:t>муниципальной</w:t>
      </w:r>
      <w:r w:rsidRPr="00CD3860">
        <w:rPr>
          <w:rFonts w:ascii="PT Astra Serif" w:hAnsi="PT Astra Serif"/>
        </w:rPr>
        <w:t xml:space="preserve"> программы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и (или) целей социально-экономической политики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относящихся к </w:t>
      </w:r>
      <w:r>
        <w:rPr>
          <w:rFonts w:ascii="PT Astra Serif" w:hAnsi="PT Astra Serif"/>
        </w:rPr>
        <w:t xml:space="preserve">муниципальным </w:t>
      </w:r>
      <w:r w:rsidRPr="00CD3860">
        <w:rPr>
          <w:rFonts w:ascii="PT Astra Serif" w:hAnsi="PT Astra Serif"/>
        </w:rPr>
        <w:t>программам, с учетом льгот и значением этого показателя без учета льгот.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3.9</w:t>
      </w:r>
      <w:r w:rsidRPr="00CD3860">
        <w:rPr>
          <w:rFonts w:ascii="PT Astra Serif" w:hAnsi="PT Astra Serif"/>
        </w:rPr>
        <w:t xml:space="preserve">. Оценка результативности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>
        <w:rPr>
          <w:rFonts w:ascii="PT Astra Serif" w:hAnsi="PT Astra Serif"/>
          <w:bCs/>
          <w:color w:val="000000"/>
          <w:spacing w:val="1"/>
        </w:rPr>
        <w:t xml:space="preserve"> </w:t>
      </w:r>
      <w:r w:rsidR="008A3E73">
        <w:rPr>
          <w:rFonts w:ascii="PT Astra Serif" w:hAnsi="PT Astra Serif"/>
        </w:rPr>
        <w:t xml:space="preserve"> </w:t>
      </w:r>
      <w:r w:rsidRPr="00CD3860">
        <w:rPr>
          <w:rFonts w:ascii="PT Astra Serif" w:hAnsi="PT Astra Serif"/>
        </w:rPr>
        <w:t xml:space="preserve">включает оценку </w:t>
      </w:r>
      <w:r w:rsidR="008A3E73">
        <w:rPr>
          <w:rFonts w:ascii="PT Astra Serif" w:hAnsi="PT Astra Serif"/>
        </w:rPr>
        <w:t xml:space="preserve">вклада предусмотренных для плательщиков льгот в изменение значения показателя (индикатора) достижения целей муниципальной программы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="008A3E73">
        <w:rPr>
          <w:rFonts w:ascii="PT Astra Serif" w:hAnsi="PT Astra Serif"/>
        </w:rPr>
        <w:t xml:space="preserve">и (или) целей социально-экономической политики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8A3E73">
        <w:rPr>
          <w:rFonts w:ascii="PT Astra Serif" w:hAnsi="PT Astra Serif"/>
        </w:rPr>
        <w:t xml:space="preserve">, не относящихся к муниципальным программам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8A3E73">
        <w:rPr>
          <w:rFonts w:ascii="PT Astra Serif" w:hAnsi="PT Astra Serif"/>
        </w:rPr>
        <w:t xml:space="preserve">, оценку бюджетной </w:t>
      </w:r>
      <w:r w:rsidRPr="00CD3860">
        <w:rPr>
          <w:rFonts w:ascii="PT Astra Serif" w:hAnsi="PT Astra Serif"/>
        </w:rPr>
        <w:t xml:space="preserve"> эффективности налоговых расходов</w:t>
      </w:r>
      <w:r w:rsidR="008A3E73">
        <w:rPr>
          <w:rFonts w:ascii="PT Astra Serif" w:hAnsi="PT Astra Serif"/>
        </w:rPr>
        <w:t xml:space="preserve">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="00E26586">
        <w:rPr>
          <w:rFonts w:ascii="PT Astra Serif" w:hAnsi="PT Astra Serif"/>
        </w:rPr>
        <w:t xml:space="preserve">и оценку совокупного бюджетного эффекта (самоокупаемости) стимулирующих налоговых расходов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>.</w:t>
      </w:r>
    </w:p>
    <w:p w:rsidR="00E0278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3.10</w:t>
      </w:r>
      <w:r w:rsidRPr="00CD3860">
        <w:rPr>
          <w:rFonts w:ascii="PT Astra Serif" w:hAnsi="PT Astra Serif"/>
        </w:rPr>
        <w:t xml:space="preserve">. В целях оценки бюджетной эффективности налоговых расходов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>
        <w:rPr>
          <w:rFonts w:ascii="PT Astra Serif" w:hAnsi="PT Astra Serif"/>
        </w:rPr>
        <w:t xml:space="preserve">муниципальной программы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и (или) целей социально-экономической политики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>
        <w:rPr>
          <w:rFonts w:ascii="PT Astra Serif" w:hAnsi="PT Astra Serif"/>
        </w:rPr>
        <w:t xml:space="preserve">, </w:t>
      </w:r>
      <w:r w:rsidRPr="00CD3860">
        <w:rPr>
          <w:rFonts w:ascii="PT Astra Serif" w:hAnsi="PT Astra Serif"/>
        </w:rPr>
        <w:t xml:space="preserve">не относящихся к </w:t>
      </w:r>
      <w:r>
        <w:rPr>
          <w:rFonts w:ascii="PT Astra Serif" w:hAnsi="PT Astra Serif"/>
        </w:rPr>
        <w:t xml:space="preserve">муниципальным </w:t>
      </w:r>
      <w:r w:rsidRPr="00CD3860">
        <w:rPr>
          <w:rFonts w:ascii="PT Astra Serif" w:hAnsi="PT Astra Serif"/>
        </w:rPr>
        <w:t>программам</w:t>
      </w:r>
      <w:r w:rsidR="00E02780">
        <w:rPr>
          <w:rFonts w:ascii="PT Astra Serif" w:hAnsi="PT Astra Serif"/>
        </w:rPr>
        <w:t>.</w:t>
      </w:r>
      <w:r w:rsidRPr="00CD3860">
        <w:rPr>
          <w:rFonts w:ascii="PT Astra Serif" w:hAnsi="PT Astra Serif"/>
        </w:rPr>
        <w:t xml:space="preserve"> </w:t>
      </w:r>
    </w:p>
    <w:p w:rsidR="002D3DB2" w:rsidRPr="002D3DB2" w:rsidRDefault="002D3DB2" w:rsidP="002D3DB2">
      <w:pPr>
        <w:pStyle w:val="afd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2D3DB2">
        <w:rPr>
          <w:rFonts w:ascii="PT Astra Serif" w:hAnsi="PT Astra Serif"/>
          <w:sz w:val="28"/>
          <w:szCs w:val="28"/>
        </w:rPr>
        <w:t>При необходимости куратором налогового расхода могут быть установлены дополнительные критерии оценки результативности налогового расхода (муниципального образования).</w:t>
      </w:r>
    </w:p>
    <w:p w:rsidR="002D3DB2" w:rsidRPr="002D3DB2" w:rsidRDefault="002D3DB2" w:rsidP="003A33AB">
      <w:pPr>
        <w:pStyle w:val="afd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3.11.</w:t>
      </w:r>
      <w:r w:rsidRPr="00CD3860">
        <w:rPr>
          <w:rFonts w:ascii="PT Astra Serif" w:hAnsi="PT Astra Serif"/>
        </w:rPr>
        <w:t xml:space="preserve"> Сравнительный анализ включает сравнение объемов расходов бюджета </w:t>
      </w:r>
      <w:r w:rsidR="00B76C43">
        <w:rPr>
          <w:rFonts w:ascii="PT Astra Serif" w:hAnsi="PT Astra Serif"/>
        </w:rPr>
        <w:t xml:space="preserve">МО </w:t>
      </w:r>
      <w:r w:rsidR="00B76C43" w:rsidRPr="00716EE3">
        <w:rPr>
          <w:rFonts w:ascii="PT Astra Serif" w:hAnsi="PT Astra Serif" w:cs="Arial"/>
        </w:rPr>
        <w:t>город Щекино</w:t>
      </w:r>
      <w:r w:rsidR="00B76C43" w:rsidRPr="00CD3860">
        <w:rPr>
          <w:rFonts w:ascii="PT Astra Serif" w:hAnsi="PT Astra Serif"/>
        </w:rPr>
        <w:t xml:space="preserve"> </w:t>
      </w:r>
      <w:r w:rsidRPr="00CD3860">
        <w:rPr>
          <w:rFonts w:ascii="PT Astra Serif" w:hAnsi="PT Astra Serif"/>
        </w:rPr>
        <w:t xml:space="preserve">в случае применения альтернативных механизмов достижения целей </w:t>
      </w:r>
      <w:r>
        <w:rPr>
          <w:rFonts w:ascii="PT Astra Serif" w:hAnsi="PT Astra Serif"/>
        </w:rPr>
        <w:t>муниципальных</w:t>
      </w:r>
      <w:r w:rsidRPr="00CD3860">
        <w:rPr>
          <w:rFonts w:ascii="PT Astra Serif" w:hAnsi="PT Astra Serif"/>
        </w:rPr>
        <w:t xml:space="preserve"> программ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>
        <w:rPr>
          <w:rFonts w:ascii="PT Astra Serif" w:hAnsi="PT Astra Serif"/>
          <w:bCs/>
          <w:color w:val="000000"/>
          <w:spacing w:val="1"/>
        </w:rPr>
        <w:t xml:space="preserve"> </w:t>
      </w:r>
      <w:r w:rsidRPr="00CD3860">
        <w:rPr>
          <w:rFonts w:ascii="PT Astra Serif" w:hAnsi="PT Astra Serif"/>
        </w:rPr>
        <w:t xml:space="preserve"> и (или) целей социально-экономической политики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относящихся к </w:t>
      </w:r>
      <w:r>
        <w:rPr>
          <w:rFonts w:ascii="PT Astra Serif" w:hAnsi="PT Astra Serif"/>
        </w:rPr>
        <w:t xml:space="preserve">муниципальным </w:t>
      </w:r>
      <w:r w:rsidRPr="00CD3860">
        <w:rPr>
          <w:rFonts w:ascii="PT Astra Serif" w:hAnsi="PT Astra Serif"/>
        </w:rPr>
        <w:t xml:space="preserve">программам, и объемов предоставленных льгот (расчет прироста показателя (индикатора) достижения целей </w:t>
      </w:r>
      <w:r>
        <w:rPr>
          <w:rFonts w:ascii="PT Astra Serif" w:hAnsi="PT Astra Serif"/>
        </w:rPr>
        <w:t>муниципальной</w:t>
      </w:r>
      <w:r w:rsidRPr="00CD3860">
        <w:rPr>
          <w:rFonts w:ascii="PT Astra Serif" w:hAnsi="PT Astra Serif"/>
        </w:rPr>
        <w:t xml:space="preserve"> программы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и (или) целей социально-экономической политики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относящихся к </w:t>
      </w:r>
      <w:r>
        <w:rPr>
          <w:rFonts w:ascii="PT Astra Serif" w:hAnsi="PT Astra Serif"/>
        </w:rPr>
        <w:t>муниципальным</w:t>
      </w:r>
      <w:r w:rsidRPr="00CD3860">
        <w:rPr>
          <w:rFonts w:ascii="PT Astra Serif" w:hAnsi="PT Astra Serif"/>
        </w:rPr>
        <w:t xml:space="preserve"> программам, на 1 рубль налоговых расходов и на 1 рубль расходов бюджета </w:t>
      </w:r>
      <w:r w:rsidR="001C4777">
        <w:rPr>
          <w:rFonts w:ascii="PT Astra Serif" w:hAnsi="PT Astra Serif"/>
        </w:rPr>
        <w:t xml:space="preserve"> </w:t>
      </w:r>
      <w:r w:rsidR="00E07A49">
        <w:rPr>
          <w:rFonts w:ascii="PT Astra Serif" w:hAnsi="PT Astra Serif"/>
        </w:rPr>
        <w:t>М</w:t>
      </w:r>
      <w:r w:rsidR="00CA35F2">
        <w:rPr>
          <w:rFonts w:ascii="PT Astra Serif" w:hAnsi="PT Astra Serif"/>
        </w:rPr>
        <w:t xml:space="preserve">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>для достижения того же показателя (индикатора) в случае применения альтернативных механизмов).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 xml:space="preserve">В качестве альтернативных механизмов достижения целей </w:t>
      </w:r>
      <w:r>
        <w:rPr>
          <w:rFonts w:ascii="PT Astra Serif" w:hAnsi="PT Astra Serif"/>
        </w:rPr>
        <w:t>муниципальных</w:t>
      </w:r>
      <w:r w:rsidRPr="00CD3860">
        <w:rPr>
          <w:rFonts w:ascii="PT Astra Serif" w:hAnsi="PT Astra Serif"/>
        </w:rPr>
        <w:t xml:space="preserve"> программ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="00CA35F2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и (или) целей социально-экономической политики </w:t>
      </w:r>
      <w:r w:rsidR="00CA35F2">
        <w:rPr>
          <w:rFonts w:ascii="PT Astra Serif" w:hAnsi="PT Astra Serif"/>
        </w:rPr>
        <w:t xml:space="preserve">МО </w:t>
      </w:r>
      <w:r w:rsidR="00CA35F2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относящихся к </w:t>
      </w:r>
      <w:r>
        <w:rPr>
          <w:rFonts w:ascii="PT Astra Serif" w:hAnsi="PT Astra Serif"/>
        </w:rPr>
        <w:t xml:space="preserve">муниципальным </w:t>
      </w:r>
      <w:r w:rsidRPr="00CD3860">
        <w:rPr>
          <w:rFonts w:ascii="PT Astra Serif" w:hAnsi="PT Astra Serif"/>
        </w:rPr>
        <w:t>программам, могут учитываться в том числе: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B76C43">
        <w:rPr>
          <w:rFonts w:ascii="PT Astra Serif" w:hAnsi="PT Astra Serif"/>
        </w:rPr>
        <w:t>1) субсидии и иные формы непосре</w:t>
      </w:r>
      <w:r w:rsidR="001F06F1">
        <w:rPr>
          <w:rFonts w:ascii="PT Astra Serif" w:hAnsi="PT Astra Serif"/>
        </w:rPr>
        <w:t xml:space="preserve">дственной финансовой поддержки </w:t>
      </w:r>
      <w:r w:rsidRPr="00B76C43">
        <w:rPr>
          <w:rFonts w:ascii="PT Astra Serif" w:hAnsi="PT Astra Serif"/>
        </w:rPr>
        <w:t>плательщиков, имеющих право на льготы, за счет средств бюджет</w:t>
      </w:r>
      <w:r w:rsidR="00B76C43" w:rsidRPr="00B76C43">
        <w:rPr>
          <w:rFonts w:ascii="PT Astra Serif" w:hAnsi="PT Astra Serif"/>
        </w:rPr>
        <w:t>а</w:t>
      </w:r>
      <w:r w:rsidR="001C4777">
        <w:rPr>
          <w:rFonts w:ascii="PT Astra Serif" w:hAnsi="PT Astra Serif"/>
        </w:rPr>
        <w:t xml:space="preserve">     </w:t>
      </w:r>
      <w:r w:rsidR="00B76C43" w:rsidRPr="00B76C43">
        <w:rPr>
          <w:rFonts w:ascii="PT Astra Serif" w:hAnsi="PT Astra Serif"/>
        </w:rPr>
        <w:t xml:space="preserve"> МО </w:t>
      </w:r>
      <w:r w:rsidR="00B76C43" w:rsidRPr="00B76C43">
        <w:rPr>
          <w:rFonts w:ascii="PT Astra Serif" w:hAnsi="PT Astra Serif" w:cs="Arial"/>
        </w:rPr>
        <w:t>город Щекино</w:t>
      </w:r>
      <w:r w:rsidRPr="00B76C43">
        <w:rPr>
          <w:rFonts w:ascii="PT Astra Serif" w:hAnsi="PT Astra Serif"/>
        </w:rPr>
        <w:t>;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 xml:space="preserve">2) предоставление </w:t>
      </w:r>
      <w:r>
        <w:rPr>
          <w:rFonts w:ascii="PT Astra Serif" w:hAnsi="PT Astra Serif"/>
        </w:rPr>
        <w:t>муниципальных</w:t>
      </w:r>
      <w:r w:rsidRPr="00CD3860">
        <w:rPr>
          <w:rFonts w:ascii="PT Astra Serif" w:hAnsi="PT Astra Serif"/>
        </w:rPr>
        <w:t xml:space="preserve"> гарантий по обязательствам плательщиков, имеющих право на льготы;</w:t>
      </w:r>
    </w:p>
    <w:p w:rsidR="007D723B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 xml:space="preserve">3) совершенствование </w:t>
      </w:r>
      <w:r w:rsidR="00E26586">
        <w:rPr>
          <w:rFonts w:ascii="PT Astra Serif" w:hAnsi="PT Astra Serif"/>
        </w:rPr>
        <w:t>правового</w:t>
      </w:r>
      <w:r w:rsidRPr="00CD3860">
        <w:rPr>
          <w:rFonts w:ascii="PT Astra Serif" w:hAnsi="PT Astra Serif"/>
        </w:rPr>
        <w:t xml:space="preserve">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5E59EA" w:rsidRDefault="005E59EA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3.12. Оценку результативности налоговых расходов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 w:rsidR="0000052F" w:rsidRPr="00716EE3">
        <w:rPr>
          <w:rFonts w:ascii="Arial" w:hAnsi="Arial" w:cs="Arial"/>
        </w:rPr>
        <w:t xml:space="preserve"> </w:t>
      </w:r>
      <w:r>
        <w:rPr>
          <w:rFonts w:ascii="PT Astra Serif" w:hAnsi="PT Astra Serif"/>
        </w:rPr>
        <w:t>допускается не проводить в отношении:</w:t>
      </w:r>
    </w:p>
    <w:p w:rsidR="005E59EA" w:rsidRDefault="005E59EA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технических налоговых расходов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>
        <w:rPr>
          <w:rFonts w:ascii="PT Astra Serif" w:hAnsi="PT Astra Serif"/>
        </w:rPr>
        <w:t>;</w:t>
      </w:r>
    </w:p>
    <w:p w:rsidR="005E59EA" w:rsidRDefault="005E59EA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налоговых расходов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>
        <w:rPr>
          <w:rFonts w:ascii="PT Astra Serif" w:hAnsi="PT Astra Serif"/>
        </w:rPr>
        <w:t xml:space="preserve">, по которым на момент проведения оценки эффективности налоговых расходов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 w:rsidR="0000052F" w:rsidRPr="00716EE3">
        <w:rPr>
          <w:rFonts w:ascii="Arial" w:hAnsi="Arial" w:cs="Arial"/>
        </w:rPr>
        <w:t xml:space="preserve"> </w:t>
      </w:r>
      <w:r>
        <w:rPr>
          <w:rFonts w:ascii="PT Astra Serif" w:hAnsi="PT Astra Serif"/>
        </w:rPr>
        <w:t>отсутствуют фискальные характеристики;</w:t>
      </w:r>
    </w:p>
    <w:p w:rsidR="005E59EA" w:rsidRDefault="005E59EA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налоговых расходов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 w:rsidR="00861C11">
        <w:rPr>
          <w:rFonts w:ascii="PT Astra Serif" w:hAnsi="PT Astra Serif"/>
        </w:rPr>
        <w:t>, обусловленных льготами, срок действия которых составляет менее одного года.</w:t>
      </w:r>
    </w:p>
    <w:p w:rsidR="00861C11" w:rsidRDefault="00861C11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3.13. Оценку востребованности плательщиками предоставленных льгот допускается не проводить в отношении:</w:t>
      </w:r>
    </w:p>
    <w:p w:rsidR="00861C11" w:rsidRDefault="00861C11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льгот, обусловливающих налоговые расходы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>
        <w:rPr>
          <w:rFonts w:ascii="PT Astra Serif" w:hAnsi="PT Astra Serif"/>
        </w:rPr>
        <w:t xml:space="preserve">, по которым на момент проведения оценки эффективности налоговых расходов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 w:rsidR="0000052F" w:rsidRPr="00716EE3">
        <w:rPr>
          <w:rFonts w:ascii="Arial" w:hAnsi="Arial" w:cs="Arial"/>
        </w:rPr>
        <w:t xml:space="preserve"> </w:t>
      </w:r>
      <w:r>
        <w:rPr>
          <w:rFonts w:ascii="PT Astra Serif" w:hAnsi="PT Astra Serif"/>
        </w:rPr>
        <w:t>отсутствуют фискальные характеристики;</w:t>
      </w:r>
    </w:p>
    <w:p w:rsidR="00861C11" w:rsidRPr="00CD3860" w:rsidRDefault="00861C11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налоговых расходов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>
        <w:rPr>
          <w:rFonts w:ascii="PT Astra Serif" w:hAnsi="PT Astra Serif"/>
        </w:rPr>
        <w:t>, обусловленных льготами, срок действия которых составляет менее одного года.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7852EB">
        <w:rPr>
          <w:rFonts w:ascii="PT Astra Serif" w:hAnsi="PT Astra Serif"/>
        </w:rPr>
        <w:lastRenderedPageBreak/>
        <w:t>3.1</w:t>
      </w:r>
      <w:r w:rsidR="00861C11">
        <w:rPr>
          <w:rFonts w:ascii="PT Astra Serif" w:hAnsi="PT Astra Serif"/>
        </w:rPr>
        <w:t>4</w:t>
      </w:r>
      <w:r w:rsidRPr="007852EB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О</w:t>
      </w:r>
      <w:r w:rsidRPr="00D377CF">
        <w:rPr>
          <w:rFonts w:ascii="PT Astra Serif" w:hAnsi="PT Astra Serif"/>
        </w:rPr>
        <w:t>ценку</w:t>
      </w:r>
      <w:r w:rsidRPr="00CD3860">
        <w:rPr>
          <w:rFonts w:ascii="PT Astra Serif" w:hAnsi="PT Astra Serif"/>
        </w:rPr>
        <w:t xml:space="preserve"> совокупного бюджетного эффекта стимулирующих налоговых расходов осуществляет </w:t>
      </w:r>
      <w:r>
        <w:rPr>
          <w:rFonts w:ascii="PT Astra Serif" w:hAnsi="PT Astra Serif"/>
        </w:rPr>
        <w:t>комитет</w:t>
      </w:r>
      <w:r w:rsidRPr="00CD3860">
        <w:rPr>
          <w:rFonts w:ascii="PT Astra Serif" w:hAnsi="PT Astra Serif"/>
        </w:rPr>
        <w:t xml:space="preserve"> 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>.</w:t>
      </w:r>
    </w:p>
    <w:p w:rsidR="007D723B" w:rsidRDefault="00861C11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3.15</w:t>
      </w:r>
      <w:r w:rsidR="007D723B" w:rsidRPr="00CD3860">
        <w:rPr>
          <w:rFonts w:ascii="PT Astra Serif" w:hAnsi="PT Astra Serif"/>
        </w:rPr>
        <w:t>. Оценка совокупного бюджетного эффекта</w:t>
      </w:r>
      <w:r w:rsidR="001F06F1" w:rsidRPr="00CD3860">
        <w:rPr>
          <w:rFonts w:ascii="PT Astra Serif" w:hAnsi="PT Astra Serif"/>
        </w:rPr>
        <w:t xml:space="preserve">(самоокупаемости) </w:t>
      </w:r>
      <w:r w:rsidR="007D723B" w:rsidRPr="00CD3860">
        <w:rPr>
          <w:rFonts w:ascii="PT Astra Serif" w:hAnsi="PT Astra Serif"/>
        </w:rPr>
        <w:t xml:space="preserve"> стимулирующих налоговых расходов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определяется в целом по указанной категории плательщиков.</w:t>
      </w:r>
    </w:p>
    <w:p w:rsidR="002D3DB2" w:rsidRPr="00CD3860" w:rsidRDefault="002D3DB2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11285C">
        <w:rPr>
          <w:rFonts w:ascii="PT Astra Serif" w:hAnsi="PT Astra Serif"/>
        </w:rPr>
        <w:t>3.1</w:t>
      </w:r>
      <w:r w:rsidR="00861C11">
        <w:rPr>
          <w:rFonts w:ascii="PT Astra Serif" w:hAnsi="PT Astra Serif"/>
        </w:rPr>
        <w:t>6</w:t>
      </w:r>
      <w:r w:rsidRPr="0011285C">
        <w:rPr>
          <w:rFonts w:ascii="PT Astra Serif" w:hAnsi="PT Astra Serif"/>
        </w:rPr>
        <w:t>.</w:t>
      </w:r>
      <w:r w:rsidRPr="00CD3860">
        <w:rPr>
          <w:rFonts w:ascii="PT Astra Serif" w:hAnsi="PT Astra Serif"/>
        </w:rPr>
        <w:t xml:space="preserve"> Оценка совокупного бюджетного эффекта стимулирующих налоговых расходов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 - на день проведения оценки эффективности налогового расхода</w:t>
      </w:r>
      <w:r>
        <w:rPr>
          <w:rFonts w:ascii="PT Astra Serif" w:hAnsi="PT Astra Serif"/>
        </w:rPr>
        <w:t xml:space="preserve"> (К)</w:t>
      </w:r>
      <w:r w:rsidRPr="00CD3860">
        <w:rPr>
          <w:rFonts w:ascii="PT Astra Serif" w:hAnsi="PT Astra Serif"/>
        </w:rPr>
        <w:t>, по следующей формуле:</w:t>
      </w:r>
    </w:p>
    <w:p w:rsidR="007D723B" w:rsidRPr="00CD3860" w:rsidRDefault="007D723B" w:rsidP="007D723B">
      <w:pPr>
        <w:pStyle w:val="ConsPlusNormal"/>
        <w:spacing w:line="360" w:lineRule="auto"/>
        <w:jc w:val="center"/>
        <w:rPr>
          <w:rFonts w:ascii="PT Astra Serif" w:hAnsi="PT Astra Serif"/>
        </w:rPr>
      </w:pPr>
      <w:r w:rsidRPr="00CD3860">
        <w:rPr>
          <w:rFonts w:ascii="PT Astra Serif" w:hAnsi="PT Astra Serif"/>
          <w:noProof/>
          <w:position w:val="-27"/>
        </w:rPr>
        <w:drawing>
          <wp:inline distT="0" distB="0" distL="0" distR="0" wp14:anchorId="5BF2ADCF" wp14:editId="0802D796">
            <wp:extent cx="2225040" cy="495300"/>
            <wp:effectExtent l="0" t="0" r="3810" b="0"/>
            <wp:docPr id="2" name="Рисунок 2" descr="base_23619_9921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19_99210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>где: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>i - порядковый номер года, имеющий значение от 1 до 5;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spellStart"/>
      <w:r w:rsidRPr="00CD3860">
        <w:rPr>
          <w:rFonts w:ascii="PT Astra Serif" w:hAnsi="PT Astra Serif"/>
        </w:rPr>
        <w:t>m</w:t>
      </w:r>
      <w:r w:rsidRPr="00596A62">
        <w:rPr>
          <w:rFonts w:ascii="PT Astra Serif" w:hAnsi="PT Astra Serif"/>
        </w:rPr>
        <w:t>i</w:t>
      </w:r>
      <w:proofErr w:type="spellEnd"/>
      <w:r w:rsidRPr="00CD3860">
        <w:rPr>
          <w:rFonts w:ascii="PT Astra Serif" w:hAnsi="PT Astra Serif"/>
        </w:rPr>
        <w:t xml:space="preserve"> - количество плательщиков, воспользовавшихся льготой в i-м году;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>j - порядковый номер плательщика, имеющий значение от 1 до m;</w:t>
      </w:r>
    </w:p>
    <w:p w:rsidR="007D723B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spellStart"/>
      <w:r w:rsidRPr="00CD3860">
        <w:rPr>
          <w:rFonts w:ascii="PT Astra Serif" w:hAnsi="PT Astra Serif"/>
        </w:rPr>
        <w:t>N</w:t>
      </w:r>
      <w:r w:rsidRPr="00596A62">
        <w:rPr>
          <w:rFonts w:ascii="PT Astra Serif" w:hAnsi="PT Astra Serif"/>
        </w:rPr>
        <w:t>ij</w:t>
      </w:r>
      <w:proofErr w:type="spellEnd"/>
      <w:r w:rsidRPr="00CD3860">
        <w:rPr>
          <w:rFonts w:ascii="PT Astra Serif" w:hAnsi="PT Astra Serif"/>
        </w:rPr>
        <w:t xml:space="preserve"> - объем налогов, задекларированных для уплаты в бюджет </w:t>
      </w:r>
      <w:r>
        <w:rPr>
          <w:rFonts w:ascii="PT Astra Serif" w:hAnsi="PT Astra Serif"/>
        </w:rPr>
        <w:t>муниципального образования</w:t>
      </w:r>
      <w:r w:rsidRPr="00CD3860">
        <w:rPr>
          <w:rFonts w:ascii="PT Astra Serif" w:hAnsi="PT Astra Serif"/>
        </w:rPr>
        <w:t xml:space="preserve"> j-м плательщиком в i-м году;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spellStart"/>
      <w:r w:rsidRPr="00CD3860">
        <w:rPr>
          <w:rFonts w:ascii="PT Astra Serif" w:hAnsi="PT Astra Serif"/>
        </w:rPr>
        <w:t>B</w:t>
      </w:r>
      <w:r w:rsidRPr="00596A62">
        <w:rPr>
          <w:rFonts w:ascii="PT Astra Serif" w:hAnsi="PT Astra Serif"/>
        </w:rPr>
        <w:t>oj</w:t>
      </w:r>
      <w:proofErr w:type="spellEnd"/>
      <w:r w:rsidRPr="00CD3860">
        <w:rPr>
          <w:rFonts w:ascii="PT Astra Serif" w:hAnsi="PT Astra Serif"/>
        </w:rPr>
        <w:t xml:space="preserve"> - базовый объем налогов, задекларированных для уплаты в бюджет </w:t>
      </w:r>
      <w:r>
        <w:rPr>
          <w:rFonts w:ascii="PT Astra Serif" w:hAnsi="PT Astra Serif"/>
        </w:rPr>
        <w:t xml:space="preserve">муниципального образования </w:t>
      </w:r>
      <w:r w:rsidRPr="00CD3860">
        <w:rPr>
          <w:rFonts w:ascii="PT Astra Serif" w:hAnsi="PT Astra Serif"/>
        </w:rPr>
        <w:t xml:space="preserve"> j-м плательщиком в базовом году;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spellStart"/>
      <w:r w:rsidRPr="00CD3860">
        <w:rPr>
          <w:rFonts w:ascii="PT Astra Serif" w:hAnsi="PT Astra Serif"/>
        </w:rPr>
        <w:t>g</w:t>
      </w:r>
      <w:r w:rsidRPr="00596A62">
        <w:rPr>
          <w:rFonts w:ascii="PT Astra Serif" w:hAnsi="PT Astra Serif"/>
        </w:rPr>
        <w:t>i</w:t>
      </w:r>
      <w:proofErr w:type="spellEnd"/>
      <w:r w:rsidRPr="00CD3860">
        <w:rPr>
          <w:rFonts w:ascii="PT Astra Serif" w:hAnsi="PT Astra Serif"/>
        </w:rPr>
        <w:t xml:space="preserve"> - номинальный темп прироста налоговых доходов бюджет</w:t>
      </w:r>
      <w:r>
        <w:rPr>
          <w:rFonts w:ascii="PT Astra Serif" w:hAnsi="PT Astra Serif"/>
        </w:rPr>
        <w:t>а</w:t>
      </w:r>
      <w:r w:rsidRPr="00CD386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муниципального образования</w:t>
      </w:r>
      <w:r w:rsidRPr="00CD3860">
        <w:rPr>
          <w:rFonts w:ascii="PT Astra Serif" w:hAnsi="PT Astra Serif"/>
        </w:rPr>
        <w:t xml:space="preserve"> в i-м году по отношению к показателям базового года;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>r - расчетная стоимость среднесрочных рыночных заимствований, рассчитываемая по формуле:</w:t>
      </w:r>
    </w:p>
    <w:p w:rsidR="007D723B" w:rsidRPr="00CD3860" w:rsidRDefault="007D723B" w:rsidP="007D723B">
      <w:pPr>
        <w:pStyle w:val="ConsPlusNormal"/>
        <w:spacing w:line="360" w:lineRule="auto"/>
        <w:jc w:val="center"/>
        <w:rPr>
          <w:rFonts w:ascii="PT Astra Serif" w:hAnsi="PT Astra Serif"/>
        </w:rPr>
      </w:pPr>
      <w:r w:rsidRPr="00CD3860">
        <w:rPr>
          <w:rFonts w:ascii="PT Astra Serif" w:hAnsi="PT Astra Serif"/>
        </w:rPr>
        <w:t xml:space="preserve">r = </w:t>
      </w:r>
      <w:proofErr w:type="spellStart"/>
      <w:r w:rsidRPr="00CD3860">
        <w:rPr>
          <w:rFonts w:ascii="PT Astra Serif" w:hAnsi="PT Astra Serif"/>
        </w:rPr>
        <w:t>i</w:t>
      </w:r>
      <w:r w:rsidRPr="00CD3860">
        <w:rPr>
          <w:rFonts w:ascii="PT Astra Serif" w:hAnsi="PT Astra Serif"/>
          <w:vertAlign w:val="subscript"/>
        </w:rPr>
        <w:t>инф</w:t>
      </w:r>
      <w:proofErr w:type="spellEnd"/>
      <w:r w:rsidRPr="00CD3860">
        <w:rPr>
          <w:rFonts w:ascii="PT Astra Serif" w:hAnsi="PT Astra Serif"/>
          <w:vertAlign w:val="subscript"/>
        </w:rPr>
        <w:t>.</w:t>
      </w:r>
      <w:r w:rsidRPr="00CD3860">
        <w:rPr>
          <w:rFonts w:ascii="PT Astra Serif" w:hAnsi="PT Astra Serif"/>
        </w:rPr>
        <w:t xml:space="preserve"> + </w:t>
      </w:r>
      <w:proofErr w:type="gramStart"/>
      <w:r w:rsidRPr="00CD3860">
        <w:rPr>
          <w:rFonts w:ascii="PT Astra Serif" w:hAnsi="PT Astra Serif"/>
        </w:rPr>
        <w:t>р</w:t>
      </w:r>
      <w:proofErr w:type="gramEnd"/>
      <w:r w:rsidRPr="00CD3860">
        <w:rPr>
          <w:rFonts w:ascii="PT Astra Serif" w:hAnsi="PT Astra Serif"/>
        </w:rPr>
        <w:t xml:space="preserve"> + с,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>где: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spellStart"/>
      <w:proofErr w:type="gramStart"/>
      <w:r w:rsidRPr="00CD3860">
        <w:rPr>
          <w:rFonts w:ascii="PT Astra Serif" w:hAnsi="PT Astra Serif"/>
        </w:rPr>
        <w:t>i</w:t>
      </w:r>
      <w:proofErr w:type="gramEnd"/>
      <w:r w:rsidRPr="00FF6C1D">
        <w:rPr>
          <w:rFonts w:ascii="PT Astra Serif" w:hAnsi="PT Astra Serif"/>
        </w:rPr>
        <w:t>инф</w:t>
      </w:r>
      <w:proofErr w:type="spellEnd"/>
      <w:r w:rsidRPr="00CD3860">
        <w:rPr>
          <w:rFonts w:ascii="PT Astra Serif" w:hAnsi="PT Astra Serif"/>
        </w:rPr>
        <w:t xml:space="preserve"> - целевой уровень инфляции;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gramStart"/>
      <w:r w:rsidRPr="00CD3860">
        <w:rPr>
          <w:rFonts w:ascii="PT Astra Serif" w:hAnsi="PT Astra Serif"/>
        </w:rPr>
        <w:t>р</w:t>
      </w:r>
      <w:proofErr w:type="gramEnd"/>
      <w:r w:rsidRPr="00CD3860">
        <w:rPr>
          <w:rFonts w:ascii="PT Astra Serif" w:hAnsi="PT Astra Serif"/>
        </w:rPr>
        <w:t xml:space="preserve"> - реальная процентная ставка;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proofErr w:type="gramStart"/>
      <w:r w:rsidRPr="00CD3860">
        <w:rPr>
          <w:rFonts w:ascii="PT Astra Serif" w:hAnsi="PT Astra Serif"/>
        </w:rPr>
        <w:t>с</w:t>
      </w:r>
      <w:proofErr w:type="gramEnd"/>
      <w:r w:rsidRPr="00CD3860">
        <w:rPr>
          <w:rFonts w:ascii="PT Astra Serif" w:hAnsi="PT Astra Serif"/>
        </w:rPr>
        <w:t xml:space="preserve"> - кредитная премия за риск.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</w:t>
      </w:r>
      <w:r w:rsidR="00861C11">
        <w:rPr>
          <w:rFonts w:ascii="PT Astra Serif" w:hAnsi="PT Astra Serif"/>
        </w:rPr>
        <w:t>7</w:t>
      </w:r>
      <w:r w:rsidRPr="00CD3860">
        <w:rPr>
          <w:rFonts w:ascii="PT Astra Serif" w:hAnsi="PT Astra Serif"/>
        </w:rPr>
        <w:t xml:space="preserve">. Базовый объем налогов, задекларированных для уплаты в </w:t>
      </w:r>
      <w:r>
        <w:rPr>
          <w:rFonts w:ascii="PT Astra Serif" w:hAnsi="PT Astra Serif"/>
        </w:rPr>
        <w:t xml:space="preserve">бюджет </w:t>
      </w:r>
      <w:r w:rsidR="002C2A11">
        <w:rPr>
          <w:rFonts w:ascii="PT Astra Serif" w:hAnsi="PT Astra Serif"/>
        </w:rPr>
        <w:t xml:space="preserve">МО </w:t>
      </w:r>
      <w:r w:rsidR="002C2A11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 j-м плательщиком в базовом году (B</w:t>
      </w:r>
      <w:r w:rsidRPr="00CD3860">
        <w:rPr>
          <w:rFonts w:ascii="PT Astra Serif" w:hAnsi="PT Astra Serif"/>
          <w:vertAlign w:val="subscript"/>
        </w:rPr>
        <w:t>0j</w:t>
      </w:r>
      <w:r w:rsidRPr="00CD3860">
        <w:rPr>
          <w:rFonts w:ascii="PT Astra Serif" w:hAnsi="PT Astra Serif"/>
        </w:rPr>
        <w:t>), рассчитывается по формуле:</w:t>
      </w:r>
    </w:p>
    <w:p w:rsidR="007D723B" w:rsidRPr="00CD3860" w:rsidRDefault="007D723B" w:rsidP="007D723B">
      <w:pPr>
        <w:pStyle w:val="ConsPlusNormal"/>
        <w:spacing w:line="360" w:lineRule="auto"/>
        <w:jc w:val="center"/>
        <w:rPr>
          <w:rFonts w:ascii="PT Astra Serif" w:hAnsi="PT Astra Serif"/>
        </w:rPr>
      </w:pPr>
      <w:r w:rsidRPr="00CD3860">
        <w:rPr>
          <w:rFonts w:ascii="PT Astra Serif" w:hAnsi="PT Astra Serif"/>
        </w:rPr>
        <w:lastRenderedPageBreak/>
        <w:t>B</w:t>
      </w:r>
      <w:r w:rsidRPr="00CD3860">
        <w:rPr>
          <w:rFonts w:ascii="PT Astra Serif" w:hAnsi="PT Astra Serif"/>
          <w:vertAlign w:val="subscript"/>
        </w:rPr>
        <w:t>0j</w:t>
      </w:r>
      <w:r w:rsidRPr="00CD3860">
        <w:rPr>
          <w:rFonts w:ascii="PT Astra Serif" w:hAnsi="PT Astra Serif"/>
        </w:rPr>
        <w:t xml:space="preserve"> = N</w:t>
      </w:r>
      <w:r w:rsidRPr="00CD3860">
        <w:rPr>
          <w:rFonts w:ascii="PT Astra Serif" w:hAnsi="PT Astra Serif"/>
          <w:vertAlign w:val="subscript"/>
        </w:rPr>
        <w:t>0j</w:t>
      </w:r>
      <w:r w:rsidRPr="00CD3860">
        <w:rPr>
          <w:rFonts w:ascii="PT Astra Serif" w:hAnsi="PT Astra Serif"/>
        </w:rPr>
        <w:t xml:space="preserve"> + L</w:t>
      </w:r>
      <w:r w:rsidRPr="00CD3860">
        <w:rPr>
          <w:rFonts w:ascii="PT Astra Serif" w:hAnsi="PT Astra Serif"/>
          <w:vertAlign w:val="subscript"/>
        </w:rPr>
        <w:t>0j</w:t>
      </w:r>
      <w:r w:rsidRPr="00CD3860">
        <w:rPr>
          <w:rFonts w:ascii="PT Astra Serif" w:hAnsi="PT Astra Serif"/>
        </w:rPr>
        <w:t>,</w:t>
      </w:r>
    </w:p>
    <w:p w:rsidR="007D723B" w:rsidRPr="00CD3860" w:rsidRDefault="007D723B" w:rsidP="007D723B">
      <w:pPr>
        <w:pStyle w:val="ConsPlusNormal"/>
        <w:spacing w:line="360" w:lineRule="auto"/>
        <w:jc w:val="both"/>
        <w:rPr>
          <w:rFonts w:ascii="PT Astra Serif" w:hAnsi="PT Astra Serif"/>
        </w:rPr>
      </w:pP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>где: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>N</w:t>
      </w:r>
      <w:r w:rsidRPr="00FF6C1D">
        <w:rPr>
          <w:rFonts w:ascii="PT Astra Serif" w:hAnsi="PT Astra Serif"/>
          <w:vertAlign w:val="subscript"/>
        </w:rPr>
        <w:t>0j</w:t>
      </w:r>
      <w:r w:rsidRPr="00CD3860">
        <w:rPr>
          <w:rFonts w:ascii="PT Astra Serif" w:hAnsi="PT Astra Serif"/>
        </w:rPr>
        <w:t xml:space="preserve"> - объем налогов, задекларированных для уплаты в бюджет </w:t>
      </w:r>
      <w:r>
        <w:rPr>
          <w:rFonts w:ascii="PT Astra Serif" w:hAnsi="PT Astra Serif"/>
        </w:rPr>
        <w:t>муниципального образования</w:t>
      </w:r>
      <w:r w:rsidRPr="00CD3860">
        <w:rPr>
          <w:rFonts w:ascii="PT Astra Serif" w:hAnsi="PT Astra Serif"/>
        </w:rPr>
        <w:t xml:space="preserve"> j-м плательщиком в базовом году;</w:t>
      </w:r>
    </w:p>
    <w:p w:rsidR="007D723B" w:rsidRPr="00CD3860" w:rsidRDefault="007D723B" w:rsidP="007D723B">
      <w:pPr>
        <w:pStyle w:val="ConsPlusNormal"/>
        <w:spacing w:line="360" w:lineRule="exact"/>
        <w:ind w:firstLine="680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>L</w:t>
      </w:r>
      <w:r w:rsidRPr="00CD3860">
        <w:rPr>
          <w:rFonts w:ascii="PT Astra Serif" w:hAnsi="PT Astra Serif"/>
          <w:vertAlign w:val="subscript"/>
        </w:rPr>
        <w:t>0</w:t>
      </w:r>
      <w:r w:rsidRPr="00FF6C1D">
        <w:rPr>
          <w:rFonts w:ascii="PT Astra Serif" w:hAnsi="PT Astra Serif"/>
          <w:vertAlign w:val="subscript"/>
        </w:rPr>
        <w:t>j</w:t>
      </w:r>
      <w:r w:rsidRPr="00CD3860">
        <w:rPr>
          <w:rFonts w:ascii="PT Astra Serif" w:hAnsi="PT Astra Serif"/>
        </w:rPr>
        <w:t xml:space="preserve"> - объем льгот, предоставленных j-</w:t>
      </w:r>
      <w:proofErr w:type="spellStart"/>
      <w:r w:rsidRPr="00CD3860">
        <w:rPr>
          <w:rFonts w:ascii="PT Astra Serif" w:hAnsi="PT Astra Serif"/>
        </w:rPr>
        <w:t>му</w:t>
      </w:r>
      <w:proofErr w:type="spellEnd"/>
      <w:r w:rsidRPr="00CD3860">
        <w:rPr>
          <w:rFonts w:ascii="PT Astra Serif" w:hAnsi="PT Astra Serif"/>
        </w:rPr>
        <w:t xml:space="preserve"> плательщику в базовом году.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CD3860">
        <w:rPr>
          <w:rFonts w:ascii="PT Astra Serif" w:hAnsi="PT Astra Serif"/>
        </w:rPr>
        <w:t>Под базовым годом в настоящем Порядке понимается год, предшествующий году начала получения j-м плательщиком льгот, либо 6-й год, предшествующий отчетному году, если льгота предоставляется более 6 лет.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 w:rsidRPr="00A20956">
        <w:rPr>
          <w:rFonts w:ascii="PT Astra Serif" w:hAnsi="PT Astra Serif"/>
        </w:rPr>
        <w:t>3.1</w:t>
      </w:r>
      <w:r w:rsidR="00861C11">
        <w:rPr>
          <w:rFonts w:ascii="PT Astra Serif" w:hAnsi="PT Astra Serif"/>
        </w:rPr>
        <w:t>8</w:t>
      </w:r>
      <w:r w:rsidRPr="00A20956">
        <w:rPr>
          <w:rFonts w:ascii="PT Astra Serif" w:hAnsi="PT Astra Serif"/>
        </w:rPr>
        <w:t>. По</w:t>
      </w:r>
      <w:r w:rsidRPr="00CD3860">
        <w:rPr>
          <w:rFonts w:ascii="PT Astra Serif" w:hAnsi="PT Astra Serif"/>
        </w:rPr>
        <w:t xml:space="preserve"> итогам оценки налогового расхода куратор налогового расхода формирует выводы о достижении целевых характеристик налогового расхода, вкладе налогового расхода в достижение целей </w:t>
      </w:r>
      <w:r>
        <w:rPr>
          <w:rFonts w:ascii="PT Astra Serif" w:hAnsi="PT Astra Serif"/>
        </w:rPr>
        <w:t>муниципальной программы</w:t>
      </w:r>
      <w:r w:rsidRPr="00CD3860">
        <w:rPr>
          <w:rFonts w:ascii="PT Astra Serif" w:hAnsi="PT Astra Serif"/>
        </w:rPr>
        <w:t xml:space="preserve">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 w:rsidR="0000052F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>и (или) целей с</w:t>
      </w:r>
      <w:r w:rsidR="00CC3C16">
        <w:rPr>
          <w:rFonts w:ascii="PT Astra Serif" w:hAnsi="PT Astra Serif"/>
        </w:rPr>
        <w:t>оциально-экономической политики</w:t>
      </w:r>
      <w:r w:rsidR="00B860B3">
        <w:rPr>
          <w:rFonts w:ascii="PT Astra Serif" w:hAnsi="PT Astra Serif"/>
        </w:rPr>
        <w:t xml:space="preserve">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относящихся к </w:t>
      </w:r>
      <w:r>
        <w:rPr>
          <w:rFonts w:ascii="PT Astra Serif" w:hAnsi="PT Astra Serif"/>
        </w:rPr>
        <w:t>муниципальным</w:t>
      </w:r>
      <w:r w:rsidRPr="00CD3860">
        <w:rPr>
          <w:rFonts w:ascii="PT Astra Serif" w:hAnsi="PT Astra Serif"/>
        </w:rPr>
        <w:t xml:space="preserve"> программам, а также о наличии или об отсутствии более результативных альтернативных механизмов достижения целей </w:t>
      </w:r>
      <w:r>
        <w:rPr>
          <w:rFonts w:ascii="PT Astra Serif" w:hAnsi="PT Astra Serif"/>
        </w:rPr>
        <w:t>муниципальной программы</w:t>
      </w:r>
      <w:r w:rsidRPr="00CD3860">
        <w:rPr>
          <w:rFonts w:ascii="PT Astra Serif" w:hAnsi="PT Astra Serif"/>
        </w:rPr>
        <w:t xml:space="preserve">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 w:rsidR="0000052F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 xml:space="preserve">и (или) целей социально-экономической политики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не относящихся к </w:t>
      </w:r>
      <w:r>
        <w:rPr>
          <w:rFonts w:ascii="PT Astra Serif" w:hAnsi="PT Astra Serif"/>
        </w:rPr>
        <w:t>муниципальным программам</w:t>
      </w:r>
      <w:r w:rsidRPr="00CD3860">
        <w:rPr>
          <w:rFonts w:ascii="PT Astra Serif" w:hAnsi="PT Astra Serif"/>
        </w:rPr>
        <w:t>.</w:t>
      </w:r>
    </w:p>
    <w:p w:rsidR="002D3DB2" w:rsidRPr="00645AAE" w:rsidRDefault="007D723B" w:rsidP="002D3DB2">
      <w:pPr>
        <w:pStyle w:val="afd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645AAE">
        <w:rPr>
          <w:rFonts w:ascii="PT Astra Serif" w:hAnsi="PT Astra Serif"/>
          <w:sz w:val="28"/>
          <w:szCs w:val="28"/>
        </w:rPr>
        <w:t>3.1</w:t>
      </w:r>
      <w:r w:rsidR="00861C11" w:rsidRPr="00645AAE">
        <w:rPr>
          <w:rFonts w:ascii="PT Astra Serif" w:hAnsi="PT Astra Serif"/>
          <w:sz w:val="28"/>
          <w:szCs w:val="28"/>
        </w:rPr>
        <w:t>9</w:t>
      </w:r>
      <w:r w:rsidRPr="00645AAE">
        <w:rPr>
          <w:rFonts w:ascii="PT Astra Serif" w:hAnsi="PT Astra Serif"/>
          <w:sz w:val="28"/>
          <w:szCs w:val="28"/>
        </w:rPr>
        <w:t>. Комитет экономического развития администрации Щекинского района формирует оценку эффективности налоговых расходов на основании данных, представленны</w:t>
      </w:r>
      <w:r w:rsidR="002D3DB2" w:rsidRPr="00645AAE">
        <w:rPr>
          <w:rFonts w:ascii="PT Astra Serif" w:hAnsi="PT Astra Serif"/>
          <w:sz w:val="28"/>
          <w:szCs w:val="28"/>
        </w:rPr>
        <w:t>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расходов.</w:t>
      </w:r>
    </w:p>
    <w:p w:rsidR="007D723B" w:rsidRPr="00645AAE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 w:rsidR="00861C11">
        <w:rPr>
          <w:rFonts w:ascii="PT Astra Serif" w:hAnsi="PT Astra Serif"/>
        </w:rPr>
        <w:t>20</w:t>
      </w:r>
      <w:r w:rsidRPr="00CD3860">
        <w:rPr>
          <w:rFonts w:ascii="PT Astra Serif" w:hAnsi="PT Astra Serif"/>
        </w:rPr>
        <w:t xml:space="preserve">. 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A27A61">
        <w:rPr>
          <w:rFonts w:ascii="PT Astra Serif" w:hAnsi="PT Astra Serif"/>
        </w:rPr>
        <w:t xml:space="preserve">МО </w:t>
      </w:r>
      <w:r w:rsidR="00A27A61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 xml:space="preserve">, а также при проведении оценки эффективности реализации </w:t>
      </w:r>
      <w:r>
        <w:rPr>
          <w:rFonts w:ascii="PT Astra Serif" w:hAnsi="PT Astra Serif"/>
        </w:rPr>
        <w:t>муниципальных</w:t>
      </w:r>
      <w:r w:rsidRPr="00CD3860">
        <w:rPr>
          <w:rFonts w:ascii="PT Astra Serif" w:hAnsi="PT Astra Serif"/>
        </w:rPr>
        <w:t xml:space="preserve"> программ.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 w:rsidR="00861C11">
        <w:rPr>
          <w:rFonts w:ascii="PT Astra Serif" w:hAnsi="PT Astra Serif"/>
        </w:rPr>
        <w:t>21</w:t>
      </w:r>
      <w:r w:rsidRPr="00CD3860">
        <w:rPr>
          <w:rFonts w:ascii="PT Astra Serif" w:hAnsi="PT Astra Serif"/>
        </w:rPr>
        <w:t xml:space="preserve">. В целях проведения оценки эффективности налоговых расходов </w:t>
      </w:r>
      <w:r>
        <w:rPr>
          <w:rFonts w:ascii="PT Astra Serif" w:hAnsi="PT Astra Serif"/>
        </w:rPr>
        <w:t>комитет</w:t>
      </w:r>
      <w:r w:rsidRPr="00CD3860">
        <w:rPr>
          <w:rFonts w:ascii="PT Astra Serif" w:hAnsi="PT Astra Serif"/>
        </w:rPr>
        <w:t xml:space="preserve"> экономического развития </w:t>
      </w:r>
      <w:r>
        <w:rPr>
          <w:rFonts w:ascii="PT Astra Serif" w:hAnsi="PT Astra Serif"/>
        </w:rPr>
        <w:t>администрации Щекинского района</w:t>
      </w:r>
      <w:r w:rsidRPr="00CD3860">
        <w:rPr>
          <w:rFonts w:ascii="PT Astra Serif" w:hAnsi="PT Astra Serif"/>
        </w:rPr>
        <w:t>:</w:t>
      </w:r>
    </w:p>
    <w:p w:rsidR="007D723B" w:rsidRPr="00CD3860" w:rsidRDefault="00AB43D0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7D723B" w:rsidRPr="00CD3860">
        <w:rPr>
          <w:rFonts w:ascii="PT Astra Serif" w:hAnsi="PT Astra Serif"/>
        </w:rPr>
        <w:t xml:space="preserve">) до 1 апреля получает от Управления Федеральной налоговой службы по Тульской области сведения за год, предшествующий отчетному году, а также в случае необходимости уточненные данные за иные </w:t>
      </w:r>
      <w:r w:rsidR="007D723B">
        <w:rPr>
          <w:rFonts w:ascii="PT Astra Serif" w:hAnsi="PT Astra Serif"/>
        </w:rPr>
        <w:t xml:space="preserve">отчетные периоды с учетом информации по налоговым декларациям по состоянию на 1 марта текущего финансового года, </w:t>
      </w:r>
      <w:r w:rsidR="007D723B" w:rsidRPr="00CD3860">
        <w:rPr>
          <w:rFonts w:ascii="PT Astra Serif" w:hAnsi="PT Astra Serif"/>
        </w:rPr>
        <w:t>содержащие: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сведения </w:t>
      </w:r>
      <w:r w:rsidRPr="00CD3860">
        <w:rPr>
          <w:rFonts w:ascii="PT Astra Serif" w:hAnsi="PT Astra Serif"/>
        </w:rPr>
        <w:t>о количестве плательщиков, воспользовавшихся льготами;</w:t>
      </w:r>
    </w:p>
    <w:p w:rsidR="007D723B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сведения </w:t>
      </w:r>
      <w:r w:rsidRPr="00CD3860">
        <w:rPr>
          <w:rFonts w:ascii="PT Astra Serif" w:hAnsi="PT Astra Serif"/>
        </w:rPr>
        <w:t xml:space="preserve">о суммах выпадающих доходов бюджета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 w:rsidR="0000052F" w:rsidRPr="00716EE3">
        <w:rPr>
          <w:rFonts w:ascii="Arial" w:hAnsi="Arial" w:cs="Arial"/>
        </w:rPr>
        <w:t xml:space="preserve"> </w:t>
      </w:r>
      <w:r w:rsidRPr="00CD3860">
        <w:rPr>
          <w:rFonts w:ascii="PT Astra Serif" w:hAnsi="PT Astra Serif"/>
        </w:rPr>
        <w:t>по каждому налоговому расходу</w:t>
      </w:r>
      <w:r>
        <w:rPr>
          <w:rFonts w:ascii="PT Astra Serif" w:hAnsi="PT Astra Serif"/>
        </w:rPr>
        <w:t xml:space="preserve"> </w:t>
      </w:r>
      <w:r w:rsidR="0000052F">
        <w:rPr>
          <w:rFonts w:ascii="PT Astra Serif" w:hAnsi="PT Astra Serif"/>
        </w:rPr>
        <w:t xml:space="preserve">МО </w:t>
      </w:r>
      <w:r w:rsidR="0000052F" w:rsidRPr="00716EE3">
        <w:rPr>
          <w:rFonts w:ascii="PT Astra Serif" w:hAnsi="PT Astra Serif" w:cs="Arial"/>
        </w:rPr>
        <w:t>город Щекино</w:t>
      </w:r>
      <w:r w:rsidRPr="00CD3860">
        <w:rPr>
          <w:rFonts w:ascii="PT Astra Serif" w:hAnsi="PT Astra Serif"/>
        </w:rPr>
        <w:t>;</w:t>
      </w:r>
    </w:p>
    <w:p w:rsidR="007D723B" w:rsidRPr="00CD3860" w:rsidRDefault="007D723B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в) сведения об объеме налогов, задекларированных для уплаты плательщиками в бюджет </w:t>
      </w:r>
      <w:r w:rsidR="00AB43D0">
        <w:rPr>
          <w:rFonts w:ascii="PT Astra Serif" w:hAnsi="PT Astra Serif"/>
        </w:rPr>
        <w:t xml:space="preserve">МО </w:t>
      </w:r>
      <w:r w:rsidR="00AB43D0" w:rsidRPr="00716EE3">
        <w:rPr>
          <w:rFonts w:ascii="PT Astra Serif" w:hAnsi="PT Astra Serif" w:cs="Arial"/>
        </w:rPr>
        <w:t>город Щекино</w:t>
      </w:r>
      <w:r w:rsidR="00AB43D0" w:rsidRPr="00716EE3">
        <w:rPr>
          <w:rFonts w:ascii="Arial" w:hAnsi="Arial" w:cs="Arial"/>
        </w:rPr>
        <w:t xml:space="preserve"> </w:t>
      </w:r>
      <w:r>
        <w:rPr>
          <w:rFonts w:ascii="PT Astra Serif" w:hAnsi="PT Astra Serif"/>
        </w:rPr>
        <w:t>по каждому налоговому расходу, в отношении стимулирующих налоговых расходов;</w:t>
      </w:r>
    </w:p>
    <w:p w:rsidR="007D723B" w:rsidRDefault="00AB43D0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7D723B" w:rsidRPr="00907A92">
        <w:rPr>
          <w:rFonts w:ascii="PT Astra Serif" w:hAnsi="PT Astra Serif"/>
        </w:rPr>
        <w:t xml:space="preserve">) до </w:t>
      </w:r>
      <w:r w:rsidR="007D723B">
        <w:rPr>
          <w:rFonts w:ascii="PT Astra Serif" w:hAnsi="PT Astra Serif"/>
        </w:rPr>
        <w:t>1 июня</w:t>
      </w:r>
      <w:r w:rsidR="007D723B" w:rsidRPr="00907A92">
        <w:rPr>
          <w:rFonts w:ascii="PT Astra Serif" w:hAnsi="PT Astra Serif"/>
        </w:rPr>
        <w:t xml:space="preserve"> представляет в финансовое управление администрации Щекинского района результаты оценки эффективности налоговых</w:t>
      </w:r>
      <w:r w:rsidR="007D723B" w:rsidRPr="00CD3860">
        <w:rPr>
          <w:rFonts w:ascii="PT Astra Serif" w:hAnsi="PT Astra Serif"/>
        </w:rPr>
        <w:t xml:space="preserve"> расходов;</w:t>
      </w:r>
    </w:p>
    <w:p w:rsidR="007D723B" w:rsidRPr="00CD3860" w:rsidRDefault="00AB43D0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7D723B">
        <w:rPr>
          <w:rFonts w:ascii="PT Astra Serif" w:hAnsi="PT Astra Serif"/>
        </w:rPr>
        <w:t xml:space="preserve">) до 15 июля получает от </w:t>
      </w:r>
      <w:r w:rsidR="007D723B" w:rsidRPr="00CD3860">
        <w:rPr>
          <w:rFonts w:ascii="PT Astra Serif" w:hAnsi="PT Astra Serif"/>
        </w:rPr>
        <w:t>Управления Федеральной налоговой службы по Тульской области</w:t>
      </w:r>
      <w:r w:rsidR="007D723B">
        <w:rPr>
          <w:rFonts w:ascii="PT Astra Serif" w:hAnsi="PT Astra Serif"/>
        </w:rPr>
        <w:t xml:space="preserve"> сведения об объеме льгот за отчетный финансовый год, сведения о налогах, задекларированных для уплаты плательщиками, имеющими право на льготы, в отчетном году;</w:t>
      </w:r>
    </w:p>
    <w:p w:rsidR="007D723B" w:rsidRDefault="00AB43D0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7D723B" w:rsidRPr="00CD3860">
        <w:rPr>
          <w:rFonts w:ascii="PT Astra Serif" w:hAnsi="PT Astra Serif"/>
        </w:rPr>
        <w:t>)</w:t>
      </w:r>
      <w:r w:rsidR="00E13ABD">
        <w:rPr>
          <w:rFonts w:ascii="PT Astra Serif" w:hAnsi="PT Astra Serif"/>
          <w:lang w:val="en-US"/>
        </w:rPr>
        <w:t> </w:t>
      </w:r>
      <w:r w:rsidR="007D723B">
        <w:rPr>
          <w:rFonts w:ascii="PT Astra Serif" w:hAnsi="PT Astra Serif"/>
        </w:rPr>
        <w:t xml:space="preserve">до 20 августа при необходимости представляет в </w:t>
      </w:r>
      <w:r w:rsidR="007D723B" w:rsidRPr="00907A92">
        <w:rPr>
          <w:rFonts w:ascii="PT Astra Serif" w:hAnsi="PT Astra Serif"/>
        </w:rPr>
        <w:t>финансовое управление администрации Щекинского района результаты оценки эффективности налоговых</w:t>
      </w:r>
      <w:r w:rsidR="007D723B" w:rsidRPr="00CD3860">
        <w:rPr>
          <w:rFonts w:ascii="PT Astra Serif" w:hAnsi="PT Astra Serif"/>
        </w:rPr>
        <w:t xml:space="preserve"> расходов</w:t>
      </w:r>
      <w:r w:rsidR="007D723B">
        <w:rPr>
          <w:rFonts w:ascii="PT Astra Serif" w:hAnsi="PT Astra Serif"/>
        </w:rPr>
        <w:t>;</w:t>
      </w:r>
    </w:p>
    <w:p w:rsidR="007D723B" w:rsidRPr="00CD3860" w:rsidRDefault="00AB43D0" w:rsidP="003F527B">
      <w:pPr>
        <w:pStyle w:val="ConsPlusNormal"/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7D723B">
        <w:rPr>
          <w:rFonts w:ascii="PT Astra Serif" w:hAnsi="PT Astra Serif"/>
        </w:rPr>
        <w:t>)</w:t>
      </w:r>
      <w:r w:rsidR="00E13ABD">
        <w:rPr>
          <w:rFonts w:ascii="PT Astra Serif" w:hAnsi="PT Astra Serif"/>
          <w:lang w:val="en-US"/>
        </w:rPr>
        <w:t> </w:t>
      </w:r>
      <w:r w:rsidR="007D723B" w:rsidRPr="00CD3860">
        <w:rPr>
          <w:rFonts w:ascii="PT Astra Serif" w:hAnsi="PT Astra Serif"/>
        </w:rPr>
        <w:t xml:space="preserve">до 1 сентября размещает результаты оценки эффективности налоговых расходов на официальном </w:t>
      </w:r>
      <w:r w:rsidR="00CA3B04">
        <w:rPr>
          <w:rFonts w:ascii="PT Astra Serif" w:hAnsi="PT Astra Serif"/>
        </w:rPr>
        <w:t>сайте</w:t>
      </w:r>
      <w:r w:rsidR="007D723B">
        <w:rPr>
          <w:rFonts w:ascii="PT Astra Serif" w:hAnsi="PT Astra Serif"/>
        </w:rPr>
        <w:t xml:space="preserve"> муниципального образования Щекинский район</w:t>
      </w:r>
      <w:r w:rsidR="007D723B" w:rsidRPr="00CD3860">
        <w:rPr>
          <w:rFonts w:ascii="PT Astra Serif" w:hAnsi="PT Astra Serif"/>
        </w:rPr>
        <w:t xml:space="preserve"> в информационно-телекоммуникационной сети "Интернет".</w:t>
      </w:r>
    </w:p>
    <w:p w:rsidR="007D723B" w:rsidRDefault="007D723B" w:rsidP="007D723B">
      <w:pPr>
        <w:pStyle w:val="ConsPlusNormal"/>
        <w:spacing w:line="360" w:lineRule="auto"/>
        <w:jc w:val="both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896"/>
        <w:gridCol w:w="566"/>
      </w:tblGrid>
      <w:tr w:rsidR="00D15AB2" w:rsidRPr="00AA0C02" w:rsidTr="008F602C">
        <w:trPr>
          <w:trHeight w:val="938"/>
        </w:trPr>
        <w:tc>
          <w:tcPr>
            <w:tcW w:w="5103" w:type="dxa"/>
            <w:vAlign w:val="center"/>
          </w:tcPr>
          <w:p w:rsidR="007D723B" w:rsidRPr="00AA0C02" w:rsidRDefault="00D15AB2" w:rsidP="008F602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______________________________________________________________</w:t>
            </w:r>
          </w:p>
        </w:tc>
        <w:tc>
          <w:tcPr>
            <w:tcW w:w="4253" w:type="dxa"/>
            <w:vAlign w:val="bottom"/>
          </w:tcPr>
          <w:p w:rsidR="007D723B" w:rsidRPr="00AA0C02" w:rsidRDefault="007D723B" w:rsidP="008F602C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1E7353" w:rsidRDefault="001E7353" w:rsidP="007D723B">
      <w:pPr>
        <w:pStyle w:val="ConsPlusNormal"/>
        <w:spacing w:line="360" w:lineRule="auto"/>
        <w:ind w:left="7088"/>
        <w:jc w:val="center"/>
        <w:outlineLvl w:val="1"/>
        <w:rPr>
          <w:rFonts w:ascii="PT Astra Serif" w:hAnsi="PT Astra Serif" w:cs="PT Astra Serif"/>
        </w:rPr>
      </w:pPr>
    </w:p>
    <w:p w:rsidR="005264DA" w:rsidRDefault="005264DA" w:rsidP="005264DA">
      <w:pPr>
        <w:pStyle w:val="ConsPlusNormal"/>
        <w:spacing w:line="360" w:lineRule="auto"/>
        <w:outlineLvl w:val="1"/>
        <w:rPr>
          <w:rFonts w:ascii="PT Astra Serif" w:hAnsi="PT Astra Serif" w:cs="PT Astra Serif"/>
        </w:rPr>
        <w:sectPr w:rsidR="005264DA" w:rsidSect="003F527B">
          <w:pgSz w:w="11906" w:h="16838"/>
          <w:pgMar w:top="1134" w:right="851" w:bottom="1134" w:left="1701" w:header="567" w:footer="720" w:gutter="0"/>
          <w:pgNumType w:start="1"/>
          <w:cols w:space="720"/>
          <w:titlePg/>
          <w:docGrid w:linePitch="360"/>
        </w:sectPr>
      </w:pPr>
    </w:p>
    <w:p w:rsidR="005264DA" w:rsidRPr="00BE7147" w:rsidRDefault="005264DA" w:rsidP="005264DA">
      <w:pPr>
        <w:pStyle w:val="ConsPlusNormal"/>
        <w:outlineLvl w:val="1"/>
        <w:rPr>
          <w:rFonts w:ascii="PT Astra Serif" w:hAnsi="PT Astra Serif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Pr="00BE7147">
        <w:rPr>
          <w:rFonts w:ascii="PT Astra Serif" w:hAnsi="PT Astra Serif" w:cs="Arial"/>
          <w:sz w:val="24"/>
          <w:szCs w:val="24"/>
        </w:rPr>
        <w:t>Приложение</w:t>
      </w:r>
    </w:p>
    <w:p w:rsidR="005264DA" w:rsidRPr="00BE7147" w:rsidRDefault="005264DA" w:rsidP="005264DA">
      <w:pPr>
        <w:pStyle w:val="ConsPlusNormal"/>
        <w:ind w:left="7513" w:firstLine="709"/>
        <w:jc w:val="right"/>
        <w:rPr>
          <w:rFonts w:ascii="PT Astra Serif" w:hAnsi="PT Astra Serif" w:cs="Arial"/>
          <w:sz w:val="24"/>
          <w:szCs w:val="24"/>
          <w:lang w:eastAsia="en-US"/>
        </w:rPr>
      </w:pPr>
      <w:r w:rsidRPr="00BE7147">
        <w:rPr>
          <w:rFonts w:ascii="PT Astra Serif" w:hAnsi="PT Astra Serif" w:cs="Arial"/>
          <w:sz w:val="24"/>
          <w:szCs w:val="24"/>
          <w:lang w:eastAsia="en-US"/>
        </w:rPr>
        <w:t>к Порядку формирования перечня и оценки</w:t>
      </w:r>
    </w:p>
    <w:p w:rsidR="005264DA" w:rsidRPr="00BE7147" w:rsidRDefault="005264DA" w:rsidP="005264DA">
      <w:pPr>
        <w:pStyle w:val="ConsPlusNormal"/>
        <w:ind w:left="7513" w:firstLine="709"/>
        <w:jc w:val="right"/>
        <w:rPr>
          <w:rFonts w:ascii="PT Astra Serif" w:hAnsi="PT Astra Serif" w:cs="Arial"/>
          <w:sz w:val="24"/>
          <w:szCs w:val="24"/>
          <w:lang w:eastAsia="en-US"/>
        </w:rPr>
      </w:pPr>
      <w:r w:rsidRPr="00BE7147">
        <w:rPr>
          <w:rFonts w:ascii="PT Astra Serif" w:hAnsi="PT Astra Serif" w:cs="Arial"/>
          <w:sz w:val="24"/>
          <w:szCs w:val="24"/>
          <w:lang w:eastAsia="en-US"/>
        </w:rPr>
        <w:t xml:space="preserve"> налоговых расходов муниципального образования</w:t>
      </w:r>
    </w:p>
    <w:p w:rsidR="005264DA" w:rsidRPr="00BE7147" w:rsidRDefault="005264DA" w:rsidP="005264DA">
      <w:pPr>
        <w:pStyle w:val="ConsPlusNormal"/>
        <w:ind w:left="7513" w:firstLine="709"/>
        <w:jc w:val="right"/>
        <w:rPr>
          <w:rFonts w:ascii="PT Astra Serif" w:hAnsi="PT Astra Serif" w:cs="Arial"/>
          <w:sz w:val="24"/>
          <w:szCs w:val="24"/>
          <w:lang w:eastAsia="en-US"/>
        </w:rPr>
      </w:pPr>
      <w:r w:rsidRPr="00BE7147">
        <w:rPr>
          <w:rFonts w:ascii="PT Astra Serif" w:hAnsi="PT Astra Serif" w:cs="Arial"/>
          <w:sz w:val="24"/>
          <w:szCs w:val="24"/>
          <w:lang w:eastAsia="en-US"/>
        </w:rPr>
        <w:t xml:space="preserve"> город Щекино Щекинского района</w:t>
      </w:r>
    </w:p>
    <w:p w:rsidR="005264DA" w:rsidRPr="00BE7147" w:rsidRDefault="005264DA" w:rsidP="005264DA">
      <w:pPr>
        <w:pStyle w:val="ConsPlusNormal"/>
        <w:ind w:firstLine="709"/>
        <w:jc w:val="center"/>
        <w:rPr>
          <w:rFonts w:ascii="PT Astra Serif" w:hAnsi="PT Astra Serif" w:cs="Arial"/>
          <w:sz w:val="24"/>
          <w:szCs w:val="24"/>
        </w:rPr>
      </w:pPr>
      <w:r w:rsidRPr="00BE7147">
        <w:rPr>
          <w:rFonts w:ascii="PT Astra Serif" w:hAnsi="PT Astra Serif" w:cs="Arial"/>
          <w:sz w:val="24"/>
          <w:szCs w:val="24"/>
        </w:rPr>
        <w:t xml:space="preserve">ПЕРЕЧЕНЬ </w:t>
      </w:r>
    </w:p>
    <w:p w:rsidR="005264DA" w:rsidRPr="00BE7147" w:rsidRDefault="005264DA" w:rsidP="005264DA">
      <w:pPr>
        <w:pStyle w:val="ConsPlusNormal"/>
        <w:ind w:firstLine="709"/>
        <w:jc w:val="center"/>
        <w:rPr>
          <w:rFonts w:ascii="PT Astra Serif" w:hAnsi="PT Astra Serif" w:cs="Arial"/>
          <w:sz w:val="24"/>
          <w:szCs w:val="24"/>
        </w:rPr>
      </w:pPr>
      <w:r w:rsidRPr="00BE7147">
        <w:rPr>
          <w:rFonts w:ascii="PT Astra Serif" w:hAnsi="PT Astra Serif" w:cs="Arial"/>
          <w:sz w:val="24"/>
          <w:szCs w:val="24"/>
        </w:rPr>
        <w:t>налоговых расходов муниципального образования город Щекино Щекинского района на ________________ год</w:t>
      </w:r>
    </w:p>
    <w:p w:rsidR="005264DA" w:rsidRPr="00BE7147" w:rsidRDefault="005264DA" w:rsidP="005264DA">
      <w:pPr>
        <w:pStyle w:val="ConsPlusNormal"/>
        <w:ind w:firstLine="709"/>
        <w:jc w:val="center"/>
        <w:rPr>
          <w:rFonts w:ascii="PT Astra Serif" w:hAnsi="PT Astra Serif" w:cs="Arial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1417"/>
        <w:gridCol w:w="1418"/>
        <w:gridCol w:w="1275"/>
        <w:gridCol w:w="1134"/>
        <w:gridCol w:w="993"/>
        <w:gridCol w:w="1134"/>
        <w:gridCol w:w="992"/>
        <w:gridCol w:w="850"/>
        <w:gridCol w:w="922"/>
        <w:gridCol w:w="1378"/>
        <w:gridCol w:w="1102"/>
        <w:gridCol w:w="952"/>
      </w:tblGrid>
      <w:tr w:rsidR="005264DA" w:rsidRPr="005264DA" w:rsidTr="003670C1">
        <w:trPr>
          <w:cantSplit/>
          <w:trHeight w:val="6645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3670C1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Наименование налога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BA3669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Наименование налогового расхода (содержание льготы,</w:t>
            </w:r>
            <w:r w:rsidR="00BA3669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  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</w:t>
            </w:r>
            <w:r w:rsidR="00BA3669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освобо</w:t>
            </w:r>
            <w:r w:rsidR="00BA3669">
              <w:rPr>
                <w:rFonts w:ascii="PT Astra Serif" w:hAnsi="PT Astra Serif" w:cs="Arial"/>
                <w:color w:val="000000"/>
                <w:sz w:val="22"/>
                <w:szCs w:val="22"/>
              </w:rPr>
              <w:t>ждени</w:t>
            </w:r>
            <w:r w:rsidR="0029574C">
              <w:rPr>
                <w:rFonts w:ascii="PT Astra Serif" w:hAnsi="PT Astra Serif" w:cs="Arial"/>
                <w:color w:val="000000"/>
                <w:sz w:val="22"/>
                <w:szCs w:val="22"/>
              </w:rPr>
              <w:t>я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или иной преференции)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BA3669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Наименование решения Собрания депутатов, устанавливающего льготу, освобождение или иную преференцию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3670C1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Реквизиты решения Собрания депутатов, </w:t>
            </w:r>
            <w:r w:rsidR="00BA3669"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устанавли</w:t>
            </w:r>
            <w:r w:rsidR="00BA3669">
              <w:rPr>
                <w:rFonts w:ascii="PT Astra Serif" w:hAnsi="PT Astra Serif" w:cs="Arial"/>
                <w:color w:val="000000"/>
                <w:sz w:val="22"/>
                <w:szCs w:val="22"/>
              </w:rPr>
              <w:t>в</w:t>
            </w:r>
            <w:r w:rsidR="00BA3669"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ающего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льготу, </w:t>
            </w:r>
            <w:r w:rsidR="00BA3669"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освобо</w:t>
            </w:r>
            <w:r w:rsidR="00BA3669">
              <w:rPr>
                <w:rFonts w:ascii="PT Astra Serif" w:hAnsi="PT Astra Serif" w:cs="Arial"/>
                <w:color w:val="000000"/>
                <w:sz w:val="22"/>
                <w:szCs w:val="22"/>
              </w:rPr>
              <w:t>ж</w:t>
            </w:r>
            <w:r w:rsidR="00BA3669"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дение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или иную </w:t>
            </w:r>
            <w:r w:rsidR="00BA3669"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преферен</w:t>
            </w:r>
            <w:r w:rsidR="00BA3669">
              <w:rPr>
                <w:rFonts w:ascii="PT Astra Serif" w:hAnsi="PT Astra Serif" w:cs="Arial"/>
                <w:color w:val="000000"/>
                <w:sz w:val="22"/>
                <w:szCs w:val="22"/>
              </w:rPr>
              <w:t>ц</w:t>
            </w:r>
            <w:r w:rsidR="00BA3669"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ию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BA3669" w:rsidP="003670C1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Катего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р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ия</w:t>
            </w:r>
            <w:r w:rsidR="005264DA"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получа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т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елей</w:t>
            </w:r>
            <w:r w:rsidR="005264DA"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льготы, 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осво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б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ожден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и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я</w:t>
            </w:r>
            <w:r w:rsidR="005264DA"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 или иной 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префе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р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енции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BA3669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Условия предоставления льготы, освобождения или иной преференции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BA3669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Размер налоговой ставки, в пределах которой предоставляется льгота, освобождение или иная преференция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BA3669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Целевая категория льготы, освобождения или иной преференции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BA3669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Дата начала действия налогового расхода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9506E2" w:rsidP="00BA3669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Дата оконча</w:t>
            </w:r>
            <w:r w:rsidR="005264DA"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ния действия налогового расхода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29574C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Наименование МП (подпрограммы), в рамках которой предоставляется льгота, освобождение или иная преференция/цели социально</w:t>
            </w:r>
            <w:r w:rsidR="0029574C">
              <w:rPr>
                <w:rFonts w:ascii="PT Astra Serif" w:hAnsi="PT Astra Serif" w:cs="Arial"/>
                <w:color w:val="000000"/>
                <w:sz w:val="22"/>
                <w:szCs w:val="22"/>
              </w:rPr>
              <w:t>-э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кономической политики, не относящейся к МП 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29574C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Целевой показатель (инди</w:t>
            </w:r>
            <w:r w:rsidR="009506E2">
              <w:rPr>
                <w:rFonts w:ascii="PT Astra Serif" w:hAnsi="PT Astra Serif" w:cs="Arial"/>
                <w:color w:val="000000"/>
                <w:sz w:val="22"/>
                <w:szCs w:val="22"/>
              </w:rPr>
              <w:t>ка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тор), на достижение которого направлено предоставление льготы, освобождения или иной преференции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264DA" w:rsidRPr="005264DA" w:rsidRDefault="005264DA" w:rsidP="0029574C">
            <w:pPr>
              <w:ind w:left="113" w:right="113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Куратор налогового расхода</w:t>
            </w:r>
          </w:p>
        </w:tc>
      </w:tr>
      <w:tr w:rsidR="00BE7147" w:rsidRPr="005264DA" w:rsidTr="009506E2">
        <w:trPr>
          <w:trHeight w:val="420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64DA" w:rsidRPr="005264DA" w:rsidRDefault="005264DA" w:rsidP="00E13ABD">
            <w:pPr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</w:rPr>
            </w:pPr>
            <w:r w:rsidRPr="005264DA">
              <w:rPr>
                <w:rFonts w:ascii="PT Astra Serif" w:hAnsi="PT Astra Serif" w:cs="Arial"/>
                <w:color w:val="000000"/>
                <w:sz w:val="22"/>
                <w:szCs w:val="22"/>
              </w:rPr>
              <w:t>13</w:t>
            </w:r>
          </w:p>
        </w:tc>
      </w:tr>
    </w:tbl>
    <w:p w:rsidR="009200C9" w:rsidRDefault="009200C9" w:rsidP="00433AC4">
      <w:pPr>
        <w:pStyle w:val="ConsPlusNormal"/>
        <w:spacing w:line="360" w:lineRule="auto"/>
        <w:ind w:left="7088"/>
        <w:jc w:val="center"/>
        <w:outlineLvl w:val="1"/>
        <w:rPr>
          <w:rFonts w:ascii="PT Astra Serif" w:hAnsi="PT Astra Serif" w:cs="PT Astra Serif"/>
        </w:rPr>
      </w:pPr>
    </w:p>
    <w:sectPr w:rsidR="009200C9" w:rsidSect="005264DA">
      <w:pgSz w:w="16838" w:h="11906" w:orient="landscape"/>
      <w:pgMar w:top="851" w:right="1134" w:bottom="170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21" w:rsidRDefault="00967021">
      <w:r>
        <w:separator/>
      </w:r>
    </w:p>
  </w:endnote>
  <w:endnote w:type="continuationSeparator" w:id="0">
    <w:p w:rsidR="00967021" w:rsidRDefault="0096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21" w:rsidRDefault="00967021">
      <w:r>
        <w:separator/>
      </w:r>
    </w:p>
  </w:footnote>
  <w:footnote w:type="continuationSeparator" w:id="0">
    <w:p w:rsidR="00967021" w:rsidRDefault="00967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3877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E32E1B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52F"/>
    <w:rsid w:val="00010179"/>
    <w:rsid w:val="00031858"/>
    <w:rsid w:val="0004561B"/>
    <w:rsid w:val="0009132E"/>
    <w:rsid w:val="00095FB1"/>
    <w:rsid w:val="00097D31"/>
    <w:rsid w:val="000B291F"/>
    <w:rsid w:val="000D05A0"/>
    <w:rsid w:val="000E6231"/>
    <w:rsid w:val="000F03B2"/>
    <w:rsid w:val="000F1693"/>
    <w:rsid w:val="000F23EA"/>
    <w:rsid w:val="000F4BCE"/>
    <w:rsid w:val="001101B3"/>
    <w:rsid w:val="00115CE3"/>
    <w:rsid w:val="0011670F"/>
    <w:rsid w:val="00140632"/>
    <w:rsid w:val="0014332A"/>
    <w:rsid w:val="00157985"/>
    <w:rsid w:val="0016136D"/>
    <w:rsid w:val="00174B1C"/>
    <w:rsid w:val="00174BF8"/>
    <w:rsid w:val="001A5FBD"/>
    <w:rsid w:val="001C32A8"/>
    <w:rsid w:val="001C4777"/>
    <w:rsid w:val="001C7CE2"/>
    <w:rsid w:val="001E53E5"/>
    <w:rsid w:val="001E7353"/>
    <w:rsid w:val="001F06F1"/>
    <w:rsid w:val="002013D6"/>
    <w:rsid w:val="0021412F"/>
    <w:rsid w:val="002147F8"/>
    <w:rsid w:val="00216060"/>
    <w:rsid w:val="00221350"/>
    <w:rsid w:val="00236560"/>
    <w:rsid w:val="002444A2"/>
    <w:rsid w:val="00260B37"/>
    <w:rsid w:val="00270C3B"/>
    <w:rsid w:val="0029574C"/>
    <w:rsid w:val="0029794D"/>
    <w:rsid w:val="002A16C1"/>
    <w:rsid w:val="002B4FD2"/>
    <w:rsid w:val="002C2A11"/>
    <w:rsid w:val="002D3DB2"/>
    <w:rsid w:val="002E54BE"/>
    <w:rsid w:val="002F28D2"/>
    <w:rsid w:val="00322635"/>
    <w:rsid w:val="003670C1"/>
    <w:rsid w:val="00382555"/>
    <w:rsid w:val="00392000"/>
    <w:rsid w:val="003A2384"/>
    <w:rsid w:val="003A33AB"/>
    <w:rsid w:val="003C3A0B"/>
    <w:rsid w:val="003D216B"/>
    <w:rsid w:val="003E37FA"/>
    <w:rsid w:val="003F527B"/>
    <w:rsid w:val="00433AC4"/>
    <w:rsid w:val="00466F9B"/>
    <w:rsid w:val="0048387B"/>
    <w:rsid w:val="004964FF"/>
    <w:rsid w:val="004A3E4D"/>
    <w:rsid w:val="004C74A2"/>
    <w:rsid w:val="004E788A"/>
    <w:rsid w:val="0051256A"/>
    <w:rsid w:val="005264DA"/>
    <w:rsid w:val="00527B97"/>
    <w:rsid w:val="005352F0"/>
    <w:rsid w:val="00557388"/>
    <w:rsid w:val="00585D3A"/>
    <w:rsid w:val="00594FB3"/>
    <w:rsid w:val="005B2800"/>
    <w:rsid w:val="005B3753"/>
    <w:rsid w:val="005B3B3F"/>
    <w:rsid w:val="005C66DF"/>
    <w:rsid w:val="005C6B9A"/>
    <w:rsid w:val="005E07F9"/>
    <w:rsid w:val="005E59EA"/>
    <w:rsid w:val="005F6D36"/>
    <w:rsid w:val="005F7562"/>
    <w:rsid w:val="005F7DEF"/>
    <w:rsid w:val="00631C5C"/>
    <w:rsid w:val="00637E01"/>
    <w:rsid w:val="00645AAE"/>
    <w:rsid w:val="006660F9"/>
    <w:rsid w:val="006C1466"/>
    <w:rsid w:val="006D3FDB"/>
    <w:rsid w:val="006F2075"/>
    <w:rsid w:val="006F63ED"/>
    <w:rsid w:val="007112E3"/>
    <w:rsid w:val="007143EE"/>
    <w:rsid w:val="00716EE3"/>
    <w:rsid w:val="00724E8F"/>
    <w:rsid w:val="007335B1"/>
    <w:rsid w:val="00735804"/>
    <w:rsid w:val="00741996"/>
    <w:rsid w:val="00750ABC"/>
    <w:rsid w:val="00751008"/>
    <w:rsid w:val="00764AE0"/>
    <w:rsid w:val="00773E4A"/>
    <w:rsid w:val="00782742"/>
    <w:rsid w:val="00791535"/>
    <w:rsid w:val="00796661"/>
    <w:rsid w:val="007C5A97"/>
    <w:rsid w:val="007D723B"/>
    <w:rsid w:val="007E5BAA"/>
    <w:rsid w:val="007F12CE"/>
    <w:rsid w:val="007F4F01"/>
    <w:rsid w:val="00800895"/>
    <w:rsid w:val="008213FA"/>
    <w:rsid w:val="008233FA"/>
    <w:rsid w:val="00826211"/>
    <w:rsid w:val="00826B9D"/>
    <w:rsid w:val="0083223B"/>
    <w:rsid w:val="00861C11"/>
    <w:rsid w:val="00867E65"/>
    <w:rsid w:val="00886A38"/>
    <w:rsid w:val="008A3E73"/>
    <w:rsid w:val="008A457D"/>
    <w:rsid w:val="008A7178"/>
    <w:rsid w:val="008B1E5D"/>
    <w:rsid w:val="008F2E0C"/>
    <w:rsid w:val="008F5974"/>
    <w:rsid w:val="00906547"/>
    <w:rsid w:val="009110D2"/>
    <w:rsid w:val="009200C9"/>
    <w:rsid w:val="00945C6B"/>
    <w:rsid w:val="009506E2"/>
    <w:rsid w:val="00955F12"/>
    <w:rsid w:val="00967021"/>
    <w:rsid w:val="009A7968"/>
    <w:rsid w:val="009B67BB"/>
    <w:rsid w:val="00A072F9"/>
    <w:rsid w:val="00A11F33"/>
    <w:rsid w:val="00A24EB9"/>
    <w:rsid w:val="00A27A61"/>
    <w:rsid w:val="00A333F8"/>
    <w:rsid w:val="00A40889"/>
    <w:rsid w:val="00A64E45"/>
    <w:rsid w:val="00A67F7A"/>
    <w:rsid w:val="00A85058"/>
    <w:rsid w:val="00A931B7"/>
    <w:rsid w:val="00AB43D0"/>
    <w:rsid w:val="00AE5DD9"/>
    <w:rsid w:val="00B00492"/>
    <w:rsid w:val="00B01FFD"/>
    <w:rsid w:val="00B0593F"/>
    <w:rsid w:val="00B5265D"/>
    <w:rsid w:val="00B562C1"/>
    <w:rsid w:val="00B63641"/>
    <w:rsid w:val="00B76C43"/>
    <w:rsid w:val="00B860B3"/>
    <w:rsid w:val="00B87C9E"/>
    <w:rsid w:val="00BA3669"/>
    <w:rsid w:val="00BA4658"/>
    <w:rsid w:val="00BD2261"/>
    <w:rsid w:val="00BE7147"/>
    <w:rsid w:val="00BF7076"/>
    <w:rsid w:val="00C1080D"/>
    <w:rsid w:val="00C82450"/>
    <w:rsid w:val="00CA0DB2"/>
    <w:rsid w:val="00CA35F2"/>
    <w:rsid w:val="00CA3B04"/>
    <w:rsid w:val="00CB0779"/>
    <w:rsid w:val="00CC3C16"/>
    <w:rsid w:val="00CC4111"/>
    <w:rsid w:val="00CD1A6A"/>
    <w:rsid w:val="00CD416A"/>
    <w:rsid w:val="00CE550F"/>
    <w:rsid w:val="00CF01FA"/>
    <w:rsid w:val="00CF25B5"/>
    <w:rsid w:val="00CF3559"/>
    <w:rsid w:val="00D15AB2"/>
    <w:rsid w:val="00DB41D1"/>
    <w:rsid w:val="00DC62DF"/>
    <w:rsid w:val="00DF2B8B"/>
    <w:rsid w:val="00E025EC"/>
    <w:rsid w:val="00E02780"/>
    <w:rsid w:val="00E03E77"/>
    <w:rsid w:val="00E06FAE"/>
    <w:rsid w:val="00E07A49"/>
    <w:rsid w:val="00E11B07"/>
    <w:rsid w:val="00E13ABD"/>
    <w:rsid w:val="00E26586"/>
    <w:rsid w:val="00E31FE4"/>
    <w:rsid w:val="00E32E1B"/>
    <w:rsid w:val="00E41E47"/>
    <w:rsid w:val="00E47093"/>
    <w:rsid w:val="00E624C1"/>
    <w:rsid w:val="00E637B8"/>
    <w:rsid w:val="00E727C9"/>
    <w:rsid w:val="00E81027"/>
    <w:rsid w:val="00E93D43"/>
    <w:rsid w:val="00F0559B"/>
    <w:rsid w:val="00F214BD"/>
    <w:rsid w:val="00F24541"/>
    <w:rsid w:val="00F53046"/>
    <w:rsid w:val="00F6182A"/>
    <w:rsid w:val="00F63BDF"/>
    <w:rsid w:val="00F737E5"/>
    <w:rsid w:val="00F805BB"/>
    <w:rsid w:val="00F825D0"/>
    <w:rsid w:val="00F91ACD"/>
    <w:rsid w:val="00F96022"/>
    <w:rsid w:val="00FC437E"/>
    <w:rsid w:val="00FC6D60"/>
    <w:rsid w:val="00FD3C0D"/>
    <w:rsid w:val="00FD642B"/>
    <w:rsid w:val="00FE04D2"/>
    <w:rsid w:val="00FE125F"/>
    <w:rsid w:val="00FE79E6"/>
    <w:rsid w:val="00FF0AC7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rsid w:val="007D723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32">
    <w:name w:val="Текст3"/>
    <w:basedOn w:val="a"/>
    <w:rsid w:val="007D723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7D72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d">
    <w:name w:val="Normal (Web)"/>
    <w:basedOn w:val="a"/>
    <w:uiPriority w:val="99"/>
    <w:semiHidden/>
    <w:unhideWhenUsed/>
    <w:rsid w:val="003A33AB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rsid w:val="007D723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32">
    <w:name w:val="Текст3"/>
    <w:basedOn w:val="a"/>
    <w:rsid w:val="007D723B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7D72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d">
    <w:name w:val="Normal (Web)"/>
    <w:basedOn w:val="a"/>
    <w:uiPriority w:val="99"/>
    <w:semiHidden/>
    <w:unhideWhenUsed/>
    <w:rsid w:val="003A33A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8F54-4718-4860-A6D6-83E3CFF4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13</Pages>
  <Words>3200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2026-03-24T11:47:00Z</cp:lastPrinted>
  <dcterms:created xsi:type="dcterms:W3CDTF">2026-03-24T11:50:00Z</dcterms:created>
  <dcterms:modified xsi:type="dcterms:W3CDTF">2026-03-24T11:50:00Z</dcterms:modified>
</cp:coreProperties>
</file>