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26A5">
      <w:pPr>
        <w:pStyle w:val="Style1"/>
        <w:widowControl/>
        <w:spacing w:before="55"/>
        <w:ind w:left="3842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ЗАКЛЮЧЕНИЕ</w:t>
      </w:r>
    </w:p>
    <w:p w:rsidR="00000000" w:rsidRDefault="000826A5">
      <w:pPr>
        <w:pStyle w:val="Style2"/>
        <w:widowControl/>
        <w:spacing w:before="67"/>
        <w:ind w:left="1598"/>
        <w:jc w:val="both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</w:t>
      </w:r>
    </w:p>
    <w:p w:rsidR="00000000" w:rsidRDefault="000826A5">
      <w:pPr>
        <w:pStyle w:val="Style3"/>
        <w:widowControl/>
        <w:spacing w:before="235"/>
        <w:ind w:left="883" w:right="881"/>
        <w:rPr>
          <w:rStyle w:val="FontStyle11"/>
        </w:rPr>
      </w:pPr>
      <w:r>
        <w:rPr>
          <w:rStyle w:val="FontStyle11"/>
        </w:rPr>
        <w:t>проекта нормативного правового акта «О стратегическом планировании в муниципальном образовании Щекинский район»</w:t>
      </w:r>
    </w:p>
    <w:p w:rsidR="00000000" w:rsidRDefault="000826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826A5">
      <w:pPr>
        <w:pStyle w:val="Style4"/>
        <w:widowControl/>
        <w:spacing w:before="36" w:line="274" w:lineRule="exact"/>
        <w:rPr>
          <w:rStyle w:val="FontStyle11"/>
        </w:rPr>
      </w:pPr>
      <w:proofErr w:type="gramStart"/>
      <w:r>
        <w:rPr>
          <w:rStyle w:val="FontStyle11"/>
        </w:rPr>
        <w:t>Ком</w:t>
      </w:r>
      <w:r>
        <w:rPr>
          <w:rStyle w:val="FontStyle11"/>
        </w:rPr>
        <w:t>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</w:t>
      </w:r>
      <w:r>
        <w:rPr>
          <w:rStyle w:val="FontStyle11"/>
        </w:rPr>
        <w:t>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>
        <w:rPr>
          <w:rStyle w:val="FontStyle11"/>
        </w:rPr>
        <w:t xml:space="preserve"> представителей Щекинского района, проведена </w:t>
      </w:r>
      <w:r>
        <w:rPr>
          <w:rStyle w:val="FontStyle11"/>
        </w:rPr>
        <w:t xml:space="preserve">антикоррупционная экспертиза проекта нормативного правового акта: «О стратегическом планировании </w:t>
      </w:r>
      <w:proofErr w:type="gramStart"/>
      <w:r>
        <w:rPr>
          <w:rStyle w:val="FontStyle11"/>
        </w:rPr>
        <w:t>в</w:t>
      </w:r>
      <w:proofErr w:type="gramEnd"/>
    </w:p>
    <w:p w:rsidR="00000000" w:rsidRDefault="000826A5">
      <w:pPr>
        <w:pStyle w:val="Style4"/>
        <w:widowControl/>
        <w:spacing w:line="274" w:lineRule="exact"/>
        <w:ind w:firstLine="703"/>
        <w:rPr>
          <w:rStyle w:val="FontStyle11"/>
        </w:rPr>
      </w:pPr>
      <w:r>
        <w:rPr>
          <w:rStyle w:val="FontStyle11"/>
        </w:rPr>
        <w:t xml:space="preserve">муниципальном </w:t>
      </w:r>
      <w:proofErr w:type="gramStart"/>
      <w:r>
        <w:rPr>
          <w:rStyle w:val="FontStyle11"/>
        </w:rPr>
        <w:t>образовании</w:t>
      </w:r>
      <w:proofErr w:type="gramEnd"/>
      <w:r>
        <w:rPr>
          <w:rStyle w:val="FontStyle11"/>
        </w:rPr>
        <w:t xml:space="preserve"> Щекинский район», в целях выявления в нем коррупциогенных факторов и их последующего устранения.</w:t>
      </w:r>
    </w:p>
    <w:p w:rsidR="00000000" w:rsidRDefault="000826A5">
      <w:pPr>
        <w:pStyle w:val="Style4"/>
        <w:widowControl/>
        <w:spacing w:line="274" w:lineRule="exact"/>
        <w:ind w:firstLine="708"/>
        <w:rPr>
          <w:rStyle w:val="FontStyle11"/>
        </w:rPr>
      </w:pPr>
      <w:r>
        <w:rPr>
          <w:rStyle w:val="FontStyle11"/>
        </w:rPr>
        <w:t>В представленном проекте нормативн</w:t>
      </w:r>
      <w:r>
        <w:rPr>
          <w:rStyle w:val="FontStyle11"/>
        </w:rPr>
        <w:t xml:space="preserve">ого правового акта: «О стратегическом планировании </w:t>
      </w:r>
      <w:proofErr w:type="gramStart"/>
      <w:r>
        <w:rPr>
          <w:rStyle w:val="FontStyle11"/>
        </w:rPr>
        <w:t>в</w:t>
      </w:r>
      <w:proofErr w:type="gramEnd"/>
    </w:p>
    <w:p w:rsidR="00000000" w:rsidRDefault="000826A5">
      <w:pPr>
        <w:pStyle w:val="Style4"/>
        <w:widowControl/>
        <w:spacing w:before="2" w:after="480" w:line="274" w:lineRule="exact"/>
        <w:rPr>
          <w:rStyle w:val="FontStyle11"/>
        </w:rPr>
      </w:pPr>
      <w:r>
        <w:rPr>
          <w:rStyle w:val="FontStyle11"/>
        </w:rPr>
        <w:t xml:space="preserve">муниципальном </w:t>
      </w:r>
      <w:proofErr w:type="gramStart"/>
      <w:r>
        <w:rPr>
          <w:rStyle w:val="FontStyle11"/>
        </w:rPr>
        <w:t>образовании</w:t>
      </w:r>
      <w:proofErr w:type="gramEnd"/>
      <w:r>
        <w:rPr>
          <w:rStyle w:val="FontStyle11"/>
        </w:rPr>
        <w:t xml:space="preserve"> Щекинский район»,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0826A5">
      <w:pPr>
        <w:pStyle w:val="Style4"/>
        <w:widowControl/>
        <w:spacing w:before="2" w:after="480" w:line="274" w:lineRule="exact"/>
        <w:rPr>
          <w:rStyle w:val="FontStyle11"/>
        </w:rPr>
        <w:sectPr w:rsidR="00000000">
          <w:type w:val="continuous"/>
          <w:pgSz w:w="11905" w:h="16837"/>
          <w:pgMar w:top="848" w:right="929" w:bottom="1440" w:left="1649" w:header="720" w:footer="720" w:gutter="0"/>
          <w:cols w:space="60"/>
          <w:noEndnote/>
        </w:sectPr>
      </w:pPr>
    </w:p>
    <w:p w:rsidR="00000000" w:rsidRDefault="000826A5">
      <w:pPr>
        <w:pStyle w:val="Style4"/>
        <w:widowControl/>
        <w:spacing w:before="89" w:line="240" w:lineRule="auto"/>
        <w:ind w:left="466" w:firstLine="0"/>
        <w:rPr>
          <w:rStyle w:val="FontStyle11"/>
        </w:rPr>
      </w:pPr>
      <w:r>
        <w:rPr>
          <w:rStyle w:val="FontStyle11"/>
        </w:rPr>
        <w:lastRenderedPageBreak/>
        <w:t>Начальник отдела</w:t>
      </w:r>
    </w:p>
    <w:p w:rsidR="00000000" w:rsidRDefault="000826A5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0826A5">
      <w:pPr>
        <w:pStyle w:val="Style5"/>
        <w:widowControl/>
        <w:spacing w:before="36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0826A5">
      <w:pPr>
        <w:pStyle w:val="Style7"/>
        <w:widowControl/>
        <w:spacing w:before="91"/>
        <w:jc w:val="both"/>
        <w:rPr>
          <w:rStyle w:val="FontStyle11"/>
        </w:rPr>
      </w:pPr>
      <w:r>
        <w:rPr>
          <w:rStyle w:val="FontStyle11"/>
        </w:rPr>
        <w:br w:type="column"/>
      </w:r>
      <w:r>
        <w:rPr>
          <w:rStyle w:val="FontStyle11"/>
        </w:rPr>
        <w:lastRenderedPageBreak/>
        <w:t>А.А. Мещерякова</w:t>
      </w:r>
    </w:p>
    <w:p w:rsidR="00000000" w:rsidRDefault="000826A5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0826A5">
      <w:pPr>
        <w:pStyle w:val="Style7"/>
        <w:widowControl/>
        <w:spacing w:before="36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0826A5">
      <w:pPr>
        <w:pStyle w:val="Style7"/>
        <w:widowControl/>
        <w:spacing w:before="36"/>
        <w:jc w:val="both"/>
        <w:rPr>
          <w:rStyle w:val="FontStyle11"/>
        </w:rPr>
        <w:sectPr w:rsidR="00000000">
          <w:type w:val="continuous"/>
          <w:pgSz w:w="11905" w:h="16837"/>
          <w:pgMar w:top="848" w:right="1135" w:bottom="1440" w:left="1846" w:header="720" w:footer="720" w:gutter="0"/>
          <w:cols w:num="2" w:space="720" w:equalWidth="0">
            <w:col w:w="2760" w:space="3838"/>
            <w:col w:w="2325"/>
          </w:cols>
          <w:noEndnote/>
        </w:sect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000000" w:rsidRDefault="000826A5">
      <w:pPr>
        <w:pStyle w:val="Style6"/>
        <w:widowControl/>
        <w:spacing w:line="240" w:lineRule="exact"/>
        <w:ind w:left="7949"/>
        <w:jc w:val="both"/>
        <w:rPr>
          <w:sz w:val="20"/>
          <w:szCs w:val="20"/>
        </w:rPr>
      </w:pPr>
    </w:p>
    <w:p w:rsidR="00FF7E6A" w:rsidRDefault="000826A5">
      <w:pPr>
        <w:pStyle w:val="Style6"/>
        <w:widowControl/>
        <w:spacing w:before="218"/>
        <w:ind w:left="7949"/>
        <w:jc w:val="both"/>
        <w:rPr>
          <w:rStyle w:val="FontStyle12"/>
        </w:rPr>
      </w:pPr>
      <w:r>
        <w:rPr>
          <w:rStyle w:val="FontStyle12"/>
        </w:rPr>
        <w:t>17.10.2016</w:t>
      </w:r>
    </w:p>
    <w:sectPr w:rsidR="00FF7E6A">
      <w:type w:val="continuous"/>
      <w:pgSz w:w="11905" w:h="16837"/>
      <w:pgMar w:top="848" w:right="929" w:bottom="1440" w:left="16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A5" w:rsidRDefault="000826A5">
      <w:r>
        <w:separator/>
      </w:r>
    </w:p>
  </w:endnote>
  <w:endnote w:type="continuationSeparator" w:id="0">
    <w:p w:rsidR="000826A5" w:rsidRDefault="0008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A5" w:rsidRDefault="000826A5">
      <w:r>
        <w:separator/>
      </w:r>
    </w:p>
  </w:footnote>
  <w:footnote w:type="continuationSeparator" w:id="0">
    <w:p w:rsidR="000826A5" w:rsidRDefault="0008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6A"/>
    <w:rsid w:val="000826A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pPr>
      <w:spacing w:line="275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pPr>
      <w:spacing w:line="275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2016-12-14T12:38:00Z</dcterms:created>
  <dcterms:modified xsi:type="dcterms:W3CDTF">2016-12-14T12:39:00Z</dcterms:modified>
</cp:coreProperties>
</file>