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818"/>
      </w:tblGrid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р.п</w:t>
            </w:r>
            <w:proofErr w:type="spellEnd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. Первомайский Щекинского района</w:t>
            </w:r>
          </w:p>
        </w:tc>
      </w:tr>
      <w:tr w:rsidR="00D413A2" w:rsidRPr="00850B6C" w:rsidTr="00AA03D5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tabs>
                <w:tab w:val="left" w:pos="3420"/>
                <w:tab w:val="center" w:pos="5037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413A2" w:rsidRPr="00850B6C" w:rsidTr="00AA03D5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3A2" w:rsidRPr="00850B6C" w:rsidTr="00AA03D5">
        <w:tc>
          <w:tcPr>
            <w:tcW w:w="4536" w:type="dxa"/>
            <w:hideMark/>
          </w:tcPr>
          <w:p w:rsidR="00D413A2" w:rsidRPr="00850B6C" w:rsidRDefault="00D413A2" w:rsidP="00CF02E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от «</w:t>
            </w:r>
            <w:r w:rsidR="00CF02E4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» </w:t>
            </w:r>
            <w:r w:rsidR="00CF02E4">
              <w:rPr>
                <w:rFonts w:ascii="Arial" w:hAnsi="Arial" w:cs="Arial"/>
                <w:b/>
                <w:bCs/>
                <w:sz w:val="24"/>
                <w:szCs w:val="24"/>
              </w:rPr>
              <w:t>июня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CF02E4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818" w:type="dxa"/>
            <w:hideMark/>
          </w:tcPr>
          <w:p w:rsidR="00D413A2" w:rsidRPr="00850B6C" w:rsidRDefault="00D413A2" w:rsidP="00CF02E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CF02E4">
              <w:rPr>
                <w:rFonts w:ascii="Arial" w:hAnsi="Arial" w:cs="Arial"/>
                <w:b/>
                <w:bCs/>
                <w:sz w:val="24"/>
                <w:szCs w:val="24"/>
              </w:rPr>
              <w:t>164</w:t>
            </w:r>
          </w:p>
        </w:tc>
      </w:tr>
    </w:tbl>
    <w:p w:rsidR="00D413A2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850B6C" w:rsidRDefault="00D413A2" w:rsidP="00023D79">
      <w:pPr>
        <w:spacing w:after="0" w:line="240" w:lineRule="auto"/>
        <w:jc w:val="center"/>
        <w:rPr>
          <w:rFonts w:ascii="Arial" w:eastAsia="PT Astra Serif" w:hAnsi="Arial" w:cs="Arial"/>
          <w:b/>
          <w:sz w:val="32"/>
          <w:szCs w:val="32"/>
        </w:rPr>
      </w:pPr>
      <w:r w:rsidRPr="00850B6C">
        <w:rPr>
          <w:rFonts w:ascii="Arial" w:eastAsia="PT Astra Serif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023D79" w:rsidRPr="00023D79">
        <w:rPr>
          <w:rFonts w:ascii="Arial" w:hAnsi="Arial" w:cs="Arial"/>
          <w:b/>
          <w:sz w:val="32"/>
          <w:szCs w:val="32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</w:t>
      </w:r>
      <w:r w:rsidRPr="00850B6C">
        <w:rPr>
          <w:rFonts w:ascii="Arial" w:eastAsia="PT Astra Serif" w:hAnsi="Arial" w:cs="Arial"/>
          <w:b/>
          <w:sz w:val="32"/>
          <w:szCs w:val="32"/>
        </w:rPr>
        <w:t xml:space="preserve">»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</w:rPr>
      </w:pPr>
      <w:r w:rsidRPr="00773481">
        <w:rPr>
          <w:rFonts w:ascii="Arial" w:eastAsia="PT Astra Serif" w:hAnsi="Arial" w:cs="Arial"/>
          <w:b/>
          <w:bCs/>
          <w:sz w:val="24"/>
          <w:szCs w:val="24"/>
        </w:rPr>
        <w:t xml:space="preserve">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sz w:val="24"/>
          <w:szCs w:val="24"/>
        </w:rPr>
      </w:pPr>
    </w:p>
    <w:p w:rsidR="00D413A2" w:rsidRPr="00773481" w:rsidRDefault="00A94572" w:rsidP="00D413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2F7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A03B3">
        <w:rPr>
          <w:rFonts w:ascii="Arial" w:hAnsi="Arial" w:cs="Arial"/>
          <w:sz w:val="24"/>
          <w:szCs w:val="24"/>
        </w:rPr>
        <w:t xml:space="preserve">, </w:t>
      </w:r>
      <w:r w:rsidRPr="00EA0BF5">
        <w:rPr>
          <w:rFonts w:ascii="Arial" w:hAnsi="Arial" w:cs="Arial"/>
          <w:sz w:val="24"/>
          <w:szCs w:val="24"/>
        </w:rPr>
        <w:t xml:space="preserve">на основании </w:t>
      </w:r>
      <w:r w:rsidRPr="00122F7D">
        <w:rPr>
          <w:rFonts w:ascii="Arial" w:hAnsi="Arial" w:cs="Arial"/>
          <w:sz w:val="24"/>
          <w:szCs w:val="24"/>
        </w:rPr>
        <w:t xml:space="preserve">Устава городского поселения рабочий поселок Первомайский Щекинского муниципального района Тульской области администрация МО </w:t>
      </w:r>
      <w:proofErr w:type="spellStart"/>
      <w:r w:rsidRPr="00122F7D">
        <w:rPr>
          <w:rFonts w:ascii="Arial" w:hAnsi="Arial" w:cs="Arial"/>
          <w:sz w:val="24"/>
          <w:szCs w:val="24"/>
        </w:rPr>
        <w:t>р.п</w:t>
      </w:r>
      <w:proofErr w:type="spellEnd"/>
      <w:r w:rsidRPr="00122F7D">
        <w:rPr>
          <w:rFonts w:ascii="Arial" w:hAnsi="Arial" w:cs="Arial"/>
          <w:sz w:val="24"/>
          <w:szCs w:val="24"/>
        </w:rPr>
        <w:t>. Первомайский ПОСТАНОВЛЯЕТ</w:t>
      </w:r>
      <w:r w:rsidR="00D413A2" w:rsidRPr="00773481">
        <w:rPr>
          <w:rFonts w:ascii="Arial" w:hAnsi="Arial" w:cs="Arial"/>
          <w:color w:val="000000"/>
          <w:sz w:val="24"/>
          <w:szCs w:val="24"/>
        </w:rPr>
        <w:t>:</w:t>
      </w:r>
    </w:p>
    <w:p w:rsidR="00D413A2" w:rsidRDefault="00D413A2" w:rsidP="003E57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1. Утвердить административный регламент предоставления муниципальной услуги «</w:t>
      </w:r>
      <w:r w:rsidR="00023D79" w:rsidRPr="00023D79">
        <w:rPr>
          <w:rFonts w:ascii="Arial" w:hAnsi="Arial" w:cs="Arial"/>
          <w:sz w:val="24"/>
          <w:szCs w:val="24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</w:t>
      </w:r>
      <w:r w:rsidRPr="00773481">
        <w:rPr>
          <w:rFonts w:ascii="Arial" w:hAnsi="Arial" w:cs="Arial"/>
          <w:sz w:val="24"/>
          <w:szCs w:val="24"/>
        </w:rPr>
        <w:t>» (Приложение).</w:t>
      </w:r>
    </w:p>
    <w:p w:rsidR="00905CEF" w:rsidRDefault="00023D79" w:rsidP="00905C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754C5" w:rsidRPr="00773481">
        <w:rPr>
          <w:rFonts w:ascii="Arial" w:hAnsi="Arial" w:cs="Arial"/>
          <w:sz w:val="24"/>
          <w:szCs w:val="24"/>
        </w:rPr>
        <w:t>. </w:t>
      </w:r>
      <w:r w:rsidR="00905CEF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вести», разместить на официальном сайте МО </w:t>
      </w:r>
      <w:proofErr w:type="spellStart"/>
      <w:r w:rsidR="00905CEF">
        <w:rPr>
          <w:rFonts w:ascii="Arial" w:hAnsi="Arial" w:cs="Arial"/>
          <w:sz w:val="24"/>
          <w:szCs w:val="24"/>
        </w:rPr>
        <w:t>р.п</w:t>
      </w:r>
      <w:proofErr w:type="spellEnd"/>
      <w:r w:rsidR="00905CEF">
        <w:rPr>
          <w:rFonts w:ascii="Arial" w:hAnsi="Arial" w:cs="Arial"/>
          <w:sz w:val="24"/>
          <w:szCs w:val="24"/>
        </w:rPr>
        <w:t>. Первомайский Щекинского района и в сетевом издании «Щекинский муниципальный вестник».</w:t>
      </w:r>
    </w:p>
    <w:p w:rsidR="00D413A2" w:rsidRPr="00773481" w:rsidRDefault="00023D79" w:rsidP="00905C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754C5" w:rsidRPr="00773481">
        <w:rPr>
          <w:rFonts w:ascii="Arial" w:hAnsi="Arial" w:cs="Arial"/>
          <w:sz w:val="24"/>
          <w:szCs w:val="24"/>
        </w:rPr>
        <w:t>. Постановление вступает в силу со дня официального опубликования.</w:t>
      </w:r>
    </w:p>
    <w:p w:rsidR="00D413A2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773481">
        <w:rPr>
          <w:rFonts w:ascii="Arial" w:hAnsi="Arial" w:cs="Arial"/>
          <w:sz w:val="24"/>
          <w:szCs w:val="24"/>
        </w:rPr>
        <w:t>р.п</w:t>
      </w:r>
      <w:proofErr w:type="spellEnd"/>
      <w:r w:rsidRPr="00773481">
        <w:rPr>
          <w:rFonts w:ascii="Arial" w:hAnsi="Arial" w:cs="Arial"/>
          <w:sz w:val="24"/>
          <w:szCs w:val="24"/>
        </w:rPr>
        <w:t>. Первомайский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Щекинского района                                                                       И.И. Шепелёва</w:t>
      </w: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spellStart"/>
      <w:r w:rsidRPr="00FB5DD5">
        <w:rPr>
          <w:rFonts w:ascii="Arial" w:hAnsi="Arial" w:cs="Arial"/>
          <w:bCs/>
          <w:sz w:val="24"/>
          <w:szCs w:val="24"/>
        </w:rPr>
        <w:t>р.п</w:t>
      </w:r>
      <w:proofErr w:type="spellEnd"/>
      <w:r w:rsidRPr="00FB5DD5">
        <w:rPr>
          <w:rFonts w:ascii="Arial" w:hAnsi="Arial" w:cs="Arial"/>
          <w:bCs/>
          <w:sz w:val="24"/>
          <w:szCs w:val="24"/>
        </w:rPr>
        <w:t>.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>Первомайский Щекинского района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 xml:space="preserve">от </w:t>
      </w:r>
      <w:r w:rsidR="00CF02E4">
        <w:rPr>
          <w:rFonts w:ascii="Arial" w:hAnsi="Arial" w:cs="Arial"/>
          <w:bCs/>
          <w:sz w:val="24"/>
          <w:szCs w:val="24"/>
        </w:rPr>
        <w:t>11.06.2026 года</w:t>
      </w:r>
      <w:r w:rsidRPr="00FB5DD5">
        <w:rPr>
          <w:rFonts w:ascii="Arial" w:hAnsi="Arial" w:cs="Arial"/>
          <w:bCs/>
          <w:sz w:val="24"/>
          <w:szCs w:val="24"/>
        </w:rPr>
        <w:t xml:space="preserve"> №</w:t>
      </w:r>
      <w:r w:rsidR="00CE71DE">
        <w:rPr>
          <w:rFonts w:ascii="Arial" w:hAnsi="Arial" w:cs="Arial"/>
          <w:bCs/>
          <w:sz w:val="24"/>
          <w:szCs w:val="24"/>
        </w:rPr>
        <w:t xml:space="preserve"> </w:t>
      </w:r>
      <w:r w:rsidR="00CF02E4">
        <w:rPr>
          <w:rFonts w:ascii="Arial" w:hAnsi="Arial" w:cs="Arial"/>
          <w:bCs/>
          <w:sz w:val="24"/>
          <w:szCs w:val="24"/>
        </w:rPr>
        <w:t>164</w:t>
      </w: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5DD5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FB5DD5" w:rsidRPr="00FB5DD5" w:rsidRDefault="00FB5DD5" w:rsidP="00FB5DD5">
      <w:pPr>
        <w:pStyle w:val="af7"/>
        <w:spacing w:beforeAutospacing="0" w:after="0" w:afterAutospacing="0"/>
        <w:jc w:val="center"/>
        <w:rPr>
          <w:rFonts w:ascii="Arial" w:hAnsi="Arial" w:cs="Arial"/>
        </w:rPr>
      </w:pPr>
      <w:r w:rsidRPr="00FB5DD5">
        <w:rPr>
          <w:rFonts w:ascii="Arial" w:hAnsi="Arial" w:cs="Arial"/>
          <w:b/>
        </w:rPr>
        <w:t xml:space="preserve">предоставления муниципальной услуги </w:t>
      </w:r>
    </w:p>
    <w:p w:rsidR="00FB5DD5" w:rsidRPr="00FB5DD5" w:rsidRDefault="00FB5DD5" w:rsidP="005D57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5DD5">
        <w:rPr>
          <w:rFonts w:ascii="Arial" w:hAnsi="Arial" w:cs="Arial"/>
          <w:b/>
          <w:sz w:val="24"/>
          <w:szCs w:val="24"/>
        </w:rPr>
        <w:t>«</w:t>
      </w:r>
      <w:r w:rsidR="005D57A6" w:rsidRPr="005D57A6">
        <w:rPr>
          <w:rFonts w:ascii="Arial" w:hAnsi="Arial" w:cs="Arial"/>
          <w:b/>
          <w:color w:val="000000"/>
          <w:sz w:val="24"/>
          <w:szCs w:val="24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</w:t>
      </w:r>
      <w:r w:rsidRPr="00FB5DD5">
        <w:rPr>
          <w:rFonts w:ascii="Arial" w:hAnsi="Arial" w:cs="Arial"/>
          <w:b/>
          <w:sz w:val="24"/>
          <w:szCs w:val="24"/>
        </w:rPr>
        <w:t>»</w:t>
      </w: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P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B138EC" w:rsidRPr="007621DE" w:rsidRDefault="00B138EC" w:rsidP="007621DE">
      <w:pPr>
        <w:pStyle w:val="af5"/>
        <w:keepNext/>
        <w:keepLines/>
        <w:widowControl w:val="0"/>
        <w:numPr>
          <w:ilvl w:val="0"/>
          <w:numId w:val="10"/>
        </w:numPr>
        <w:spacing w:before="240"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lastRenderedPageBreak/>
        <w:t>Общие положения</w:t>
      </w:r>
    </w:p>
    <w:p w:rsidR="007621DE" w:rsidRPr="007621DE" w:rsidRDefault="007621DE" w:rsidP="007621DE">
      <w:pPr>
        <w:pStyle w:val="af5"/>
        <w:keepNext/>
        <w:keepLines/>
        <w:widowControl w:val="0"/>
        <w:spacing w:before="240" w:after="0" w:line="240" w:lineRule="auto"/>
        <w:ind w:left="1080"/>
        <w:outlineLvl w:val="0"/>
        <w:rPr>
          <w:rFonts w:ascii="Arial" w:hAnsi="Arial" w:cs="Arial"/>
          <w:sz w:val="24"/>
          <w:szCs w:val="24"/>
        </w:rPr>
      </w:pPr>
    </w:p>
    <w:p w:rsidR="00B138EC" w:rsidRDefault="00B138EC" w:rsidP="007621DE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7621DE" w:rsidRPr="007621DE" w:rsidRDefault="007621DE" w:rsidP="007621DE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 устанавливает порядок и стандарт предоставления Услуги</w:t>
      </w:r>
      <w:r w:rsidRPr="007621DE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7621DE">
        <w:rPr>
          <w:rFonts w:ascii="Arial" w:hAnsi="Arial" w:cs="Arial"/>
          <w:sz w:val="24"/>
          <w:szCs w:val="24"/>
        </w:rPr>
        <w:t>.</w:t>
      </w: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Круг заявителей</w:t>
      </w: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7621DE">
        <w:rPr>
          <w:rFonts w:ascii="Arial" w:hAnsi="Arial" w:cs="Arial"/>
          <w:sz w:val="24"/>
          <w:szCs w:val="24"/>
        </w:rPr>
        <w:t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color w:val="000000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138EC" w:rsidRPr="00DF0E49" w:rsidRDefault="00B138EC" w:rsidP="00DF0E49">
      <w:pPr>
        <w:widowControl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F0E49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DF0E49">
        <w:rPr>
          <w:rFonts w:ascii="Arial" w:hAnsi="Arial" w:cs="Arial"/>
          <w:b/>
          <w:sz w:val="24"/>
          <w:szCs w:val="24"/>
        </w:rPr>
        <w:br/>
        <w:t xml:space="preserve"> </w:t>
      </w: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B138EC" w:rsidRPr="007621DE" w:rsidRDefault="00B138EC" w:rsidP="007621DE">
      <w:pPr>
        <w:keepNext/>
        <w:keepLines/>
        <w:widowControl w:val="0"/>
        <w:spacing w:before="480"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B138EC" w:rsidRPr="007621DE" w:rsidRDefault="00B138EC" w:rsidP="007621DE">
      <w:pPr>
        <w:keepNext/>
        <w:keepLines/>
        <w:widowControl w:val="0"/>
        <w:spacing w:before="40"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дома.</w:t>
      </w: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B138EC" w:rsidRPr="007621DE" w:rsidRDefault="00B138EC" w:rsidP="007621DE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138EC" w:rsidRDefault="00495C26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lastRenderedPageBreak/>
        <w:t>Услуга предоставляется администрацией муниципального образования рабочий поселок Первомайский Щекинского района</w:t>
      </w:r>
      <w:r w:rsidR="00B138EC" w:rsidRPr="007621DE">
        <w:rPr>
          <w:rFonts w:ascii="Arial" w:hAnsi="Arial" w:cs="Arial"/>
          <w:sz w:val="24"/>
          <w:szCs w:val="24"/>
        </w:rPr>
        <w:t>.</w:t>
      </w:r>
    </w:p>
    <w:p w:rsidR="00495C26" w:rsidRPr="007621DE" w:rsidRDefault="00495C26" w:rsidP="00495C26">
      <w:pPr>
        <w:suppressAutoHyphens w:val="0"/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Default="00B138EC" w:rsidP="00495C26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495C26" w:rsidRPr="007621DE" w:rsidRDefault="00495C26" w:rsidP="00495C26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B138EC" w:rsidRPr="007621DE" w:rsidRDefault="00B138EC" w:rsidP="007621DE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pacing w:val="-2"/>
          <w:sz w:val="24"/>
          <w:szCs w:val="24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7621DE">
        <w:rPr>
          <w:rFonts w:ascii="Arial" w:hAnsi="Arial" w:cs="Arial"/>
          <w:sz w:val="24"/>
          <w:szCs w:val="24"/>
        </w:rPr>
        <w:t xml:space="preserve">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B138EC" w:rsidRPr="007621DE" w:rsidRDefault="00B138EC" w:rsidP="007621DE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pacing w:val="-2"/>
          <w:sz w:val="24"/>
          <w:szCs w:val="24"/>
        </w:rPr>
        <w:t>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7621DE">
        <w:rPr>
          <w:rFonts w:ascii="Arial" w:hAnsi="Arial" w:cs="Arial"/>
          <w:sz w:val="24"/>
          <w:szCs w:val="24"/>
        </w:rPr>
        <w:t xml:space="preserve">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B138EC" w:rsidRPr="007621DE" w:rsidRDefault="00B138EC" w:rsidP="007621DE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BD2ADF" w:rsidRDefault="00BD2ADF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138EC" w:rsidRDefault="00B138EC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BD2ADF" w:rsidRPr="007621DE" w:rsidRDefault="00BD2ADF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а) в МФЦ независимо от категории (признаков) заявителя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7621DE">
        <w:rPr>
          <w:rFonts w:ascii="Arial" w:hAnsi="Arial" w:cs="Arial"/>
          <w:sz w:val="24"/>
          <w:szCs w:val="24"/>
        </w:rPr>
        <w:t xml:space="preserve"> 4 рабочих дня;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б) посредством Единого портала независимо от категории (признаков) заявителя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4 рабочих дня;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7621DE">
        <w:rPr>
          <w:rFonts w:ascii="Arial" w:hAnsi="Arial" w:cs="Arial"/>
          <w:sz w:val="24"/>
          <w:szCs w:val="24"/>
        </w:rPr>
        <w:t>4 рабочих дня.</w:t>
      </w:r>
    </w:p>
    <w:p w:rsidR="00BD2ADF" w:rsidRDefault="00BD2ADF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138EC" w:rsidRDefault="00B138EC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7621DE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BD2ADF" w:rsidRPr="007621DE" w:rsidRDefault="00BD2ADF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7621DE">
        <w:rPr>
          <w:rFonts w:ascii="Arial" w:hAnsi="Arial" w:cs="Arial"/>
          <w:b/>
          <w:sz w:val="24"/>
          <w:szCs w:val="24"/>
        </w:rPr>
        <w:t xml:space="preserve"> </w:t>
      </w:r>
      <w:r w:rsidRPr="007621DE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Default="00B138EC" w:rsidP="00BD2ADF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 xml:space="preserve">Срок регистрации запроса заявителя о предоставлении </w:t>
      </w:r>
      <w:r w:rsidRPr="007621DE">
        <w:rPr>
          <w:rFonts w:ascii="Arial" w:hAnsi="Arial" w:cs="Arial"/>
          <w:b/>
          <w:sz w:val="24"/>
          <w:szCs w:val="24"/>
        </w:rPr>
        <w:lastRenderedPageBreak/>
        <w:t>муниципальной услуги</w:t>
      </w:r>
    </w:p>
    <w:p w:rsidR="00BD2ADF" w:rsidRPr="007621DE" w:rsidRDefault="00BD2ADF" w:rsidP="00BD2ADF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а) в МФЦ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1 рабочий день;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б) на Едином портале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1 рабочий день;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1 рабочий день.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BD2ADF" w:rsidRDefault="00B138EC" w:rsidP="00BD2ADF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2ADF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BD2ADF">
        <w:rPr>
          <w:rFonts w:ascii="Arial" w:hAnsi="Arial" w:cs="Arial"/>
          <w:sz w:val="24"/>
          <w:szCs w:val="24"/>
        </w:rPr>
        <w:t>луга</w:t>
      </w:r>
      <w:r w:rsidRPr="007621DE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B138EC" w:rsidRPr="007621DE" w:rsidRDefault="00B138EC" w:rsidP="00BD2ADF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B138EC" w:rsidRPr="007621DE" w:rsidRDefault="00B138EC" w:rsidP="00BD2ADF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8A2741" w:rsidRDefault="008A2741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138EC" w:rsidRDefault="00B138EC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8A2741" w:rsidRPr="007621DE" w:rsidRDefault="008A2741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Информационные системы, используемая для предоставления Услуги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B138EC" w:rsidRPr="007621DE" w:rsidRDefault="00B138EC" w:rsidP="00BD2ADF">
      <w:pPr>
        <w:numPr>
          <w:ilvl w:val="0"/>
          <w:numId w:val="8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B138EC" w:rsidRDefault="00B138EC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A2741">
        <w:rPr>
          <w:rFonts w:ascii="Arial" w:hAnsi="Arial" w:cs="Arial"/>
          <w:b/>
          <w:sz w:val="24"/>
          <w:szCs w:val="24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8A2741" w:rsidRPr="008A2741" w:rsidRDefault="008A2741" w:rsidP="00BD2AD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7621DE">
        <w:rPr>
          <w:rFonts w:ascii="Arial" w:hAnsi="Arial" w:cs="Arial"/>
          <w:color w:val="000000"/>
          <w:sz w:val="24"/>
          <w:szCs w:val="24"/>
        </w:rPr>
        <w:t>в таблице № 2,</w:t>
      </w:r>
      <w:r w:rsidRPr="007621DE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7621DE">
        <w:rPr>
          <w:rFonts w:ascii="Arial" w:hAnsi="Arial" w:cs="Arial"/>
          <w:sz w:val="24"/>
          <w:szCs w:val="24"/>
        </w:rPr>
        <w:t>настоящему Административному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самоуправления, в полномочия которого не входит предоставление Услуги;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отсутствие в уведомлении о планируемом строительстве сведений, предусмотренных частью 1 статьи 51.1 </w:t>
      </w:r>
      <w:proofErr w:type="spellStart"/>
      <w:r w:rsidRPr="007621DE">
        <w:rPr>
          <w:rFonts w:ascii="Arial" w:hAnsi="Arial" w:cs="Arial"/>
          <w:sz w:val="24"/>
          <w:szCs w:val="24"/>
        </w:rPr>
        <w:t>ГрК</w:t>
      </w:r>
      <w:proofErr w:type="spellEnd"/>
      <w:r w:rsidRPr="007621DE">
        <w:rPr>
          <w:rFonts w:ascii="Arial" w:hAnsi="Arial" w:cs="Arial"/>
          <w:sz w:val="24"/>
          <w:szCs w:val="24"/>
        </w:rPr>
        <w:t xml:space="preserve"> РФ, или документов, предусмотренных пунктами 2 - 4 части 3 статьи 51.1 </w:t>
      </w:r>
      <w:proofErr w:type="spellStart"/>
      <w:r w:rsidRPr="007621DE">
        <w:rPr>
          <w:rFonts w:ascii="Arial" w:hAnsi="Arial" w:cs="Arial"/>
          <w:sz w:val="24"/>
          <w:szCs w:val="24"/>
        </w:rPr>
        <w:t>ГрК</w:t>
      </w:r>
      <w:proofErr w:type="spellEnd"/>
      <w:r w:rsidRPr="007621DE">
        <w:rPr>
          <w:rFonts w:ascii="Arial" w:hAnsi="Arial" w:cs="Arial"/>
          <w:sz w:val="24"/>
          <w:szCs w:val="24"/>
        </w:rPr>
        <w:t xml:space="preserve"> РФ;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7621DE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7621DE">
        <w:rPr>
          <w:rFonts w:ascii="Arial" w:hAnsi="Arial" w:cs="Arial"/>
          <w:sz w:val="24"/>
          <w:szCs w:val="24"/>
        </w:rPr>
        <w:t>Основаниями для отказа в предоставлении Услуги являются: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7621DE">
        <w:rPr>
          <w:rFonts w:ascii="Arial" w:hAnsi="Arial" w:cs="Arial"/>
          <w:sz w:val="24"/>
          <w:szCs w:val="24"/>
        </w:rPr>
        <w:t>1)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строительстве;</w:t>
      </w:r>
    </w:p>
    <w:p w:rsidR="00B138EC" w:rsidRPr="007621DE" w:rsidRDefault="00B138EC" w:rsidP="00BD2AD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lastRenderedPageBreak/>
        <w:t>2)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B138EC" w:rsidRPr="007621DE" w:rsidRDefault="00B138EC" w:rsidP="00BD2AD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3)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B138EC" w:rsidRPr="007621DE" w:rsidRDefault="00B138EC" w:rsidP="00BD2AD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4) в срок, указанный в части 9 статьи 51.1 </w:t>
      </w:r>
      <w:proofErr w:type="spellStart"/>
      <w:r w:rsidRPr="007621DE">
        <w:rPr>
          <w:rFonts w:ascii="Arial" w:hAnsi="Arial" w:cs="Arial"/>
          <w:sz w:val="24"/>
          <w:szCs w:val="24"/>
        </w:rPr>
        <w:t>ГрК</w:t>
      </w:r>
      <w:proofErr w:type="spellEnd"/>
      <w:r w:rsidRPr="007621DE">
        <w:rPr>
          <w:rFonts w:ascii="Arial" w:hAnsi="Arial" w:cs="Arial"/>
          <w:sz w:val="24"/>
          <w:szCs w:val="24"/>
        </w:rPr>
        <w:t xml:space="preserve"> РФ, от исполнительного органа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7621DE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7621DE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B138EC" w:rsidRPr="007621DE" w:rsidRDefault="00B138EC" w:rsidP="00BD2ADF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B138EC" w:rsidRPr="007621DE" w:rsidRDefault="00B138EC" w:rsidP="00BD2ADF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а) профилирование заявителя;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а) на Едином портале;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б) в МФЦ.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</w:t>
      </w:r>
      <w:r w:rsidRPr="007621DE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в МФЦ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документ, удостоверяющий личность; 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почтовым отправлением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копия </w:t>
      </w:r>
      <w:proofErr w:type="gramStart"/>
      <w:r w:rsidRPr="007621DE">
        <w:rPr>
          <w:rFonts w:ascii="Arial" w:hAnsi="Arial" w:cs="Arial"/>
          <w:sz w:val="24"/>
          <w:szCs w:val="24"/>
        </w:rPr>
        <w:t>документа</w:t>
      </w:r>
      <w:proofErr w:type="gramEnd"/>
      <w:r w:rsidRPr="007621DE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B138EC" w:rsidRPr="007621DE" w:rsidRDefault="00B138EC" w:rsidP="00BD2ADF">
      <w:pPr>
        <w:numPr>
          <w:ilvl w:val="1"/>
          <w:numId w:val="8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7621DE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7621DE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</w:t>
      </w:r>
      <w:r w:rsidRPr="007621DE">
        <w:rPr>
          <w:rFonts w:ascii="Arial" w:hAnsi="Arial" w:cs="Arial"/>
          <w:color w:val="000000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</w:t>
      </w:r>
      <w:proofErr w:type="gramStart"/>
      <w:r w:rsidRPr="007621DE">
        <w:rPr>
          <w:rFonts w:ascii="Arial" w:hAnsi="Arial" w:cs="Arial"/>
          <w:sz w:val="24"/>
          <w:szCs w:val="24"/>
        </w:rPr>
        <w:t>при  обращении</w:t>
      </w:r>
      <w:proofErr w:type="gramEnd"/>
      <w:r w:rsidRPr="007621DE">
        <w:rPr>
          <w:rFonts w:ascii="Arial" w:hAnsi="Arial" w:cs="Arial"/>
          <w:sz w:val="24"/>
          <w:szCs w:val="24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B587B">
        <w:rPr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6B587B" w:rsidRPr="006B587B" w:rsidRDefault="006B587B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B138EC" w:rsidRPr="006B587B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color w:val="000000"/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6B587B">
        <w:rPr>
          <w:rFonts w:ascii="Arial" w:hAnsi="Arial" w:cs="Arial"/>
          <w:color w:val="000000"/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587B">
        <w:rPr>
          <w:rFonts w:ascii="Arial" w:hAnsi="Arial" w:cs="Arial"/>
          <w:color w:val="000000"/>
          <w:sz w:val="24"/>
          <w:szCs w:val="24"/>
        </w:rPr>
        <w:t>а) «Правоустанавливающие документы на земельный участок». Указанный информационный запрос направляется в Федеральную службу государственной регистрации, кадастра и картографии.</w:t>
      </w:r>
    </w:p>
    <w:p w:rsidR="006B587B" w:rsidRDefault="006B587B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138EC" w:rsidRDefault="00B138EC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6B587B" w:rsidRPr="007621DE" w:rsidRDefault="006B587B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О</w:t>
      </w:r>
      <w:r w:rsidRPr="007621DE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6B587B" w:rsidRDefault="006B587B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6B587B" w:rsidRDefault="00B138EC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Предоставление результата муниципальной Услуги</w:t>
      </w:r>
    </w:p>
    <w:p w:rsidR="00B138EC" w:rsidRPr="007621DE" w:rsidRDefault="00B138EC" w:rsidP="00BD2ADF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 xml:space="preserve"> 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B138EC" w:rsidRPr="007621DE" w:rsidRDefault="00B138EC" w:rsidP="00BD2ADF">
      <w:pPr>
        <w:numPr>
          <w:ilvl w:val="1"/>
          <w:numId w:val="9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7621DE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B138EC" w:rsidRPr="007621DE" w:rsidRDefault="00B138EC" w:rsidP="00BD2ADF">
      <w:pPr>
        <w:numPr>
          <w:ilvl w:val="1"/>
          <w:numId w:val="9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в МФЦ </w:t>
      </w:r>
      <w:r w:rsidRPr="007621DE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7621DE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B138EC" w:rsidRPr="007621DE" w:rsidRDefault="00B138EC" w:rsidP="00BD2ADF">
      <w:pPr>
        <w:numPr>
          <w:ilvl w:val="1"/>
          <w:numId w:val="9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 xml:space="preserve"> в личном кабинете на Едином портале </w:t>
      </w:r>
      <w:r w:rsidRPr="007621DE">
        <w:rPr>
          <w:rFonts w:ascii="Arial" w:hAnsi="Arial" w:cs="Arial"/>
          <w:color w:val="000000"/>
          <w:sz w:val="24"/>
          <w:szCs w:val="24"/>
        </w:rPr>
        <w:t>—</w:t>
      </w:r>
      <w:r w:rsidRPr="007621DE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lastRenderedPageBreak/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sz w:val="24"/>
          <w:szCs w:val="24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7621DE">
        <w:rPr>
          <w:rFonts w:ascii="Arial" w:hAnsi="Arial" w:cs="Arial"/>
          <w:b/>
          <w:sz w:val="24"/>
          <w:szCs w:val="24"/>
        </w:rPr>
        <w:t xml:space="preserve"> </w:t>
      </w:r>
    </w:p>
    <w:p w:rsidR="00B138EC" w:rsidRPr="007621DE" w:rsidRDefault="00B138EC" w:rsidP="00BD2ADF">
      <w:pPr>
        <w:keepNext/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numPr>
          <w:ilvl w:val="0"/>
          <w:numId w:val="8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B138EC" w:rsidRPr="007621DE" w:rsidRDefault="00B138EC" w:rsidP="00BD2AD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color w:val="000000"/>
          <w:sz w:val="24"/>
          <w:szCs w:val="24"/>
        </w:rPr>
        <w:t>а) посредством Единого портала;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7621DE" w:rsidRDefault="00B138EC" w:rsidP="00BD2ADF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Default="00B138EC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63CDF" w:rsidRPr="007621DE" w:rsidRDefault="00C63CDF" w:rsidP="007621DE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4785"/>
      </w:tblGrid>
      <w:tr w:rsidR="00B138EC" w:rsidRPr="00C63CDF" w:rsidTr="00C63CDF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8EC" w:rsidRPr="00C63CDF" w:rsidRDefault="00B138EC" w:rsidP="0028633D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8EC" w:rsidRPr="00C63CDF" w:rsidRDefault="00B138EC" w:rsidP="00C63CD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CDF">
              <w:rPr>
                <w:rFonts w:ascii="Arial" w:hAnsi="Arial" w:cs="Arial"/>
                <w:sz w:val="20"/>
                <w:szCs w:val="20"/>
              </w:rPr>
              <w:t xml:space="preserve">Приложение </w:t>
            </w:r>
          </w:p>
          <w:p w:rsidR="00B138EC" w:rsidRPr="00C63CDF" w:rsidRDefault="00B138EC" w:rsidP="00C63CD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CDF">
              <w:rPr>
                <w:rFonts w:ascii="Arial" w:hAnsi="Arial" w:cs="Arial"/>
                <w:sz w:val="20"/>
                <w:szCs w:val="20"/>
              </w:rPr>
              <w:t xml:space="preserve">к Административному регламенту предоставления муниципальной услуги «Направление уведомления </w:t>
            </w:r>
          </w:p>
          <w:p w:rsidR="00B138EC" w:rsidRPr="00C63CDF" w:rsidRDefault="00B138EC" w:rsidP="00C63CDF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CDF">
              <w:rPr>
                <w:rFonts w:ascii="Arial" w:hAnsi="Arial" w:cs="Arial"/>
                <w:sz w:val="20"/>
                <w:szCs w:val="20"/>
              </w:rPr>
              <w:t xml:space="preserve">о планируемых строительстве или реконструкции объекта индивидуального жилищного строительства или садового дома» </w:t>
            </w:r>
          </w:p>
        </w:tc>
      </w:tr>
    </w:tbl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E0305">
        <w:rPr>
          <w:rFonts w:ascii="Arial" w:hAnsi="Arial" w:cs="Arial"/>
          <w:b/>
          <w:sz w:val="24"/>
          <w:szCs w:val="24"/>
        </w:rPr>
        <w:t>ПЕРЕЧЕНЬ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5E0305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E0305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t xml:space="preserve">Единый портал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Pr="005E0305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t xml:space="preserve">Услуга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Pr="005E0305">
        <w:rPr>
          <w:rFonts w:ascii="Arial" w:hAnsi="Arial" w:cs="Arial"/>
          <w:sz w:val="24"/>
          <w:szCs w:val="24"/>
        </w:rPr>
        <w:t xml:space="preserve"> муниципальная услуга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5E0305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="005E0305" w:rsidRPr="005E0305">
        <w:rPr>
          <w:rFonts w:ascii="Arial" w:hAnsi="Arial" w:cs="Arial"/>
          <w:color w:val="000000"/>
          <w:sz w:val="24"/>
          <w:szCs w:val="24"/>
        </w:rPr>
        <w:t xml:space="preserve"> </w:t>
      </w:r>
      <w:r w:rsidR="005E0305">
        <w:rPr>
          <w:rFonts w:ascii="Arial" w:hAnsi="Arial" w:cs="Arial"/>
          <w:color w:val="000000"/>
          <w:sz w:val="24"/>
          <w:szCs w:val="24"/>
        </w:rPr>
        <w:t xml:space="preserve">администрация муниципального образования </w:t>
      </w:r>
      <w:proofErr w:type="spellStart"/>
      <w:r w:rsidR="005E0305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5E0305">
        <w:rPr>
          <w:rFonts w:ascii="Arial" w:hAnsi="Arial" w:cs="Arial"/>
          <w:color w:val="000000"/>
          <w:sz w:val="24"/>
          <w:szCs w:val="24"/>
        </w:rPr>
        <w:t>. Первомайский Щекинского района</w:t>
      </w:r>
      <w:r w:rsidRPr="005E0305">
        <w:rPr>
          <w:rFonts w:ascii="Arial" w:hAnsi="Arial" w:cs="Arial"/>
          <w:sz w:val="24"/>
          <w:szCs w:val="24"/>
        </w:rPr>
        <w:t>;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E0305">
        <w:rPr>
          <w:rFonts w:ascii="Arial" w:hAnsi="Arial" w:cs="Arial"/>
          <w:sz w:val="24"/>
          <w:szCs w:val="24"/>
        </w:rPr>
        <w:t>ГрК</w:t>
      </w:r>
      <w:proofErr w:type="spellEnd"/>
      <w:r w:rsidRPr="005E0305">
        <w:rPr>
          <w:rFonts w:ascii="Arial" w:hAnsi="Arial" w:cs="Arial"/>
          <w:sz w:val="24"/>
          <w:szCs w:val="24"/>
        </w:rPr>
        <w:t xml:space="preserve"> РФ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Pr="005E0305">
        <w:rPr>
          <w:rFonts w:ascii="Arial" w:hAnsi="Arial" w:cs="Arial"/>
          <w:sz w:val="24"/>
          <w:szCs w:val="24"/>
        </w:rPr>
        <w:t xml:space="preserve"> Градостроительный кодекс Российской Федерации;</w:t>
      </w:r>
    </w:p>
    <w:p w:rsidR="00B138EC" w:rsidRPr="005E0305" w:rsidRDefault="00B138EC" w:rsidP="005E0305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t xml:space="preserve">запрос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Pr="005E0305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B138EC" w:rsidRPr="005E0305" w:rsidRDefault="00B138EC" w:rsidP="005E0305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5E0305">
        <w:rPr>
          <w:rFonts w:ascii="Arial" w:hAnsi="Arial" w:cs="Arial"/>
          <w:sz w:val="24"/>
          <w:szCs w:val="24"/>
        </w:rPr>
        <w:t xml:space="preserve">документы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Pr="005E0305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услуги;</w:t>
      </w:r>
    </w:p>
    <w:p w:rsidR="00B138EC" w:rsidRPr="005E0305" w:rsidRDefault="00B138EC" w:rsidP="005E0305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t xml:space="preserve">МФЦ </w:t>
      </w:r>
      <w:r w:rsidRPr="005E0305">
        <w:rPr>
          <w:rFonts w:ascii="Arial" w:hAnsi="Arial" w:cs="Arial"/>
          <w:color w:val="000000"/>
          <w:sz w:val="24"/>
          <w:szCs w:val="24"/>
        </w:rPr>
        <w:t>—</w:t>
      </w:r>
      <w:r w:rsidRPr="005E0305">
        <w:rPr>
          <w:rFonts w:ascii="Arial" w:hAnsi="Arial" w:cs="Arial"/>
          <w:sz w:val="24"/>
          <w:szCs w:val="24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0305">
        <w:rPr>
          <w:rFonts w:ascii="Arial" w:hAnsi="Arial" w:cs="Arial"/>
          <w:sz w:val="24"/>
          <w:szCs w:val="24"/>
        </w:rPr>
        <w:br w:type="page"/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E0305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138EC" w:rsidRPr="00562DB2" w:rsidRDefault="00B138EC" w:rsidP="005E0305">
      <w:pPr>
        <w:widowControl w:val="0"/>
        <w:spacing w:after="0" w:line="240" w:lineRule="auto"/>
        <w:ind w:firstLine="709"/>
        <w:jc w:val="right"/>
        <w:rPr>
          <w:rFonts w:ascii="Arial" w:hAnsi="Arial" w:cs="Arial"/>
          <w:sz w:val="20"/>
          <w:szCs w:val="20"/>
        </w:rPr>
      </w:pPr>
      <w:r w:rsidRPr="00562DB2">
        <w:rPr>
          <w:rFonts w:ascii="Arial" w:hAnsi="Arial" w:cs="Arial"/>
          <w:sz w:val="20"/>
          <w:szCs w:val="20"/>
        </w:rPr>
        <w:t>Таблица № 1</w:t>
      </w:r>
    </w:p>
    <w:p w:rsidR="00B138EC" w:rsidRPr="005E0305" w:rsidRDefault="00B138EC" w:rsidP="005E0305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3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108"/>
        <w:gridCol w:w="1843"/>
        <w:gridCol w:w="28"/>
      </w:tblGrid>
      <w:tr w:rsidR="00B138EC" w:rsidRPr="00562DB2" w:rsidTr="00562DB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DB2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</w:p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DB2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DB2">
              <w:rPr>
                <w:rFonts w:ascii="Arial" w:hAnsi="Arial" w:cs="Arial"/>
                <w:b/>
                <w:sz w:val="20"/>
                <w:szCs w:val="20"/>
              </w:rPr>
              <w:t xml:space="preserve">Признак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DB2">
              <w:rPr>
                <w:rFonts w:ascii="Arial" w:hAnsi="Arial" w:cs="Arial"/>
                <w:b/>
                <w:sz w:val="20"/>
                <w:szCs w:val="20"/>
              </w:rPr>
              <w:t xml:space="preserve">Значения признака заявителя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DB2">
              <w:rPr>
                <w:rFonts w:ascii="Arial" w:hAnsi="Arial" w:cs="Arial"/>
                <w:b/>
                <w:sz w:val="20"/>
                <w:szCs w:val="20"/>
              </w:rPr>
              <w:t>Идентификаторы категорий (</w:t>
            </w:r>
            <w:proofErr w:type="gramStart"/>
            <w:r w:rsidRPr="00562DB2">
              <w:rPr>
                <w:rFonts w:ascii="Arial" w:hAnsi="Arial" w:cs="Arial"/>
                <w:b/>
                <w:sz w:val="20"/>
                <w:szCs w:val="20"/>
              </w:rPr>
              <w:t xml:space="preserve">признаков)  </w:t>
            </w:r>
            <w:proofErr w:type="gramEnd"/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RPr="00562DB2" w:rsidTr="00562DB2">
        <w:trPr>
          <w:gridAfter w:val="1"/>
          <w:wAfter w:w="28" w:type="dxa"/>
        </w:trPr>
        <w:tc>
          <w:tcPr>
            <w:tcW w:w="93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 xml:space="preserve">Результат муниципальной услуги «Направление уведомления </w:t>
            </w:r>
          </w:p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о планируемых строительстве или реконструкции объекта индивидуального жилищного строительства или садового дома»</w:t>
            </w:r>
          </w:p>
        </w:tc>
      </w:tr>
      <w:tr w:rsidR="00B138EC" w:rsidRPr="00562DB2" w:rsidTr="00562DB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1. Физическое лицо, в том числе индивидуальный предприниматель</w:t>
            </w: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RPr="00562DB2" w:rsidTr="00562DB2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2. Юридическое лицо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RPr="00562DB2" w:rsidTr="00562DB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Категория заявителя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3. Уполномоченный представитель</w:t>
            </w: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DB2">
              <w:rPr>
                <w:rFonts w:ascii="Arial" w:hAnsi="Arial" w:cs="Arial"/>
                <w:sz w:val="20"/>
                <w:szCs w:val="20"/>
              </w:rPr>
              <w:t>В</w:t>
            </w:r>
          </w:p>
          <w:p w:rsidR="00B138EC" w:rsidRPr="00562DB2" w:rsidRDefault="00B138EC" w:rsidP="00562DB2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8EC" w:rsidRPr="00562DB2" w:rsidRDefault="00B138EC" w:rsidP="00562D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54115C" w:rsidRDefault="0054115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54115C" w:rsidRDefault="0054115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54115C" w:rsidRDefault="0054115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54115C" w:rsidRPr="00562DB2" w:rsidRDefault="0054115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562DB2" w:rsidRDefault="00B138EC" w:rsidP="00562DB2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62DB2">
        <w:rPr>
          <w:rFonts w:ascii="Arial" w:hAnsi="Arial" w:cs="Arial"/>
          <w:b/>
          <w:color w:val="000000"/>
          <w:sz w:val="24"/>
          <w:szCs w:val="24"/>
        </w:rPr>
        <w:lastRenderedPageBreak/>
        <w:t>III. Исчерпывающий перечень документов, необходимых</w:t>
      </w:r>
    </w:p>
    <w:p w:rsidR="00B138EC" w:rsidRPr="00562DB2" w:rsidRDefault="00B138EC" w:rsidP="00562DB2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2DB2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B138EC" w:rsidRPr="00562DB2" w:rsidRDefault="00B138EC" w:rsidP="00562DB2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38EC" w:rsidRPr="0054115C" w:rsidRDefault="00B138EC" w:rsidP="00562DB2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0"/>
          <w:szCs w:val="20"/>
        </w:rPr>
      </w:pPr>
      <w:r w:rsidRPr="0054115C">
        <w:rPr>
          <w:rFonts w:ascii="Arial" w:hAnsi="Arial" w:cs="Arial"/>
          <w:color w:val="000000"/>
          <w:sz w:val="20"/>
          <w:szCs w:val="20"/>
        </w:rPr>
        <w:t>Таблица № 2</w:t>
      </w:r>
    </w:p>
    <w:p w:rsidR="00B138EC" w:rsidRPr="00562DB2" w:rsidRDefault="00B138EC" w:rsidP="00562DB2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428"/>
        <w:gridCol w:w="2976"/>
        <w:gridCol w:w="2127"/>
        <w:gridCol w:w="2126"/>
      </w:tblGrid>
      <w:tr w:rsidR="00B138EC" w:rsidTr="00C7458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B138EC" w:rsidTr="00C7458C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 xml:space="preserve">Исчерпывающий перечень документов, необходимых в соответствии с законодательными или иными </w:t>
            </w:r>
            <w:proofErr w:type="gramStart"/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нормативными правовыми актами</w:t>
            </w: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для предоставления услуги</w:t>
            </w:r>
            <w:proofErr w:type="gramEnd"/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которые заявитель должен представить </w:t>
            </w:r>
            <w:r w:rsidRPr="0054115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самостоятельно</w:t>
            </w:r>
          </w:p>
        </w:tc>
      </w:tr>
      <w:tr w:rsidR="00B138EC" w:rsidTr="00C7458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C745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уведомление о планируемых строительстве или реконструкции объекта индивидуального жилищного строительства или садового дома /уведомление об изменения параметров планируемого строительства или реконструкции объекта индивидуального жилищного строительства или садового дома)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Единый портал – интерактивная форма;</w:t>
            </w:r>
          </w:p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МФЦ – оригинал;</w:t>
            </w:r>
          </w:p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Почтовое отправление -оригинал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Tr="00C7458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 xml:space="preserve">документ, </w:t>
            </w: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подтверждающий личность лица - паспорт</w:t>
            </w:r>
          </w:p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Единый портал – авторизация заявителя с использованием личного кабинета;</w:t>
            </w:r>
          </w:p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МФЦ – копия документа;</w:t>
            </w:r>
          </w:p>
          <w:p w:rsidR="00B138EC" w:rsidRPr="0054115C" w:rsidRDefault="00B138EC" w:rsidP="00C745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Tr="00C7458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документ, подтверждающий полномочия представителя заявителя – доверенность</w:t>
            </w:r>
          </w:p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B138EC" w:rsidRPr="0054115C" w:rsidRDefault="00B138EC" w:rsidP="0054115C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МФЦ – копия документа;</w:t>
            </w:r>
          </w:p>
          <w:p w:rsidR="00B138EC" w:rsidRPr="0054115C" w:rsidRDefault="00B138EC" w:rsidP="00C7458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Tr="00C7458C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C7458C">
            <w:pPr>
              <w:spacing w:after="0"/>
              <w:rPr>
                <w:rFonts w:ascii="Arial" w:hAnsi="Arial" w:cs="Arial"/>
                <w:strike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54115C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15C">
              <w:rPr>
                <w:rFonts w:ascii="Arial" w:hAnsi="Arial" w:cs="Arial"/>
                <w:sz w:val="20"/>
                <w:szCs w:val="20"/>
              </w:rPr>
              <w:t>МФЦ  –</w:t>
            </w:r>
            <w:proofErr w:type="gramEnd"/>
            <w:r w:rsidRPr="0054115C">
              <w:rPr>
                <w:rFonts w:ascii="Arial" w:hAnsi="Arial" w:cs="Arial"/>
                <w:sz w:val="20"/>
                <w:szCs w:val="20"/>
              </w:rPr>
              <w:t xml:space="preserve"> оригинал или копия документа;</w:t>
            </w:r>
          </w:p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</w:tc>
      </w:tr>
      <w:tr w:rsidR="00B138EC" w:rsidTr="00C7458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before="168"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      </w:r>
            <w:r w:rsidRPr="0054115C">
              <w:rPr>
                <w:rFonts w:ascii="Arial" w:hAnsi="Arial" w:cs="Arial"/>
                <w:color w:val="0000FF"/>
                <w:sz w:val="20"/>
                <w:szCs w:val="20"/>
                <w:u w:val="single" w:color="000000"/>
              </w:rPr>
              <w:t xml:space="preserve">частью </w:t>
            </w:r>
            <w:proofErr w:type="gramStart"/>
            <w:r w:rsidRPr="0054115C">
              <w:rPr>
                <w:rFonts w:ascii="Arial" w:hAnsi="Arial" w:cs="Arial"/>
                <w:color w:val="0000FF"/>
                <w:sz w:val="20"/>
                <w:szCs w:val="20"/>
                <w:u w:val="single" w:color="000000"/>
              </w:rPr>
              <w:t>5</w:t>
            </w:r>
            <w:r w:rsidRPr="0054115C">
              <w:rPr>
                <w:rFonts w:ascii="Arial" w:hAnsi="Arial" w:cs="Arial"/>
                <w:sz w:val="20"/>
                <w:szCs w:val="20"/>
              </w:rPr>
              <w:t xml:space="preserve">  статьи</w:t>
            </w:r>
            <w:proofErr w:type="gramEnd"/>
            <w:r w:rsidRPr="0054115C">
              <w:rPr>
                <w:rFonts w:ascii="Arial" w:hAnsi="Arial" w:cs="Arial"/>
                <w:sz w:val="20"/>
                <w:szCs w:val="20"/>
              </w:rPr>
              <w:t xml:space="preserve"> 51.1 </w:t>
            </w:r>
            <w:proofErr w:type="spellStart"/>
            <w:r w:rsidRPr="0054115C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54115C">
              <w:rPr>
                <w:rFonts w:ascii="Arial" w:hAnsi="Arial" w:cs="Arial"/>
                <w:sz w:val="20"/>
                <w:szCs w:val="20"/>
              </w:rPr>
              <w:t xml:space="preserve"> РФ</w:t>
            </w:r>
          </w:p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54115C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15C">
              <w:rPr>
                <w:rFonts w:ascii="Arial" w:hAnsi="Arial" w:cs="Arial"/>
                <w:sz w:val="20"/>
                <w:szCs w:val="20"/>
              </w:rPr>
              <w:t>МФЦ  –</w:t>
            </w:r>
            <w:proofErr w:type="gramEnd"/>
            <w:r w:rsidRPr="0054115C">
              <w:rPr>
                <w:rFonts w:ascii="Arial" w:hAnsi="Arial" w:cs="Arial"/>
                <w:sz w:val="20"/>
                <w:szCs w:val="20"/>
              </w:rPr>
              <w:t xml:space="preserve"> оригинал или копия документа;</w:t>
            </w:r>
          </w:p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54115C" w:rsidRDefault="00B138EC" w:rsidP="0054115C">
            <w:pPr>
              <w:spacing w:before="168"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</w:t>
            </w:r>
            <w:r w:rsidRPr="0054115C">
              <w:rPr>
                <w:rFonts w:ascii="Arial" w:hAnsi="Arial" w:cs="Arial"/>
                <w:sz w:val="20"/>
                <w:szCs w:val="20"/>
              </w:rPr>
              <w:lastRenderedPageBreak/>
              <w:t>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</w:t>
            </w:r>
          </w:p>
          <w:p w:rsidR="00B138EC" w:rsidRPr="0054115C" w:rsidRDefault="00B138EC" w:rsidP="005411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Tr="00C7458C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54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для предоставления услуги</w:t>
            </w: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которые </w:t>
            </w:r>
            <w:r w:rsidRPr="0054115C">
              <w:rPr>
                <w:rFonts w:ascii="Arial" w:hAnsi="Arial" w:cs="Arial"/>
                <w:sz w:val="20"/>
                <w:szCs w:val="20"/>
              </w:rPr>
              <w:t xml:space="preserve">заявитель вправе предоставить по собственной инициативе, так как они подлежат предоставлению </w:t>
            </w:r>
            <w:r w:rsidRPr="0054115C">
              <w:rPr>
                <w:rFonts w:ascii="Arial" w:hAnsi="Arial" w:cs="Arial"/>
                <w:sz w:val="20"/>
                <w:szCs w:val="20"/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B138EC" w:rsidTr="00C7458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 w:rsidR="00B138EC" w:rsidRPr="0054115C" w:rsidRDefault="00B138EC" w:rsidP="0054115C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54115C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54115C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138EC" w:rsidRPr="0054115C" w:rsidRDefault="00B138EC" w:rsidP="0054115C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15C">
              <w:rPr>
                <w:rFonts w:ascii="Arial" w:hAnsi="Arial" w:cs="Arial"/>
                <w:sz w:val="20"/>
                <w:szCs w:val="20"/>
              </w:rPr>
              <w:t>МФЦ  –</w:t>
            </w:r>
            <w:proofErr w:type="gramEnd"/>
            <w:r w:rsidRPr="0054115C">
              <w:rPr>
                <w:rFonts w:ascii="Arial" w:hAnsi="Arial" w:cs="Arial"/>
                <w:sz w:val="20"/>
                <w:szCs w:val="20"/>
              </w:rPr>
              <w:t xml:space="preserve"> оригинал или копия документа;</w:t>
            </w:r>
          </w:p>
          <w:p w:rsidR="00B138EC" w:rsidRPr="0054115C" w:rsidRDefault="00B138EC" w:rsidP="0054115C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15C">
              <w:rPr>
                <w:rFonts w:ascii="Arial" w:hAnsi="Arial" w:cs="Arial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54115C" w:rsidRDefault="00B138EC" w:rsidP="0054115C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38EC" w:rsidRPr="00C7458C" w:rsidRDefault="00B138EC" w:rsidP="00C7458C">
      <w:pPr>
        <w:widowControl w:val="0"/>
        <w:spacing w:after="0"/>
        <w:ind w:left="6237"/>
        <w:outlineLvl w:val="0"/>
        <w:rPr>
          <w:rFonts w:ascii="Arial" w:hAnsi="Arial" w:cs="Arial"/>
          <w:sz w:val="24"/>
          <w:szCs w:val="24"/>
        </w:rPr>
      </w:pPr>
    </w:p>
    <w:p w:rsidR="00B138EC" w:rsidRPr="00C7458C" w:rsidRDefault="00B138EC" w:rsidP="00C7458C">
      <w:pPr>
        <w:widowControl w:val="0"/>
        <w:spacing w:after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138EC" w:rsidRPr="00C7458C" w:rsidRDefault="00B138EC" w:rsidP="00C7458C">
      <w:pPr>
        <w:widowControl w:val="0"/>
        <w:spacing w:after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138EC" w:rsidRPr="00C7458C" w:rsidRDefault="00B138EC" w:rsidP="00C7458C">
      <w:pPr>
        <w:widowControl w:val="0"/>
        <w:spacing w:after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458C">
        <w:rPr>
          <w:rFonts w:ascii="Arial" w:hAnsi="Arial" w:cs="Arial"/>
          <w:b/>
          <w:sz w:val="24"/>
          <w:szCs w:val="24"/>
        </w:rPr>
        <w:lastRenderedPageBreak/>
        <w:t>IV. Исчерпывающий перечень оснований</w:t>
      </w:r>
    </w:p>
    <w:p w:rsidR="00B138EC" w:rsidRPr="00C7458C" w:rsidRDefault="00B138EC" w:rsidP="00C7458C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7458C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B138EC" w:rsidRPr="00C7458C" w:rsidRDefault="00B138EC" w:rsidP="00C7458C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7458C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B138EC" w:rsidRPr="00C7458C" w:rsidRDefault="00B138EC" w:rsidP="00C7458C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138EC" w:rsidRPr="00C7458C" w:rsidRDefault="00B138EC" w:rsidP="00C7458C">
      <w:pPr>
        <w:widowControl w:val="0"/>
        <w:spacing w:after="0"/>
        <w:jc w:val="right"/>
        <w:outlineLvl w:val="3"/>
        <w:rPr>
          <w:rFonts w:ascii="Arial" w:hAnsi="Arial" w:cs="Arial"/>
          <w:sz w:val="20"/>
          <w:szCs w:val="20"/>
        </w:rPr>
      </w:pPr>
      <w:r w:rsidRPr="00C7458C">
        <w:rPr>
          <w:rFonts w:ascii="Arial" w:hAnsi="Arial" w:cs="Arial"/>
          <w:sz w:val="20"/>
          <w:szCs w:val="20"/>
        </w:rPr>
        <w:t>Таблица № 3</w:t>
      </w:r>
    </w:p>
    <w:p w:rsidR="00B138EC" w:rsidRPr="00C7458C" w:rsidRDefault="00B138EC" w:rsidP="00C7458C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970"/>
        <w:gridCol w:w="1701"/>
      </w:tblGrid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58C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58C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58C">
              <w:rPr>
                <w:rFonts w:ascii="Arial" w:hAnsi="Arial" w:cs="Arial"/>
                <w:b/>
                <w:sz w:val="20"/>
                <w:szCs w:val="20"/>
              </w:rPr>
              <w:t>Перечень оснований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58C">
              <w:rPr>
                <w:rFonts w:ascii="Arial" w:hAnsi="Arial" w:cs="Arial"/>
                <w:b/>
                <w:sz w:val="20"/>
                <w:szCs w:val="20"/>
              </w:rPr>
              <w:t>Идентификатор категорий (признаков) заявителей</w:t>
            </w:r>
          </w:p>
        </w:tc>
      </w:tr>
      <w:tr w:rsidR="00B138EC" w:rsidRPr="00C7458C" w:rsidTr="00C7458C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 xml:space="preserve">Исчерпывающий перечень оснований для отказа </w:t>
            </w:r>
            <w:r w:rsidRPr="002E65AC">
              <w:rPr>
                <w:rFonts w:ascii="Arial" w:hAnsi="Arial" w:cs="Arial"/>
                <w:sz w:val="20"/>
                <w:szCs w:val="20"/>
              </w:rPr>
              <w:t>в приеме заявления и документов</w:t>
            </w:r>
            <w:r w:rsidRPr="00C7458C">
              <w:rPr>
                <w:rFonts w:ascii="Arial" w:hAnsi="Arial" w:cs="Arial"/>
                <w:sz w:val="20"/>
                <w:szCs w:val="20"/>
              </w:rPr>
              <w:t>, необходимых для предоставления услуги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 xml:space="preserve">Заявление о предоставлении услуги подано в орган местного </w:t>
            </w:r>
            <w:proofErr w:type="gramStart"/>
            <w:r w:rsidRPr="00C7458C">
              <w:rPr>
                <w:rFonts w:ascii="Arial" w:hAnsi="Arial" w:cs="Arial"/>
                <w:sz w:val="20"/>
                <w:szCs w:val="20"/>
              </w:rPr>
              <w:t>самоуправления,  в</w:t>
            </w:r>
            <w:proofErr w:type="gramEnd"/>
            <w:r w:rsidRPr="00C7458C">
              <w:rPr>
                <w:rFonts w:ascii="Arial" w:hAnsi="Arial" w:cs="Arial"/>
                <w:sz w:val="20"/>
                <w:szCs w:val="20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 xml:space="preserve"> Отсутствие в уведомлении о планируемом строительстве сведений, предусмотренных частью 1 статьи 51.1 </w:t>
            </w:r>
            <w:proofErr w:type="spellStart"/>
            <w:r w:rsidRPr="00C7458C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C7458C">
              <w:rPr>
                <w:rFonts w:ascii="Arial" w:hAnsi="Arial" w:cs="Arial"/>
                <w:sz w:val="20"/>
                <w:szCs w:val="20"/>
              </w:rPr>
              <w:t xml:space="preserve"> РФ, или документов, предусмотренных пунктами 2 - 4 части 3 статьи 51.1 </w:t>
            </w:r>
            <w:proofErr w:type="spellStart"/>
            <w:r w:rsidRPr="00C7458C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C7458C">
              <w:rPr>
                <w:rFonts w:ascii="Arial" w:hAnsi="Arial" w:cs="Arial"/>
                <w:sz w:val="20"/>
                <w:szCs w:val="20"/>
              </w:rPr>
              <w:t xml:space="preserve">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RPr="00C7458C" w:rsidTr="00C7458C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 xml:space="preserve">Основания для </w:t>
            </w:r>
            <w:r w:rsidRPr="00C7458C">
              <w:rPr>
                <w:rFonts w:ascii="Arial" w:hAnsi="Arial" w:cs="Arial"/>
                <w:color w:val="000000"/>
                <w:sz w:val="20"/>
                <w:szCs w:val="20"/>
              </w:rPr>
              <w:t>приостановления</w:t>
            </w:r>
            <w:r w:rsidRPr="00C7458C">
              <w:rPr>
                <w:rFonts w:ascii="Arial" w:hAnsi="Arial" w:cs="Arial"/>
                <w:sz w:val="20"/>
                <w:szCs w:val="20"/>
              </w:rPr>
              <w:t xml:space="preserve"> предоставления муниципальной услуги законодательством </w:t>
            </w:r>
            <w:r w:rsidRPr="00C7458C">
              <w:rPr>
                <w:rFonts w:ascii="Arial" w:hAnsi="Arial" w:cs="Arial"/>
                <w:sz w:val="20"/>
                <w:szCs w:val="20"/>
              </w:rPr>
              <w:lastRenderedPageBreak/>
              <w:t>Российской Федерации не предусмотрены</w:t>
            </w:r>
          </w:p>
        </w:tc>
      </w:tr>
      <w:tr w:rsidR="00B138EC" w:rsidRPr="00C7458C" w:rsidTr="00C7458C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8EC" w:rsidRPr="00C7458C" w:rsidTr="00C7458C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 xml:space="preserve">Исчерпывающий перечень оснований </w:t>
            </w:r>
            <w:r w:rsidRPr="00C7458C">
              <w:rPr>
                <w:rFonts w:ascii="Arial" w:hAnsi="Arial" w:cs="Arial"/>
                <w:b/>
                <w:sz w:val="20"/>
                <w:szCs w:val="20"/>
              </w:rPr>
              <w:t>для отказ</w:t>
            </w:r>
            <w:r w:rsidRPr="00C7458C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C7458C">
              <w:rPr>
                <w:rFonts w:ascii="Arial" w:hAnsi="Arial" w:cs="Arial"/>
                <w:b/>
                <w:sz w:val="20"/>
                <w:szCs w:val="20"/>
              </w:rPr>
              <w:t>в предоставлении услуги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</w:t>
            </w:r>
          </w:p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spacing w:before="1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138EC" w:rsidRPr="00C7458C" w:rsidTr="00C7458C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8EC" w:rsidRPr="00C7458C" w:rsidRDefault="00B138EC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в срок, указанный в</w:t>
            </w:r>
            <w:r w:rsidRPr="00C745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E65AC"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част</w:t>
            </w:r>
            <w:r w:rsidRPr="002E65AC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E65AC">
              <w:rPr>
                <w:rFonts w:ascii="Arial" w:hAnsi="Arial" w:cs="Arial"/>
                <w:sz w:val="20"/>
                <w:szCs w:val="20"/>
              </w:rPr>
              <w:t xml:space="preserve"> 9 статьи 51.1 </w:t>
            </w:r>
            <w:proofErr w:type="spellStart"/>
            <w:r w:rsidRPr="002E65AC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2E65AC">
              <w:rPr>
                <w:rFonts w:ascii="Arial" w:hAnsi="Arial" w:cs="Arial"/>
                <w:sz w:val="20"/>
                <w:szCs w:val="20"/>
              </w:rPr>
              <w:t xml:space="preserve"> РФ, от исполнительного органа субъекта Российской Федерации, уполномоченного</w:t>
            </w:r>
            <w:r w:rsidRPr="00C7458C">
              <w:rPr>
                <w:rFonts w:ascii="Arial" w:hAnsi="Arial" w:cs="Arial"/>
                <w:sz w:val="20"/>
                <w:szCs w:val="20"/>
              </w:rPr>
              <w:t xml:space="preserve">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8EC" w:rsidRPr="00C7458C" w:rsidRDefault="00B138EC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58C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</w:tbl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43E0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B138EC" w:rsidRPr="005C43E0" w:rsidRDefault="00B138EC" w:rsidP="005C43E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5C43E0">
        <w:rPr>
          <w:rFonts w:ascii="Arial" w:hAnsi="Arial" w:cs="Arial"/>
          <w:sz w:val="24"/>
          <w:szCs w:val="24"/>
        </w:rPr>
        <w:t>Формы уведомления о планируемых строительстве или реконструкции объекта индивидуального жилищного строительства или садового дома и уведомления о б изменении параметров планируемого строительства или реконструкции объекта индивидуального жилищного строительства или садового дома утверждены Приказом Минстроя России от 19.09.2018 № 591/</w:t>
      </w:r>
      <w:proofErr w:type="spellStart"/>
      <w:r w:rsidRPr="005C43E0">
        <w:rPr>
          <w:rFonts w:ascii="Arial" w:hAnsi="Arial" w:cs="Arial"/>
          <w:sz w:val="24"/>
          <w:szCs w:val="24"/>
        </w:rPr>
        <w:t>пр</w:t>
      </w:r>
      <w:proofErr w:type="spellEnd"/>
      <w:r w:rsidRPr="005C43E0">
        <w:rPr>
          <w:rFonts w:ascii="Arial" w:hAnsi="Arial" w:cs="Arial"/>
          <w:sz w:val="24"/>
          <w:szCs w:val="24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B138EC" w:rsidRPr="005C43E0" w:rsidRDefault="00B138EC" w:rsidP="005C43E0">
      <w:pPr>
        <w:widowControl w:val="0"/>
        <w:spacing w:after="0" w:line="240" w:lineRule="auto"/>
        <w:ind w:left="-697"/>
        <w:jc w:val="right"/>
        <w:rPr>
          <w:rFonts w:ascii="Arial" w:hAnsi="Arial" w:cs="Arial"/>
          <w:sz w:val="24"/>
          <w:szCs w:val="24"/>
        </w:rPr>
      </w:pPr>
    </w:p>
    <w:p w:rsidR="00B138EC" w:rsidRPr="005C43E0" w:rsidRDefault="00B138EC" w:rsidP="005C43E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43E0">
        <w:rPr>
          <w:rFonts w:ascii="Arial" w:hAnsi="Arial" w:cs="Arial"/>
          <w:sz w:val="24"/>
          <w:szCs w:val="24"/>
        </w:rPr>
        <w:t xml:space="preserve"> </w:t>
      </w:r>
    </w:p>
    <w:p w:rsidR="00281B06" w:rsidRPr="005C43E0" w:rsidRDefault="00281B06" w:rsidP="005C43E0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sectPr w:rsidR="00281B06" w:rsidRPr="005C43E0">
      <w:headerReference w:type="default" r:id="rId8"/>
      <w:footerReference w:type="default" r:id="rId9"/>
      <w:footerReference w:type="first" r:id="rId10"/>
      <w:pgSz w:w="11906" w:h="16838"/>
      <w:pgMar w:top="1134" w:right="848" w:bottom="1134" w:left="1701" w:header="720" w:footer="362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1BD" w:rsidRDefault="00AE11BD">
      <w:pPr>
        <w:spacing w:after="0" w:line="240" w:lineRule="auto"/>
      </w:pPr>
      <w:r>
        <w:separator/>
      </w:r>
    </w:p>
  </w:endnote>
  <w:endnote w:type="continuationSeparator" w:id="0">
    <w:p w:rsidR="00AE11BD" w:rsidRDefault="00AE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Devanagari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e"/>
      <w:jc w:val="right"/>
      <w:rPr>
        <w:sz w:val="16"/>
        <w:szCs w:val="16"/>
      </w:rPr>
    </w:pPr>
  </w:p>
  <w:p w:rsidR="00AA03D5" w:rsidRDefault="00AA03D5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e"/>
      <w:jc w:val="right"/>
      <w:rPr>
        <w:sz w:val="16"/>
        <w:szCs w:val="16"/>
      </w:rPr>
    </w:pPr>
  </w:p>
  <w:p w:rsidR="00AA03D5" w:rsidRDefault="00AA03D5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1BD" w:rsidRDefault="00AE11BD">
      <w:pPr>
        <w:spacing w:after="0" w:line="240" w:lineRule="auto"/>
      </w:pPr>
      <w:r>
        <w:separator/>
      </w:r>
    </w:p>
  </w:footnote>
  <w:footnote w:type="continuationSeparator" w:id="0">
    <w:p w:rsidR="00AE11BD" w:rsidRDefault="00AE11BD">
      <w:pPr>
        <w:spacing w:after="0" w:line="240" w:lineRule="auto"/>
      </w:pPr>
      <w:r>
        <w:continuationSeparator/>
      </w:r>
    </w:p>
  </w:footnote>
  <w:footnote w:id="1">
    <w:p w:rsidR="00B138EC" w:rsidRDefault="00B138EC" w:rsidP="00B138EC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75B5"/>
    <w:multiLevelType w:val="multilevel"/>
    <w:tmpl w:val="F04C2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9C31A6"/>
    <w:multiLevelType w:val="multilevel"/>
    <w:tmpl w:val="EE68B9C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28E04CCF"/>
    <w:multiLevelType w:val="multilevel"/>
    <w:tmpl w:val="8C7270B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 w15:restartNumberingAfterBreak="0">
    <w:nsid w:val="32C5765F"/>
    <w:multiLevelType w:val="multilevel"/>
    <w:tmpl w:val="F1CA9540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508F4903"/>
    <w:multiLevelType w:val="multilevel"/>
    <w:tmpl w:val="93DCDD1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 w15:restartNumberingAfterBreak="0">
    <w:nsid w:val="515161F7"/>
    <w:multiLevelType w:val="multilevel"/>
    <w:tmpl w:val="19F4F7C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6" w15:restartNumberingAfterBreak="0">
    <w:nsid w:val="54EE7457"/>
    <w:multiLevelType w:val="hybridMultilevel"/>
    <w:tmpl w:val="7B2EFD36"/>
    <w:lvl w:ilvl="0" w:tplc="ADE25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326CD"/>
    <w:multiLevelType w:val="multilevel"/>
    <w:tmpl w:val="B3B821F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 w15:restartNumberingAfterBreak="0">
    <w:nsid w:val="648A4E2B"/>
    <w:multiLevelType w:val="multilevel"/>
    <w:tmpl w:val="2460F1C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9" w15:restartNumberingAfterBreak="0">
    <w:nsid w:val="6F490D2E"/>
    <w:multiLevelType w:val="multilevel"/>
    <w:tmpl w:val="8BD4DA3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58"/>
    <w:rsid w:val="0001085D"/>
    <w:rsid w:val="00023D79"/>
    <w:rsid w:val="000860E2"/>
    <w:rsid w:val="000910F5"/>
    <w:rsid w:val="000B246C"/>
    <w:rsid w:val="000C04B2"/>
    <w:rsid w:val="0013066F"/>
    <w:rsid w:val="00143222"/>
    <w:rsid w:val="00164044"/>
    <w:rsid w:val="001812A9"/>
    <w:rsid w:val="00197361"/>
    <w:rsid w:val="001B7B6E"/>
    <w:rsid w:val="001D4F80"/>
    <w:rsid w:val="001E6F5C"/>
    <w:rsid w:val="00200758"/>
    <w:rsid w:val="00271A36"/>
    <w:rsid w:val="00280372"/>
    <w:rsid w:val="00281B06"/>
    <w:rsid w:val="00290DD1"/>
    <w:rsid w:val="00297B16"/>
    <w:rsid w:val="002E65AC"/>
    <w:rsid w:val="003231F9"/>
    <w:rsid w:val="00346479"/>
    <w:rsid w:val="00386804"/>
    <w:rsid w:val="003B4A20"/>
    <w:rsid w:val="003D714D"/>
    <w:rsid w:val="003E57BC"/>
    <w:rsid w:val="00405C1B"/>
    <w:rsid w:val="00445F46"/>
    <w:rsid w:val="004742D2"/>
    <w:rsid w:val="00495C26"/>
    <w:rsid w:val="004B32E6"/>
    <w:rsid w:val="00506D2A"/>
    <w:rsid w:val="00512F50"/>
    <w:rsid w:val="005265E4"/>
    <w:rsid w:val="0054115C"/>
    <w:rsid w:val="00562DB2"/>
    <w:rsid w:val="005907FB"/>
    <w:rsid w:val="005A287A"/>
    <w:rsid w:val="005C43E0"/>
    <w:rsid w:val="005D57A6"/>
    <w:rsid w:val="005E0305"/>
    <w:rsid w:val="0061735F"/>
    <w:rsid w:val="006A07B4"/>
    <w:rsid w:val="006A1758"/>
    <w:rsid w:val="006A5CF4"/>
    <w:rsid w:val="006B4BC2"/>
    <w:rsid w:val="006B587B"/>
    <w:rsid w:val="006F4FF5"/>
    <w:rsid w:val="00725530"/>
    <w:rsid w:val="007621DE"/>
    <w:rsid w:val="007A625D"/>
    <w:rsid w:val="007B7434"/>
    <w:rsid w:val="00801178"/>
    <w:rsid w:val="0080625B"/>
    <w:rsid w:val="00807C9A"/>
    <w:rsid w:val="00811079"/>
    <w:rsid w:val="00827F6F"/>
    <w:rsid w:val="00836052"/>
    <w:rsid w:val="008633A7"/>
    <w:rsid w:val="00880B5F"/>
    <w:rsid w:val="008A2741"/>
    <w:rsid w:val="008F6476"/>
    <w:rsid w:val="00905CEF"/>
    <w:rsid w:val="0095232A"/>
    <w:rsid w:val="00964B3F"/>
    <w:rsid w:val="00965EB2"/>
    <w:rsid w:val="00986D70"/>
    <w:rsid w:val="009D4E24"/>
    <w:rsid w:val="009D5215"/>
    <w:rsid w:val="009E2DF0"/>
    <w:rsid w:val="009E447E"/>
    <w:rsid w:val="009F2FAE"/>
    <w:rsid w:val="00A26CAB"/>
    <w:rsid w:val="00A60092"/>
    <w:rsid w:val="00A94572"/>
    <w:rsid w:val="00AA03D5"/>
    <w:rsid w:val="00AB4C8A"/>
    <w:rsid w:val="00AC2A57"/>
    <w:rsid w:val="00AD3ECC"/>
    <w:rsid w:val="00AE11BD"/>
    <w:rsid w:val="00B001F5"/>
    <w:rsid w:val="00B100F8"/>
    <w:rsid w:val="00B138EC"/>
    <w:rsid w:val="00B81697"/>
    <w:rsid w:val="00B92B40"/>
    <w:rsid w:val="00B93CBF"/>
    <w:rsid w:val="00BD2ADF"/>
    <w:rsid w:val="00BE1D10"/>
    <w:rsid w:val="00BF771B"/>
    <w:rsid w:val="00C00BFA"/>
    <w:rsid w:val="00C17B6C"/>
    <w:rsid w:val="00C63CDF"/>
    <w:rsid w:val="00C7458C"/>
    <w:rsid w:val="00C76B4D"/>
    <w:rsid w:val="00C96056"/>
    <w:rsid w:val="00CB15C4"/>
    <w:rsid w:val="00CD6D22"/>
    <w:rsid w:val="00CE71DE"/>
    <w:rsid w:val="00CF02E4"/>
    <w:rsid w:val="00D079EE"/>
    <w:rsid w:val="00D413A2"/>
    <w:rsid w:val="00DF0E49"/>
    <w:rsid w:val="00E343B3"/>
    <w:rsid w:val="00E46161"/>
    <w:rsid w:val="00E64EA0"/>
    <w:rsid w:val="00E77BC0"/>
    <w:rsid w:val="00E92ABE"/>
    <w:rsid w:val="00EF482F"/>
    <w:rsid w:val="00F007C4"/>
    <w:rsid w:val="00F22C45"/>
    <w:rsid w:val="00F470AA"/>
    <w:rsid w:val="00F50E40"/>
    <w:rsid w:val="00F50FED"/>
    <w:rsid w:val="00F754C5"/>
    <w:rsid w:val="00F87157"/>
    <w:rsid w:val="00F90D74"/>
    <w:rsid w:val="00FB5DD5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3EA70-7828-4068-AE42-8481E7FC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656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E22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semiHidden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impleelementend">
    <w:name w:val="simpleelementend"/>
    <w:basedOn w:val="a0"/>
    <w:qFormat/>
    <w:rsid w:val="00E81656"/>
  </w:style>
  <w:style w:type="character" w:customStyle="1" w:styleId="11">
    <w:name w:val="Обычный1 Знак"/>
    <w:link w:val="12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E81656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E816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uiPriority w:val="99"/>
    <w:qFormat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qFormat/>
    <w:rsid w:val="00E81656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uiPriority w:val="99"/>
    <w:qFormat/>
    <w:rsid w:val="00E81656"/>
    <w:rPr>
      <w:rFonts w:eastAsiaTheme="minorEastAsia"/>
      <w:lang w:eastAsia="ru-RU"/>
    </w:rPr>
  </w:style>
  <w:style w:type="character" w:styleId="aa">
    <w:name w:val="page number"/>
    <w:basedOn w:val="a0"/>
    <w:qFormat/>
    <w:rsid w:val="001B35A2"/>
  </w:style>
  <w:style w:type="character" w:customStyle="1" w:styleId="-N">
    <w:name w:val="Список-N Знак"/>
    <w:basedOn w:val="a0"/>
    <w:qFormat/>
    <w:locked/>
    <w:rsid w:val="001B35A2"/>
    <w:rPr>
      <w:sz w:val="28"/>
      <w:szCs w:val="28"/>
    </w:rPr>
  </w:style>
  <w:style w:type="character" w:customStyle="1" w:styleId="ConsPlusNormal">
    <w:name w:val="ConsPlusNormal Знак"/>
    <w:link w:val="ConsPlusNormal"/>
    <w:qFormat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Приложение Знак"/>
    <w:basedOn w:val="a0"/>
    <w:qFormat/>
    <w:locked/>
    <w:rsid w:val="00115183"/>
    <w:rPr>
      <w:rFonts w:eastAsiaTheme="majorEastAsia"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0"/>
    <w:uiPriority w:val="99"/>
    <w:qFormat/>
    <w:rsid w:val="00930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Абзац списка Знак"/>
    <w:basedOn w:val="a0"/>
    <w:uiPriority w:val="34"/>
    <w:qFormat/>
    <w:locked/>
    <w:rsid w:val="00E210C0"/>
    <w:rPr>
      <w:rFonts w:eastAsiaTheme="minorEastAsia"/>
      <w:lang w:eastAsia="ru-RU"/>
    </w:rPr>
  </w:style>
  <w:style w:type="character" w:customStyle="1" w:styleId="ad">
    <w:name w:val="_Основной с красной строки Знак"/>
    <w:qFormat/>
    <w:locked/>
    <w:rsid w:val="00E210C0"/>
    <w:rPr>
      <w:rFonts w:ascii="Times New Roman" w:eastAsia="Times New Roman" w:hAnsi="Times New Roman" w:cs="Times New Roman"/>
      <w:color w:val="000000"/>
      <w:sz w:val="28"/>
      <w:szCs w:val="28"/>
      <w:u w:val="none" w:color="000000"/>
      <w:lang w:eastAsia="ru-RU"/>
    </w:rPr>
  </w:style>
  <w:style w:type="character" w:customStyle="1" w:styleId="ae">
    <w:name w:val="Основной текст Знак"/>
    <w:basedOn w:val="a0"/>
    <w:uiPriority w:val="99"/>
    <w:semiHidden/>
    <w:qFormat/>
    <w:rsid w:val="009C72DF"/>
    <w:rPr>
      <w:rFonts w:eastAsiaTheme="minorEastAsia"/>
      <w:lang w:eastAsia="ru-RU"/>
    </w:rPr>
  </w:style>
  <w:style w:type="character" w:styleId="af">
    <w:name w:val="Strong"/>
    <w:basedOn w:val="a0"/>
    <w:uiPriority w:val="99"/>
    <w:qFormat/>
    <w:rsid w:val="001C2499"/>
    <w:rPr>
      <w:b/>
      <w:bCs/>
    </w:rPr>
  </w:style>
  <w:style w:type="character" w:customStyle="1" w:styleId="31">
    <w:name w:val="Основной текст с отступом 3 Знак1"/>
    <w:basedOn w:val="a0"/>
    <w:link w:val="32"/>
    <w:uiPriority w:val="9"/>
    <w:qFormat/>
    <w:rsid w:val="00E22B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uiPriority w:val="99"/>
    <w:semiHidden/>
    <w:unhideWhenUsed/>
    <w:rsid w:val="009C72DF"/>
    <w:pPr>
      <w:spacing w:after="120"/>
    </w:p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onsPlusNonformat">
    <w:name w:val="ConsPlusNonformat"/>
    <w:qFormat/>
    <w:rsid w:val="00E8165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E8165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E81656"/>
    <w:pPr>
      <w:ind w:left="720"/>
      <w:contextualSpacing/>
    </w:pPr>
  </w:style>
  <w:style w:type="paragraph" w:customStyle="1" w:styleId="ConsPlusNormal0">
    <w:name w:val="ConsPlusNormal"/>
    <w:qFormat/>
    <w:rsid w:val="00E81656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8165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6">
    <w:name w:val="footnote text"/>
    <w:basedOn w:val="a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qFormat/>
    <w:rsid w:val="00E816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qFormat/>
    <w:rsid w:val="00E8165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Обычный1"/>
    <w:link w:val="11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 Знак1"/>
    <w:link w:val="20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9">
    <w:name w:val="Balloon Text"/>
    <w:basedOn w:val="a"/>
    <w:uiPriority w:val="99"/>
    <w:semiHidden/>
    <w:unhideWhenUsed/>
    <w:qFormat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qFormat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Plain Text"/>
    <w:basedOn w:val="a"/>
    <w:uiPriority w:val="99"/>
    <w:qFormat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qFormat/>
    <w:rsid w:val="00E81656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E81656"/>
    <w:pPr>
      <w:widowControl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qFormat/>
    <w:rsid w:val="00E81656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foot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">
    <w:name w:val="Знак Знак Знак Знак Знак Знак Знак"/>
    <w:basedOn w:val="a"/>
    <w:qFormat/>
    <w:rsid w:val="00E81656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0">
    <w:name w:val="Body Text Indent"/>
    <w:basedOn w:val="a"/>
    <w:uiPriority w:val="99"/>
    <w:unhideWhenUsed/>
    <w:rsid w:val="00E81656"/>
    <w:pPr>
      <w:spacing w:after="120"/>
      <w:ind w:left="283"/>
    </w:pPr>
  </w:style>
  <w:style w:type="paragraph" w:customStyle="1" w:styleId="-N0">
    <w:name w:val="Список-N"/>
    <w:basedOn w:val="af5"/>
    <w:qFormat/>
    <w:rsid w:val="001B35A2"/>
    <w:pPr>
      <w:widowControl w:val="0"/>
      <w:tabs>
        <w:tab w:val="num" w:pos="0"/>
      </w:tabs>
      <w:spacing w:after="0"/>
      <w:ind w:left="-141" w:firstLine="709"/>
      <w:jc w:val="both"/>
    </w:pPr>
    <w:rPr>
      <w:rFonts w:eastAsiaTheme="minorHAnsi"/>
      <w:sz w:val="28"/>
      <w:szCs w:val="28"/>
      <w:lang w:eastAsia="en-US"/>
    </w:rPr>
  </w:style>
  <w:style w:type="paragraph" w:customStyle="1" w:styleId="13">
    <w:name w:val="Прощание1"/>
    <w:basedOn w:val="a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paragraph" w:styleId="32">
    <w:name w:val="Body Text Indent 3"/>
    <w:basedOn w:val="a"/>
    <w:link w:val="31"/>
    <w:uiPriority w:val="99"/>
    <w:unhideWhenUsed/>
    <w:qFormat/>
    <w:rsid w:val="00930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1">
    <w:name w:val="_Основной с красной строки"/>
    <w:qFormat/>
    <w:rsid w:val="00E210C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/>
    </w:rPr>
  </w:style>
  <w:style w:type="paragraph" w:customStyle="1" w:styleId="consplustitle0">
    <w:name w:val="consplustitle"/>
    <w:basedOn w:val="a"/>
    <w:uiPriority w:val="99"/>
    <w:qFormat/>
    <w:rsid w:val="001C24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2">
    <w:name w:val="No Spacing"/>
    <w:uiPriority w:val="1"/>
    <w:qFormat/>
    <w:rsid w:val="00E22B27"/>
    <w:rPr>
      <w:rFonts w:cs="Times New Roman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Arial" w:hAnsi="Tahoma" w:cs="Courier New"/>
      <w:kern w:val="2"/>
      <w:sz w:val="24"/>
      <w:szCs w:val="24"/>
      <w:lang w:eastAsia="zh-CN" w:bidi="hi-IN"/>
    </w:rPr>
  </w:style>
  <w:style w:type="paragraph" w:customStyle="1" w:styleId="ConsPlusDocList">
    <w:name w:val="ConsPlusDocList"/>
    <w:qFormat/>
    <w:pPr>
      <w:widowControl w:val="0"/>
    </w:pPr>
    <w:rPr>
      <w:rFonts w:ascii="Tahoma" w:eastAsia="Arial" w:hAnsi="Tahoma" w:cs="Courier New"/>
      <w:kern w:val="2"/>
      <w:sz w:val="18"/>
      <w:szCs w:val="24"/>
      <w:lang w:eastAsia="zh-CN" w:bidi="hi-IN"/>
    </w:rPr>
  </w:style>
  <w:style w:type="table" w:customStyle="1" w:styleId="14">
    <w:name w:val="Сетка таблицы1"/>
    <w:basedOn w:val="a1"/>
    <w:uiPriority w:val="59"/>
    <w:rsid w:val="00850771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Table Grid"/>
    <w:basedOn w:val="a1"/>
    <w:uiPriority w:val="59"/>
    <w:rsid w:val="00850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57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FB5DD5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48E81-376A-4AF8-8432-97328A94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vt:lpstr>
    </vt:vector>
  </TitlesOfParts>
  <Company>Microsoft</Company>
  <LinksUpToDate>false</LinksUpToDate>
  <CharactersWithSpaces>28640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</dc:title>
  <dc:creator>Аверкова Татьяна Евгеньевна</dc:creator>
  <cp:lastModifiedBy>Людмила</cp:lastModifiedBy>
  <cp:revision>22</cp:revision>
  <cp:lastPrinted>2022-08-19T15:48:00Z</cp:lastPrinted>
  <dcterms:created xsi:type="dcterms:W3CDTF">2026-05-26T08:46:00Z</dcterms:created>
  <dcterms:modified xsi:type="dcterms:W3CDTF">2026-06-15T09:04:00Z</dcterms:modified>
  <dc:language>ru-RU</dc:language>
</cp:coreProperties>
</file>